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EE7316" w:rsidRDefault="00F32E25" w:rsidP="00EE7316">
      <w:pPr>
        <w:widowControl/>
        <w:spacing w:line="500" w:lineRule="atLeast"/>
        <w:ind w:firstLineChars="247" w:firstLine="694"/>
        <w:jc w:val="left"/>
        <w:rPr>
          <w:rFonts w:ascii="仿宋_GB2312" w:eastAsia="仿宋_GB2312"/>
          <w:b/>
          <w:bCs/>
          <w:sz w:val="28"/>
          <w:szCs w:val="28"/>
        </w:rPr>
      </w:pPr>
      <w:r w:rsidRPr="00EE7316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EE7316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EE7316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EE7316" w:rsidRPr="00EE7316">
        <w:rPr>
          <w:rFonts w:ascii="仿宋_GB2312" w:eastAsia="仿宋_GB2312" w:hint="eastAsia"/>
          <w:b/>
          <w:bCs/>
          <w:sz w:val="28"/>
          <w:szCs w:val="28"/>
        </w:rPr>
        <w:t>博硕期刊论文检测系统</w:t>
      </w:r>
      <w:r w:rsidR="00E4585E" w:rsidRPr="00EE7316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EE7316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EE7316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EE7316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3B767F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AE78DE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E7316" w:rsidRPr="00EE7316">
        <w:rPr>
          <w:rFonts w:ascii="仿宋_GB2312" w:eastAsia="仿宋_GB2312" w:hint="eastAsia"/>
          <w:bCs/>
          <w:sz w:val="28"/>
          <w:szCs w:val="28"/>
        </w:rPr>
        <w:t>博硕期刊论文检测系统</w:t>
      </w:r>
      <w:r w:rsidR="00E4585E" w:rsidRPr="003B767F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3B767F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3B767F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EE731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2018-08</w:t>
      </w:r>
    </w:p>
    <w:p w:rsidR="00EE7316" w:rsidRPr="00EE7316" w:rsidRDefault="00842BA0" w:rsidP="000263AB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3B767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E7316" w:rsidRPr="00EE7316">
        <w:rPr>
          <w:rFonts w:ascii="仿宋_GB2312" w:eastAsia="仿宋_GB2312" w:hint="eastAsia"/>
          <w:bCs/>
          <w:sz w:val="28"/>
          <w:szCs w:val="28"/>
        </w:rPr>
        <w:t>博硕期刊论文检测系统</w:t>
      </w:r>
    </w:p>
    <w:p w:rsidR="000263AB" w:rsidRPr="00EE7316" w:rsidRDefault="00F32E25" w:rsidP="00EE7316">
      <w:pPr>
        <w:widowControl/>
        <w:spacing w:line="500" w:lineRule="atLeas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EE7316" w:rsidRPr="00EE7316">
        <w:rPr>
          <w:rFonts w:ascii="仿宋_GB2312" w:eastAsia="仿宋_GB2312" w:hint="eastAsia"/>
          <w:bCs/>
          <w:sz w:val="28"/>
          <w:szCs w:val="28"/>
        </w:rPr>
        <w:t>博硕期刊论文检测系统</w:t>
      </w:r>
      <w:r w:rsidR="00EE7316" w:rsidRPr="00EE7316">
        <w:rPr>
          <w:rFonts w:eastAsia="仿宋_GB2312"/>
          <w:bCs/>
          <w:sz w:val="28"/>
          <w:szCs w:val="28"/>
        </w:rPr>
        <w:t xml:space="preserve"> </w:t>
      </w:r>
    </w:p>
    <w:p w:rsidR="00F32E25" w:rsidRPr="003B767F" w:rsidRDefault="00F32E25" w:rsidP="003B767F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263AB" w:rsidRPr="009D1978">
        <w:rPr>
          <w:rFonts w:ascii="仿宋_GB2312" w:eastAsia="仿宋_GB2312"/>
          <w:sz w:val="28"/>
          <w:szCs w:val="28"/>
        </w:rPr>
        <w:t xml:space="preserve"> </w:t>
      </w:r>
      <w:r w:rsidR="00EE7316">
        <w:rPr>
          <w:rFonts w:ascii="仿宋_GB2312" w:eastAsia="仿宋_GB2312" w:hint="eastAsia"/>
          <w:sz w:val="28"/>
          <w:szCs w:val="28"/>
        </w:rPr>
        <w:t>同方知网数字出版技术股份有限公司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170000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83" w:rsidRDefault="00A32783">
      <w:r>
        <w:separator/>
      </w:r>
    </w:p>
  </w:endnote>
  <w:endnote w:type="continuationSeparator" w:id="0">
    <w:p w:rsidR="00A32783" w:rsidRDefault="00A3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83" w:rsidRDefault="00A32783">
      <w:r>
        <w:separator/>
      </w:r>
    </w:p>
  </w:footnote>
  <w:footnote w:type="continuationSeparator" w:id="0">
    <w:p w:rsidR="00A32783" w:rsidRDefault="00A3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76869"/>
    <w:rsid w:val="00E76DF3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2018-04-17T03:22:00Z</cp:lastPrinted>
  <dcterms:created xsi:type="dcterms:W3CDTF">2018-04-17T03:16:00Z</dcterms:created>
  <dcterms:modified xsi:type="dcterms:W3CDTF">2018-04-17T03:23:00Z</dcterms:modified>
</cp:coreProperties>
</file>