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CF" w:rsidRPr="00E62097" w:rsidRDefault="00442C59">
      <w:pPr>
        <w:pStyle w:val="2"/>
        <w:spacing w:before="0" w:beforeAutospacing="0" w:after="0" w:afterAutospacing="0" w:line="400" w:lineRule="exact"/>
        <w:rPr>
          <w:rFonts w:asciiTheme="minorEastAsia" w:eastAsiaTheme="minorEastAsia" w:hAnsiTheme="minorEastAsia" w:cs="Times New Roman"/>
          <w:color w:val="auto"/>
          <w:spacing w:val="0"/>
          <w:sz w:val="28"/>
          <w:szCs w:val="28"/>
        </w:rPr>
      </w:pPr>
      <w:proofErr w:type="gramStart"/>
      <w:r w:rsidRPr="00E62097">
        <w:rPr>
          <w:rFonts w:asciiTheme="minorEastAsia" w:eastAsiaTheme="minorEastAsia" w:hAnsiTheme="minorEastAsia" w:cs="Times New Roman" w:hint="eastAsia"/>
          <w:color w:val="auto"/>
          <w:spacing w:val="0"/>
          <w:sz w:val="28"/>
          <w:szCs w:val="28"/>
        </w:rPr>
        <w:t>衢</w:t>
      </w:r>
      <w:proofErr w:type="gramEnd"/>
      <w:r w:rsidRPr="00E62097">
        <w:rPr>
          <w:rFonts w:asciiTheme="minorEastAsia" w:eastAsiaTheme="minorEastAsia" w:hAnsiTheme="minorEastAsia" w:cs="Times New Roman" w:hint="eastAsia"/>
          <w:color w:val="auto"/>
          <w:spacing w:val="0"/>
          <w:sz w:val="28"/>
          <w:szCs w:val="28"/>
        </w:rPr>
        <w:t xml:space="preserve"> 州 学 院</w:t>
      </w:r>
    </w:p>
    <w:p w:rsidR="008E5BCF" w:rsidRPr="008F0253" w:rsidRDefault="008F0253" w:rsidP="008F0253">
      <w:pPr>
        <w:pStyle w:val="2"/>
        <w:spacing w:before="0" w:beforeAutospacing="0" w:after="0" w:afterAutospacing="0"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B3C7F">
        <w:rPr>
          <w:rFonts w:asciiTheme="minorEastAsia" w:eastAsiaTheme="minorEastAsia" w:hAnsiTheme="minorEastAsia" w:hint="eastAsia"/>
          <w:sz w:val="28"/>
          <w:szCs w:val="28"/>
        </w:rPr>
        <w:t>关于</w:t>
      </w:r>
      <w:r w:rsidR="00451BFC" w:rsidRPr="00451BFC">
        <w:rPr>
          <w:rFonts w:asciiTheme="minorEastAsia" w:eastAsiaTheme="minorEastAsia" w:hAnsiTheme="minorEastAsia" w:hint="eastAsia"/>
          <w:sz w:val="28"/>
          <w:szCs w:val="28"/>
        </w:rPr>
        <w:t>第二届浙闽赣皖四省边际应用型大学联盟科技成果拍卖会暨项目路演推介会</w:t>
      </w:r>
      <w:r w:rsidR="00442C59" w:rsidRPr="00E62097">
        <w:rPr>
          <w:rFonts w:asciiTheme="minorEastAsia" w:eastAsiaTheme="minorEastAsia" w:hAnsiTheme="minorEastAsia" w:cs="Times New Roman" w:hint="eastAsia"/>
          <w:color w:val="auto"/>
          <w:spacing w:val="0"/>
          <w:sz w:val="28"/>
          <w:szCs w:val="28"/>
        </w:rPr>
        <w:t>项目</w:t>
      </w:r>
      <w:r w:rsidR="00517F32">
        <w:rPr>
          <w:rFonts w:asciiTheme="minorEastAsia" w:eastAsiaTheme="minorEastAsia" w:hAnsiTheme="minorEastAsia" w:cs="Times New Roman" w:hint="eastAsia"/>
          <w:color w:val="auto"/>
          <w:spacing w:val="0"/>
          <w:sz w:val="28"/>
          <w:szCs w:val="28"/>
        </w:rPr>
        <w:t>的</w:t>
      </w:r>
      <w:r w:rsidR="00517F32">
        <w:rPr>
          <w:rFonts w:asciiTheme="minorEastAsia" w:eastAsiaTheme="minorEastAsia" w:hAnsiTheme="minorEastAsia" w:hint="eastAsia"/>
          <w:sz w:val="28"/>
          <w:szCs w:val="28"/>
        </w:rPr>
        <w:t>单一来源</w:t>
      </w:r>
      <w:r w:rsidR="00442C59" w:rsidRPr="00E62097">
        <w:rPr>
          <w:rFonts w:asciiTheme="minorEastAsia" w:eastAsiaTheme="minorEastAsia" w:hAnsiTheme="minorEastAsia" w:hint="eastAsia"/>
          <w:sz w:val="28"/>
          <w:szCs w:val="28"/>
        </w:rPr>
        <w:t>公示</w:t>
      </w:r>
    </w:p>
    <w:p w:rsidR="009B3C7F" w:rsidRPr="00517F32" w:rsidRDefault="009B3C7F" w:rsidP="00AD2EA3">
      <w:pPr>
        <w:pStyle w:val="a5"/>
        <w:spacing w:before="0" w:beforeAutospacing="0" w:after="0" w:afterAutospacing="0" w:line="400" w:lineRule="exact"/>
        <w:ind w:firstLineChars="196" w:firstLine="472"/>
        <w:jc w:val="both"/>
        <w:rPr>
          <w:rFonts w:ascii="仿宋" w:eastAsia="仿宋" w:hAnsi="仿宋" w:cs="Times New Roman"/>
          <w:b/>
          <w:bCs/>
          <w:color w:val="000000"/>
        </w:rPr>
      </w:pPr>
    </w:p>
    <w:p w:rsidR="008E5BCF" w:rsidRPr="005C0A7E" w:rsidRDefault="00442C59" w:rsidP="00AD2EA3">
      <w:pPr>
        <w:pStyle w:val="a5"/>
        <w:spacing w:before="0" w:beforeAutospacing="0" w:after="0" w:afterAutospacing="0" w:line="400" w:lineRule="exact"/>
        <w:ind w:firstLineChars="196" w:firstLine="472"/>
        <w:jc w:val="both"/>
        <w:rPr>
          <w:rFonts w:ascii="仿宋" w:eastAsia="仿宋" w:hAnsi="仿宋" w:cs="Times New Roman"/>
          <w:color w:val="000000"/>
        </w:rPr>
      </w:pPr>
      <w:r w:rsidRPr="005C0A7E">
        <w:rPr>
          <w:rFonts w:ascii="仿宋" w:eastAsia="仿宋" w:hAnsi="仿宋" w:cs="Times New Roman" w:hint="eastAsia"/>
          <w:b/>
          <w:bCs/>
          <w:color w:val="000000"/>
        </w:rPr>
        <w:t>一、采购人名称：</w:t>
      </w:r>
      <w:r w:rsidRPr="005C0A7E">
        <w:rPr>
          <w:rFonts w:ascii="仿宋" w:eastAsia="仿宋" w:hAnsi="仿宋" w:cs="Times New Roman" w:hint="eastAsia"/>
          <w:bCs/>
          <w:color w:val="000000"/>
        </w:rPr>
        <w:t>衢州学院</w:t>
      </w:r>
    </w:p>
    <w:p w:rsidR="008E5BCF" w:rsidRPr="005C0A7E" w:rsidRDefault="00442C59" w:rsidP="00451BFC">
      <w:pPr>
        <w:pStyle w:val="a5"/>
        <w:spacing w:before="0" w:beforeAutospacing="0" w:after="0" w:afterAutospacing="0" w:line="400" w:lineRule="exact"/>
        <w:ind w:leftChars="224" w:left="1051" w:hangingChars="241" w:hanging="581"/>
        <w:jc w:val="both"/>
        <w:rPr>
          <w:rFonts w:ascii="仿宋" w:eastAsia="仿宋" w:hAnsi="仿宋" w:cs="Times New Roman"/>
        </w:rPr>
      </w:pPr>
      <w:r w:rsidRPr="005C0A7E">
        <w:rPr>
          <w:rFonts w:ascii="仿宋" w:eastAsia="仿宋" w:hAnsi="仿宋" w:cs="Times New Roman" w:hint="eastAsia"/>
          <w:b/>
          <w:bCs/>
          <w:color w:val="000000"/>
        </w:rPr>
        <w:t>二、采购项目名称：</w:t>
      </w:r>
      <w:r w:rsidR="00451BFC" w:rsidRPr="00451BFC">
        <w:rPr>
          <w:rFonts w:ascii="仿宋" w:eastAsia="仿宋" w:hAnsi="仿宋" w:cs="Times New Roman" w:hint="eastAsia"/>
        </w:rPr>
        <w:t>第二届浙闽赣皖四省边际应用型大学联盟科技成果拍卖会暨项目路演推介会</w:t>
      </w:r>
      <w:r w:rsidR="002935B4" w:rsidRPr="002935B4">
        <w:rPr>
          <w:rFonts w:ascii="仿宋" w:eastAsia="仿宋" w:hAnsi="仿宋" w:cs="Times New Roman" w:hint="eastAsia"/>
        </w:rPr>
        <w:t>采购</w:t>
      </w:r>
      <w:r w:rsidR="009B3C7F" w:rsidRPr="005C0A7E">
        <w:rPr>
          <w:rFonts w:ascii="仿宋" w:eastAsia="仿宋" w:hAnsi="仿宋" w:cs="Times New Roman" w:hint="eastAsia"/>
        </w:rPr>
        <w:t>项目</w:t>
      </w:r>
    </w:p>
    <w:p w:rsidR="008E5BCF" w:rsidRPr="005C0A7E" w:rsidRDefault="00442C59" w:rsidP="00AD2EA3">
      <w:pPr>
        <w:pStyle w:val="a5"/>
        <w:spacing w:before="0" w:beforeAutospacing="0" w:after="0" w:afterAutospacing="0" w:line="400" w:lineRule="exact"/>
        <w:ind w:firstLineChars="196" w:firstLine="472"/>
        <w:jc w:val="both"/>
        <w:rPr>
          <w:rFonts w:ascii="仿宋" w:eastAsia="仿宋" w:hAnsi="仿宋" w:cs="Times New Roman"/>
          <w:bCs/>
          <w:color w:val="000000"/>
        </w:rPr>
      </w:pPr>
      <w:r w:rsidRPr="005C0A7E">
        <w:rPr>
          <w:rFonts w:ascii="仿宋" w:eastAsia="仿宋" w:hAnsi="仿宋" w:cs="Times New Roman" w:hint="eastAsia"/>
          <w:b/>
          <w:bCs/>
          <w:color w:val="000000"/>
        </w:rPr>
        <w:t>三、采购组织类型：</w:t>
      </w:r>
      <w:r w:rsidRPr="005C0A7E">
        <w:rPr>
          <w:rFonts w:ascii="仿宋" w:eastAsia="仿宋" w:hAnsi="仿宋" w:cs="Times New Roman" w:hint="eastAsia"/>
          <w:bCs/>
          <w:color w:val="000000"/>
        </w:rPr>
        <w:t xml:space="preserve">分散采购  </w:t>
      </w:r>
    </w:p>
    <w:p w:rsidR="008E5BCF" w:rsidRPr="005C0A7E" w:rsidRDefault="00442C59">
      <w:pPr>
        <w:pStyle w:val="a5"/>
        <w:spacing w:before="0" w:beforeAutospacing="0" w:after="0" w:afterAutospacing="0" w:line="400" w:lineRule="exact"/>
        <w:ind w:firstLineChars="196" w:firstLine="470"/>
        <w:jc w:val="both"/>
        <w:rPr>
          <w:rFonts w:ascii="仿宋" w:eastAsia="仿宋" w:hAnsi="仿宋" w:cs="Times New Roman"/>
          <w:bCs/>
          <w:color w:val="000000"/>
        </w:rPr>
      </w:pPr>
      <w:r w:rsidRPr="005C0A7E">
        <w:rPr>
          <w:rFonts w:ascii="仿宋" w:eastAsia="仿宋" w:hAnsi="仿宋" w:cs="Times New Roman" w:hint="eastAsia"/>
          <w:bCs/>
          <w:color w:val="000000"/>
        </w:rPr>
        <w:t>四、采购预算：</w:t>
      </w:r>
      <w:r w:rsidR="00451BFC">
        <w:rPr>
          <w:rFonts w:ascii="仿宋" w:eastAsia="仿宋" w:hAnsi="仿宋" w:cs="Times New Roman" w:hint="eastAsia"/>
          <w:bCs/>
          <w:color w:val="000000"/>
        </w:rPr>
        <w:t>80000</w:t>
      </w:r>
      <w:r w:rsidRPr="005C0A7E">
        <w:rPr>
          <w:rFonts w:ascii="仿宋" w:eastAsia="仿宋" w:hAnsi="仿宋" w:cs="Times New Roman" w:hint="eastAsia"/>
          <w:bCs/>
          <w:color w:val="000000"/>
        </w:rPr>
        <w:t>元</w:t>
      </w:r>
    </w:p>
    <w:p w:rsidR="008E5BCF" w:rsidRPr="005C0A7E" w:rsidRDefault="00442C59" w:rsidP="00AD2EA3">
      <w:pPr>
        <w:pStyle w:val="a5"/>
        <w:spacing w:before="0" w:beforeAutospacing="0" w:after="0" w:afterAutospacing="0" w:line="400" w:lineRule="exact"/>
        <w:ind w:firstLineChars="196" w:firstLine="472"/>
        <w:jc w:val="both"/>
        <w:rPr>
          <w:rFonts w:ascii="仿宋" w:eastAsia="仿宋" w:hAnsi="仿宋" w:cs="Times New Roman"/>
          <w:color w:val="000000"/>
        </w:rPr>
      </w:pPr>
      <w:r w:rsidRPr="005C0A7E">
        <w:rPr>
          <w:rFonts w:ascii="仿宋" w:eastAsia="仿宋" w:hAnsi="仿宋" w:cs="Times New Roman" w:hint="eastAsia"/>
          <w:b/>
          <w:bCs/>
          <w:color w:val="000000"/>
        </w:rPr>
        <w:t>五、项目编号：</w:t>
      </w:r>
      <w:proofErr w:type="gramStart"/>
      <w:r w:rsidRPr="005C0A7E">
        <w:rPr>
          <w:rFonts w:ascii="仿宋" w:eastAsia="仿宋" w:hAnsi="仿宋" w:cs="Times New Roman" w:hint="eastAsia"/>
          <w:bCs/>
          <w:color w:val="000000"/>
        </w:rPr>
        <w:t>衢院单</w:t>
      </w:r>
      <w:proofErr w:type="gramEnd"/>
      <w:r w:rsidR="00451BFC">
        <w:rPr>
          <w:rFonts w:ascii="仿宋" w:eastAsia="仿宋" w:hAnsi="仿宋" w:cs="Times New Roman" w:hint="eastAsia"/>
          <w:bCs/>
          <w:color w:val="000000"/>
        </w:rPr>
        <w:t>2020-08</w:t>
      </w:r>
    </w:p>
    <w:p w:rsidR="00C07D6A" w:rsidRDefault="00442C59" w:rsidP="002935B4">
      <w:pPr>
        <w:pStyle w:val="a5"/>
        <w:spacing w:before="0" w:beforeAutospacing="0" w:after="0" w:afterAutospacing="0" w:line="400" w:lineRule="exact"/>
        <w:ind w:leftChars="224" w:left="2354" w:hangingChars="782" w:hanging="1884"/>
        <w:jc w:val="both"/>
        <w:rPr>
          <w:rFonts w:ascii="仿宋" w:eastAsia="仿宋" w:hAnsi="仿宋" w:cs="Times New Roman" w:hint="eastAsia"/>
        </w:rPr>
      </w:pPr>
      <w:r w:rsidRPr="005C0A7E">
        <w:rPr>
          <w:rFonts w:ascii="仿宋" w:eastAsia="仿宋" w:hAnsi="仿宋" w:cs="Times New Roman" w:hint="eastAsia"/>
          <w:b/>
          <w:bCs/>
          <w:color w:val="000000"/>
        </w:rPr>
        <w:t>六、采购内容：</w:t>
      </w:r>
      <w:r w:rsidR="00451BFC" w:rsidRPr="00451BFC">
        <w:rPr>
          <w:rFonts w:ascii="仿宋" w:eastAsia="仿宋" w:hAnsi="仿宋" w:cs="Times New Roman" w:hint="eastAsia"/>
        </w:rPr>
        <w:t>第二届浙闽赣皖四省边际应用型大学联盟科技成果拍卖会暨</w:t>
      </w:r>
    </w:p>
    <w:p w:rsidR="00517F32" w:rsidRDefault="00451BFC" w:rsidP="00C07D6A">
      <w:pPr>
        <w:pStyle w:val="a5"/>
        <w:spacing w:before="0" w:beforeAutospacing="0" w:after="0" w:afterAutospacing="0" w:line="400" w:lineRule="exact"/>
        <w:ind w:leftChars="224" w:left="2347" w:hangingChars="782" w:hanging="1877"/>
        <w:jc w:val="both"/>
        <w:rPr>
          <w:rFonts w:ascii="仿宋" w:eastAsia="仿宋" w:hAnsi="仿宋" w:cs="Times New Roman"/>
        </w:rPr>
      </w:pPr>
      <w:r w:rsidRPr="00451BFC">
        <w:rPr>
          <w:rFonts w:ascii="仿宋" w:eastAsia="仿宋" w:hAnsi="仿宋" w:cs="Times New Roman" w:hint="eastAsia"/>
        </w:rPr>
        <w:t>项目路演推介会</w:t>
      </w:r>
      <w:r w:rsidR="00517F32" w:rsidRPr="00517F32">
        <w:rPr>
          <w:rFonts w:ascii="仿宋" w:eastAsia="仿宋" w:hAnsi="仿宋" w:cs="Times New Roman" w:hint="eastAsia"/>
        </w:rPr>
        <w:t>采购</w:t>
      </w:r>
    </w:p>
    <w:p w:rsidR="008F0253" w:rsidRDefault="00442C59" w:rsidP="00517F32">
      <w:pPr>
        <w:pStyle w:val="a5"/>
        <w:spacing w:before="0" w:beforeAutospacing="0" w:after="0" w:afterAutospacing="0" w:line="400" w:lineRule="exact"/>
        <w:ind w:leftChars="224" w:left="2354" w:hangingChars="782" w:hanging="1884"/>
        <w:jc w:val="both"/>
        <w:rPr>
          <w:rFonts w:ascii="仿宋" w:eastAsia="仿宋" w:hAnsi="仿宋" w:cs="Times New Roman"/>
        </w:rPr>
      </w:pPr>
      <w:r w:rsidRPr="005C0A7E">
        <w:rPr>
          <w:rFonts w:ascii="仿宋" w:eastAsia="仿宋" w:hAnsi="仿宋" w:cs="Times New Roman" w:hint="eastAsia"/>
          <w:b/>
          <w:bCs/>
          <w:color w:val="000000"/>
        </w:rPr>
        <w:t>七、拟采用的采购方式：</w:t>
      </w:r>
      <w:r w:rsidRPr="005C0A7E">
        <w:rPr>
          <w:rFonts w:ascii="仿宋" w:eastAsia="仿宋" w:hAnsi="仿宋" w:cs="Times New Roman" w:hint="eastAsia"/>
          <w:color w:val="000000"/>
        </w:rPr>
        <w:t>单一来源</w:t>
      </w:r>
    </w:p>
    <w:p w:rsidR="002935B4" w:rsidRPr="00C07D6A" w:rsidRDefault="00442C59" w:rsidP="00C07D6A">
      <w:pPr>
        <w:autoSpaceDE w:val="0"/>
        <w:autoSpaceDN w:val="0"/>
        <w:adjustRightInd w:val="0"/>
        <w:spacing w:line="400" w:lineRule="exact"/>
        <w:ind w:firstLineChars="196" w:firstLine="472"/>
        <w:jc w:val="left"/>
        <w:rPr>
          <w:rFonts w:ascii="仿宋" w:eastAsia="仿宋" w:hAnsi="仿宋"/>
          <w:b/>
          <w:bCs/>
          <w:color w:val="000000"/>
          <w:sz w:val="24"/>
        </w:rPr>
      </w:pPr>
      <w:r w:rsidRPr="00B75662">
        <w:rPr>
          <w:rFonts w:ascii="仿宋" w:eastAsia="仿宋" w:hAnsi="仿宋" w:hint="eastAsia"/>
          <w:b/>
          <w:bCs/>
          <w:color w:val="000000"/>
          <w:sz w:val="24"/>
        </w:rPr>
        <w:t>八、申请理由：</w:t>
      </w:r>
      <w:r w:rsidR="00C07D6A" w:rsidRPr="00C07D6A">
        <w:rPr>
          <w:rFonts w:ascii="仿宋" w:eastAsia="仿宋" w:hAnsi="仿宋" w:hint="eastAsia"/>
          <w:bCs/>
          <w:color w:val="000000"/>
          <w:sz w:val="24"/>
        </w:rPr>
        <w:t>浙江伍一技术股份有限公司作为浙江省内科技成果竞价（拍卖）活动的唯一承办方，其交易规模最大、成果种类最多、涉及领域最广、价格幅度最宽、规范程度最好，具有实力做好此次四省边际应用型大学联盟科技成果拍卖会</w:t>
      </w:r>
      <w:r w:rsidR="00B75662" w:rsidRPr="00C07D6A">
        <w:rPr>
          <w:rFonts w:ascii="仿宋" w:eastAsia="仿宋" w:hAnsi="仿宋" w:cs="宋体" w:hint="eastAsia"/>
          <w:kern w:val="0"/>
          <w:sz w:val="24"/>
        </w:rPr>
        <w:t>,</w:t>
      </w:r>
      <w:r w:rsidR="00C07D6A">
        <w:rPr>
          <w:rFonts w:ascii="仿宋" w:eastAsia="仿宋" w:hAnsi="仿宋" w:hint="eastAsia"/>
          <w:bCs/>
          <w:color w:val="000000"/>
          <w:sz w:val="24"/>
        </w:rPr>
        <w:t>建议在该单位</w:t>
      </w:r>
      <w:r w:rsidR="00545E6E" w:rsidRPr="00C07D6A">
        <w:rPr>
          <w:rFonts w:ascii="仿宋" w:eastAsia="仿宋" w:hAnsi="仿宋" w:hint="eastAsia"/>
          <w:bCs/>
          <w:color w:val="000000"/>
          <w:sz w:val="24"/>
        </w:rPr>
        <w:t>采购。</w:t>
      </w:r>
    </w:p>
    <w:p w:rsidR="00B75662" w:rsidRDefault="00442C59" w:rsidP="00B75662">
      <w:pPr>
        <w:pStyle w:val="a5"/>
        <w:adjustRightInd w:val="0"/>
        <w:snapToGrid w:val="0"/>
        <w:spacing w:before="0" w:beforeAutospacing="0" w:after="0" w:afterAutospacing="0" w:line="400" w:lineRule="exact"/>
        <w:ind w:leftChars="224" w:left="2472" w:hangingChars="831" w:hanging="2002"/>
        <w:rPr>
          <w:rFonts w:ascii="仿宋" w:eastAsia="仿宋" w:hAnsi="仿宋" w:cs="Times New Roman"/>
          <w:bCs/>
          <w:color w:val="000000"/>
        </w:rPr>
      </w:pPr>
      <w:r w:rsidRPr="005C0A7E">
        <w:rPr>
          <w:rFonts w:ascii="仿宋" w:eastAsia="仿宋" w:hAnsi="仿宋" w:cs="Times New Roman" w:hint="eastAsia"/>
          <w:b/>
          <w:bCs/>
          <w:color w:val="000000"/>
        </w:rPr>
        <w:t>九、拟定供应商：</w:t>
      </w:r>
      <w:r w:rsidR="00C07D6A" w:rsidRPr="00C07D6A">
        <w:rPr>
          <w:rFonts w:ascii="仿宋" w:eastAsia="仿宋" w:hAnsi="仿宋" w:cs="Times New Roman" w:hint="eastAsia"/>
          <w:bCs/>
          <w:color w:val="000000"/>
        </w:rPr>
        <w:t>浙江伍一技术股份有限公司</w:t>
      </w:r>
      <w:bookmarkStart w:id="0" w:name="_GoBack"/>
      <w:bookmarkEnd w:id="0"/>
    </w:p>
    <w:p w:rsidR="008E5BCF" w:rsidRPr="005C0A7E" w:rsidRDefault="00442C59" w:rsidP="00B75662">
      <w:pPr>
        <w:pStyle w:val="a5"/>
        <w:adjustRightInd w:val="0"/>
        <w:snapToGrid w:val="0"/>
        <w:spacing w:before="0" w:beforeAutospacing="0" w:after="0" w:afterAutospacing="0" w:line="400" w:lineRule="exact"/>
        <w:ind w:leftChars="224" w:left="2472" w:hangingChars="831" w:hanging="2002"/>
        <w:rPr>
          <w:rFonts w:ascii="仿宋" w:eastAsia="仿宋" w:hAnsi="仿宋" w:cs="Times New Roman"/>
          <w:bCs/>
          <w:color w:val="000000"/>
        </w:rPr>
      </w:pPr>
      <w:r w:rsidRPr="005C0A7E">
        <w:rPr>
          <w:rFonts w:ascii="仿宋" w:eastAsia="仿宋" w:hAnsi="仿宋" w:cs="Times New Roman" w:hint="eastAsia"/>
          <w:b/>
          <w:bCs/>
        </w:rPr>
        <w:t>十、其它事项：</w:t>
      </w:r>
    </w:p>
    <w:p w:rsidR="008E5BCF" w:rsidRPr="005C0A7E" w:rsidRDefault="00442C59">
      <w:pPr>
        <w:pStyle w:val="a5"/>
        <w:spacing w:before="0" w:beforeAutospacing="0" w:after="0" w:afterAutospacing="0" w:line="400" w:lineRule="exact"/>
        <w:ind w:leftChars="57" w:left="120" w:firstLineChars="145" w:firstLine="348"/>
        <w:jc w:val="both"/>
        <w:rPr>
          <w:rFonts w:ascii="仿宋" w:eastAsia="仿宋" w:hAnsi="仿宋" w:cs="Times New Roman"/>
        </w:rPr>
      </w:pPr>
      <w:r w:rsidRPr="005C0A7E">
        <w:rPr>
          <w:rFonts w:ascii="仿宋" w:eastAsia="仿宋" w:hAnsi="仿宋" w:cs="Times New Roman" w:hint="eastAsia"/>
        </w:rPr>
        <w:t>供应商对该项目拟采用单一</w:t>
      </w:r>
      <w:r w:rsidR="00623F87">
        <w:rPr>
          <w:rFonts w:ascii="仿宋" w:eastAsia="仿宋" w:hAnsi="仿宋" w:cs="Times New Roman" w:hint="eastAsia"/>
        </w:rPr>
        <w:t>来源采购方式及其理由和相关需求有异议的，可以自本公告发出之日起三</w:t>
      </w:r>
      <w:r w:rsidRPr="005C0A7E">
        <w:rPr>
          <w:rFonts w:ascii="仿宋" w:eastAsia="仿宋" w:hAnsi="仿宋" w:cs="Times New Roman" w:hint="eastAsia"/>
        </w:rPr>
        <w:t>个工作日内，以书面形式向衢州学院</w:t>
      </w:r>
      <w:proofErr w:type="gramStart"/>
      <w:r w:rsidRPr="005C0A7E">
        <w:rPr>
          <w:rFonts w:ascii="仿宋" w:eastAsia="仿宋" w:hAnsi="仿宋" w:cs="Times New Roman" w:hint="eastAsia"/>
        </w:rPr>
        <w:t>采购办</w:t>
      </w:r>
      <w:proofErr w:type="gramEnd"/>
      <w:r w:rsidRPr="005C0A7E">
        <w:rPr>
          <w:rFonts w:ascii="仿宋" w:eastAsia="仿宋" w:hAnsi="仿宋" w:cs="Times New Roman" w:hint="eastAsia"/>
        </w:rPr>
        <w:t>提出意见（电话：0570-8015036）。</w:t>
      </w:r>
    </w:p>
    <w:p w:rsidR="008E5BCF" w:rsidRPr="005C0A7E" w:rsidRDefault="00442C59" w:rsidP="00AD2EA3">
      <w:pPr>
        <w:pStyle w:val="a5"/>
        <w:spacing w:before="0" w:beforeAutospacing="0" w:after="0" w:afterAutospacing="0" w:line="400" w:lineRule="exact"/>
        <w:ind w:firstLineChars="196" w:firstLine="472"/>
        <w:jc w:val="both"/>
        <w:rPr>
          <w:rFonts w:ascii="仿宋" w:eastAsia="仿宋" w:hAnsi="仿宋" w:cs="Times New Roman"/>
          <w:b/>
          <w:bCs/>
          <w:color w:val="000000"/>
        </w:rPr>
      </w:pPr>
      <w:r w:rsidRPr="005C0A7E">
        <w:rPr>
          <w:rFonts w:ascii="仿宋" w:eastAsia="仿宋" w:hAnsi="仿宋" w:cs="Times New Roman" w:hint="eastAsia"/>
          <w:b/>
          <w:bCs/>
          <w:color w:val="000000"/>
        </w:rPr>
        <w:t>十一、联系方式：</w:t>
      </w:r>
    </w:p>
    <w:p w:rsidR="008E5BCF" w:rsidRPr="005C0A7E" w:rsidRDefault="00442C59">
      <w:pPr>
        <w:pStyle w:val="a5"/>
        <w:spacing w:before="0" w:beforeAutospacing="0" w:after="0" w:afterAutospacing="0" w:line="400" w:lineRule="exact"/>
        <w:ind w:firstLineChars="196" w:firstLine="470"/>
        <w:jc w:val="both"/>
        <w:rPr>
          <w:rFonts w:ascii="仿宋" w:eastAsia="仿宋" w:hAnsi="仿宋" w:cs="Times New Roman"/>
          <w:bCs/>
          <w:color w:val="000000"/>
        </w:rPr>
      </w:pPr>
      <w:r w:rsidRPr="005C0A7E">
        <w:rPr>
          <w:rFonts w:ascii="仿宋" w:eastAsia="仿宋" w:hAnsi="仿宋" w:cs="Times New Roman" w:hint="eastAsia"/>
          <w:bCs/>
          <w:color w:val="000000"/>
        </w:rPr>
        <w:t>地</w:t>
      </w:r>
      <w:r w:rsidRPr="005C0A7E">
        <w:rPr>
          <w:rFonts w:ascii="仿宋" w:eastAsia="仿宋" w:hAnsi="仿宋" w:cs="Times New Roman"/>
          <w:bCs/>
          <w:color w:val="000000"/>
        </w:rPr>
        <w:t xml:space="preserve">  </w:t>
      </w:r>
      <w:r w:rsidRPr="005C0A7E">
        <w:rPr>
          <w:rFonts w:ascii="仿宋" w:eastAsia="仿宋" w:hAnsi="仿宋" w:cs="Times New Roman" w:hint="eastAsia"/>
          <w:bCs/>
          <w:color w:val="000000"/>
        </w:rPr>
        <w:t>址：衢州市九华北大道</w:t>
      </w:r>
      <w:r w:rsidRPr="005C0A7E">
        <w:rPr>
          <w:rFonts w:ascii="仿宋" w:eastAsia="仿宋" w:hAnsi="仿宋" w:cs="Times New Roman"/>
          <w:bCs/>
          <w:color w:val="000000"/>
        </w:rPr>
        <w:t>78</w:t>
      </w:r>
      <w:r w:rsidRPr="005C0A7E">
        <w:rPr>
          <w:rFonts w:ascii="仿宋" w:eastAsia="仿宋" w:hAnsi="仿宋" w:cs="Times New Roman" w:hint="eastAsia"/>
          <w:bCs/>
          <w:color w:val="000000"/>
        </w:rPr>
        <w:t>号衢州学院采购工作办公室（行政楼</w:t>
      </w:r>
      <w:r w:rsidR="00FB3A9E">
        <w:rPr>
          <w:rFonts w:ascii="仿宋" w:eastAsia="仿宋" w:hAnsi="仿宋" w:cs="Times New Roman"/>
          <w:bCs/>
          <w:color w:val="000000"/>
        </w:rPr>
        <w:t>2</w:t>
      </w:r>
      <w:r w:rsidR="00FB3A9E">
        <w:rPr>
          <w:rFonts w:ascii="仿宋" w:eastAsia="仿宋" w:hAnsi="仿宋" w:cs="Times New Roman" w:hint="eastAsia"/>
          <w:bCs/>
          <w:color w:val="000000"/>
        </w:rPr>
        <w:t>08</w:t>
      </w:r>
      <w:r w:rsidRPr="005C0A7E">
        <w:rPr>
          <w:rFonts w:ascii="仿宋" w:eastAsia="仿宋" w:hAnsi="仿宋" w:cs="Times New Roman" w:hint="eastAsia"/>
          <w:bCs/>
          <w:color w:val="000000"/>
        </w:rPr>
        <w:t>室）</w:t>
      </w:r>
    </w:p>
    <w:p w:rsidR="008E5BCF" w:rsidRPr="005C0A7E" w:rsidRDefault="00442C59">
      <w:pPr>
        <w:pStyle w:val="a5"/>
        <w:spacing w:before="0" w:beforeAutospacing="0" w:after="0" w:afterAutospacing="0" w:line="400" w:lineRule="exact"/>
        <w:ind w:firstLineChars="196" w:firstLine="470"/>
        <w:jc w:val="both"/>
        <w:rPr>
          <w:rFonts w:ascii="仿宋" w:eastAsia="仿宋" w:hAnsi="仿宋" w:cs="Times New Roman"/>
          <w:b/>
          <w:bCs/>
          <w:color w:val="000000"/>
        </w:rPr>
      </w:pPr>
      <w:r w:rsidRPr="005C0A7E">
        <w:rPr>
          <w:rFonts w:ascii="仿宋" w:eastAsia="仿宋" w:hAnsi="仿宋" w:cs="Times New Roman" w:hint="eastAsia"/>
          <w:bCs/>
          <w:color w:val="000000"/>
        </w:rPr>
        <w:t>联系人：曹老师  电</w:t>
      </w:r>
      <w:r w:rsidRPr="005C0A7E">
        <w:rPr>
          <w:rFonts w:ascii="仿宋" w:eastAsia="仿宋" w:hAnsi="仿宋" w:cs="Times New Roman"/>
          <w:bCs/>
          <w:color w:val="000000"/>
        </w:rPr>
        <w:t xml:space="preserve">  </w:t>
      </w:r>
      <w:r w:rsidRPr="005C0A7E">
        <w:rPr>
          <w:rFonts w:ascii="仿宋" w:eastAsia="仿宋" w:hAnsi="仿宋" w:cs="Times New Roman" w:hint="eastAsia"/>
          <w:bCs/>
          <w:color w:val="000000"/>
        </w:rPr>
        <w:t>话：</w:t>
      </w:r>
      <w:r w:rsidRPr="005C0A7E">
        <w:rPr>
          <w:rFonts w:ascii="仿宋" w:eastAsia="仿宋" w:hAnsi="仿宋" w:cs="Times New Roman"/>
          <w:bCs/>
          <w:color w:val="000000"/>
        </w:rPr>
        <w:t>0570-8015042</w:t>
      </w:r>
    </w:p>
    <w:p w:rsidR="008E5BCF" w:rsidRDefault="008E5BCF">
      <w:pPr>
        <w:pStyle w:val="a5"/>
        <w:spacing w:before="0" w:beforeAutospacing="0" w:after="0" w:afterAutospacing="0" w:line="360" w:lineRule="auto"/>
        <w:ind w:firstLineChars="196" w:firstLine="470"/>
        <w:rPr>
          <w:rFonts w:ascii="仿宋" w:eastAsia="仿宋" w:hAnsi="仿宋" w:cs="Times New Roman"/>
        </w:rPr>
      </w:pPr>
    </w:p>
    <w:p w:rsidR="008E5BCF" w:rsidRDefault="00442C59">
      <w:pPr>
        <w:widowControl/>
        <w:wordWrap w:val="0"/>
        <w:spacing w:line="360" w:lineRule="auto"/>
        <w:ind w:right="40" w:firstLineChars="200" w:firstLine="480"/>
        <w:jc w:val="right"/>
        <w:rPr>
          <w:rFonts w:ascii="仿宋" w:eastAsia="仿宋" w:hAnsi="仿宋"/>
          <w:color w:val="000000"/>
          <w:kern w:val="0"/>
          <w:sz w:val="24"/>
        </w:rPr>
      </w:pPr>
      <w:r>
        <w:rPr>
          <w:rFonts w:ascii="仿宋" w:eastAsia="仿宋" w:hAnsi="仿宋"/>
          <w:color w:val="000000"/>
          <w:kern w:val="0"/>
          <w:sz w:val="24"/>
        </w:rPr>
        <w:t xml:space="preserve"> </w:t>
      </w:r>
      <w:r>
        <w:rPr>
          <w:rFonts w:ascii="仿宋" w:eastAsia="仿宋" w:hAnsi="仿宋" w:hint="eastAsia"/>
          <w:color w:val="000000"/>
          <w:kern w:val="0"/>
          <w:sz w:val="24"/>
        </w:rPr>
        <w:t xml:space="preserve">   </w:t>
      </w:r>
      <w:r w:rsidR="00CC4F52">
        <w:rPr>
          <w:rFonts w:ascii="仿宋" w:eastAsia="仿宋" w:hAnsi="仿宋" w:hint="eastAsia"/>
          <w:color w:val="000000"/>
          <w:kern w:val="0"/>
          <w:sz w:val="24"/>
        </w:rPr>
        <w:t>衢州学院采购中心</w:t>
      </w:r>
    </w:p>
    <w:p w:rsidR="008E5BCF" w:rsidRDefault="004C0315">
      <w:pPr>
        <w:widowControl/>
        <w:spacing w:line="360" w:lineRule="auto"/>
        <w:ind w:firstLineChars="200" w:firstLine="480"/>
        <w:jc w:val="right"/>
        <w:rPr>
          <w:rFonts w:ascii="仿宋" w:eastAsia="仿宋" w:hAnsi="仿宋"/>
          <w:color w:val="000000"/>
          <w:kern w:val="0"/>
          <w:sz w:val="24"/>
        </w:rPr>
      </w:pPr>
      <w:r>
        <w:rPr>
          <w:rFonts w:ascii="仿宋" w:eastAsia="仿宋" w:hAnsi="仿宋"/>
          <w:color w:val="000000"/>
          <w:kern w:val="0"/>
          <w:sz w:val="24"/>
        </w:rPr>
        <w:t>20</w:t>
      </w:r>
      <w:r>
        <w:rPr>
          <w:rFonts w:ascii="仿宋" w:eastAsia="仿宋" w:hAnsi="仿宋" w:hint="eastAsia"/>
          <w:color w:val="000000"/>
          <w:kern w:val="0"/>
          <w:sz w:val="24"/>
        </w:rPr>
        <w:t>20</w:t>
      </w:r>
      <w:r w:rsidR="00442C59">
        <w:rPr>
          <w:rFonts w:ascii="仿宋" w:eastAsia="仿宋" w:hAnsi="仿宋" w:hint="eastAsia"/>
          <w:color w:val="000000"/>
          <w:kern w:val="0"/>
          <w:sz w:val="24"/>
        </w:rPr>
        <w:t>年</w:t>
      </w:r>
      <w:r w:rsidR="00451BFC">
        <w:rPr>
          <w:rFonts w:ascii="仿宋" w:eastAsia="仿宋" w:hAnsi="仿宋" w:hint="eastAsia"/>
          <w:color w:val="000000"/>
          <w:kern w:val="0"/>
          <w:sz w:val="24"/>
        </w:rPr>
        <w:t>10</w:t>
      </w:r>
      <w:r w:rsidR="00442C59">
        <w:rPr>
          <w:rFonts w:ascii="仿宋" w:eastAsia="仿宋" w:hAnsi="仿宋" w:hint="eastAsia"/>
          <w:color w:val="000000"/>
          <w:kern w:val="0"/>
          <w:sz w:val="24"/>
        </w:rPr>
        <w:t>月</w:t>
      </w:r>
      <w:r w:rsidR="00451BFC">
        <w:rPr>
          <w:rFonts w:ascii="仿宋" w:eastAsia="仿宋" w:hAnsi="仿宋" w:hint="eastAsia"/>
          <w:color w:val="000000"/>
          <w:kern w:val="0"/>
          <w:sz w:val="24"/>
        </w:rPr>
        <w:t>5</w:t>
      </w:r>
      <w:r w:rsidR="00442C59">
        <w:rPr>
          <w:rFonts w:ascii="仿宋" w:eastAsia="仿宋" w:hAnsi="仿宋" w:hint="eastAsia"/>
          <w:color w:val="000000"/>
          <w:kern w:val="0"/>
          <w:sz w:val="24"/>
        </w:rPr>
        <w:t>日</w:t>
      </w:r>
    </w:p>
    <w:p w:rsidR="008E5BCF" w:rsidRDefault="008E5BCF"/>
    <w:sectPr w:rsidR="008E5BC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A97" w:rsidRDefault="00A64A97">
      <w:r>
        <w:separator/>
      </w:r>
    </w:p>
  </w:endnote>
  <w:endnote w:type="continuationSeparator" w:id="0">
    <w:p w:rsidR="00A64A97" w:rsidRDefault="00A6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A97" w:rsidRDefault="00A64A97">
      <w:r>
        <w:separator/>
      </w:r>
    </w:p>
  </w:footnote>
  <w:footnote w:type="continuationSeparator" w:id="0">
    <w:p w:rsidR="00A64A97" w:rsidRDefault="00A64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CF" w:rsidRDefault="008E5BCF">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93B"/>
    <w:rsid w:val="00011A59"/>
    <w:rsid w:val="00013290"/>
    <w:rsid w:val="00014317"/>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3791A"/>
    <w:rsid w:val="000402C2"/>
    <w:rsid w:val="000407E5"/>
    <w:rsid w:val="00041485"/>
    <w:rsid w:val="00042D33"/>
    <w:rsid w:val="00042E4A"/>
    <w:rsid w:val="00044361"/>
    <w:rsid w:val="00051005"/>
    <w:rsid w:val="00052427"/>
    <w:rsid w:val="000527D8"/>
    <w:rsid w:val="00052C2D"/>
    <w:rsid w:val="00053DFD"/>
    <w:rsid w:val="00055959"/>
    <w:rsid w:val="00055DB2"/>
    <w:rsid w:val="00056FBB"/>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22B"/>
    <w:rsid w:val="000D1C82"/>
    <w:rsid w:val="000D38DA"/>
    <w:rsid w:val="000D5E17"/>
    <w:rsid w:val="000D5E75"/>
    <w:rsid w:val="000D6DD0"/>
    <w:rsid w:val="000E0A38"/>
    <w:rsid w:val="000E3CAE"/>
    <w:rsid w:val="000E5EBA"/>
    <w:rsid w:val="000E606C"/>
    <w:rsid w:val="000E684E"/>
    <w:rsid w:val="000E7C51"/>
    <w:rsid w:val="000F3EFF"/>
    <w:rsid w:val="000F4C1F"/>
    <w:rsid w:val="000F527D"/>
    <w:rsid w:val="000F76D9"/>
    <w:rsid w:val="00101A86"/>
    <w:rsid w:val="001029FE"/>
    <w:rsid w:val="001036E6"/>
    <w:rsid w:val="00105DB5"/>
    <w:rsid w:val="00106A4F"/>
    <w:rsid w:val="00112015"/>
    <w:rsid w:val="001133B2"/>
    <w:rsid w:val="00113B16"/>
    <w:rsid w:val="001151C8"/>
    <w:rsid w:val="0011533E"/>
    <w:rsid w:val="00115A8A"/>
    <w:rsid w:val="00116480"/>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5871"/>
    <w:rsid w:val="001E686C"/>
    <w:rsid w:val="001F12E9"/>
    <w:rsid w:val="001F3B8F"/>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315"/>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43E"/>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5B4"/>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C7898"/>
    <w:rsid w:val="002D15F4"/>
    <w:rsid w:val="002D2268"/>
    <w:rsid w:val="002D6062"/>
    <w:rsid w:val="002D73D5"/>
    <w:rsid w:val="002E21C2"/>
    <w:rsid w:val="002E3EB5"/>
    <w:rsid w:val="002E5E1B"/>
    <w:rsid w:val="002E6606"/>
    <w:rsid w:val="002E6ECD"/>
    <w:rsid w:val="002E7937"/>
    <w:rsid w:val="002F0FCB"/>
    <w:rsid w:val="002F1223"/>
    <w:rsid w:val="002F7C57"/>
    <w:rsid w:val="003004C4"/>
    <w:rsid w:val="00300F92"/>
    <w:rsid w:val="00301C73"/>
    <w:rsid w:val="00301FF4"/>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1259"/>
    <w:rsid w:val="0036446D"/>
    <w:rsid w:val="00364A42"/>
    <w:rsid w:val="00370A11"/>
    <w:rsid w:val="0037469B"/>
    <w:rsid w:val="003754BA"/>
    <w:rsid w:val="00375B2D"/>
    <w:rsid w:val="00375B32"/>
    <w:rsid w:val="00375C3D"/>
    <w:rsid w:val="0037760D"/>
    <w:rsid w:val="00380956"/>
    <w:rsid w:val="00381E93"/>
    <w:rsid w:val="00386422"/>
    <w:rsid w:val="00391E62"/>
    <w:rsid w:val="00394C12"/>
    <w:rsid w:val="003955DF"/>
    <w:rsid w:val="003979DD"/>
    <w:rsid w:val="00397BB0"/>
    <w:rsid w:val="00397BF6"/>
    <w:rsid w:val="003A4E86"/>
    <w:rsid w:val="003A5B5F"/>
    <w:rsid w:val="003B21C1"/>
    <w:rsid w:val="003B4271"/>
    <w:rsid w:val="003B7CB5"/>
    <w:rsid w:val="003C03FA"/>
    <w:rsid w:val="003C14A0"/>
    <w:rsid w:val="003C2312"/>
    <w:rsid w:val="003C2A33"/>
    <w:rsid w:val="003C2C69"/>
    <w:rsid w:val="003C3121"/>
    <w:rsid w:val="003C342C"/>
    <w:rsid w:val="003C3F38"/>
    <w:rsid w:val="003C4483"/>
    <w:rsid w:val="003C50DF"/>
    <w:rsid w:val="003C57E2"/>
    <w:rsid w:val="003C6072"/>
    <w:rsid w:val="003C7261"/>
    <w:rsid w:val="003C74A6"/>
    <w:rsid w:val="003D032C"/>
    <w:rsid w:val="003D03BE"/>
    <w:rsid w:val="003D0885"/>
    <w:rsid w:val="003D08C5"/>
    <w:rsid w:val="003D2BF7"/>
    <w:rsid w:val="003D331B"/>
    <w:rsid w:val="003D7B20"/>
    <w:rsid w:val="003E09E2"/>
    <w:rsid w:val="003E09FB"/>
    <w:rsid w:val="003E0E1B"/>
    <w:rsid w:val="003E2878"/>
    <w:rsid w:val="003E30B2"/>
    <w:rsid w:val="003E4B5C"/>
    <w:rsid w:val="003E5A41"/>
    <w:rsid w:val="003E6677"/>
    <w:rsid w:val="003E7C03"/>
    <w:rsid w:val="003F0DE5"/>
    <w:rsid w:val="003F25A8"/>
    <w:rsid w:val="003F5F9D"/>
    <w:rsid w:val="003F7141"/>
    <w:rsid w:val="003F7484"/>
    <w:rsid w:val="004027AC"/>
    <w:rsid w:val="004027E6"/>
    <w:rsid w:val="00404B74"/>
    <w:rsid w:val="00411922"/>
    <w:rsid w:val="00411C2B"/>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2C59"/>
    <w:rsid w:val="004473F8"/>
    <w:rsid w:val="004477C4"/>
    <w:rsid w:val="00447943"/>
    <w:rsid w:val="00447DD1"/>
    <w:rsid w:val="00451BFC"/>
    <w:rsid w:val="0045241C"/>
    <w:rsid w:val="00454FD7"/>
    <w:rsid w:val="00460649"/>
    <w:rsid w:val="00461488"/>
    <w:rsid w:val="004661A1"/>
    <w:rsid w:val="00467E19"/>
    <w:rsid w:val="00470486"/>
    <w:rsid w:val="00470755"/>
    <w:rsid w:val="00472758"/>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216F"/>
    <w:rsid w:val="004B2281"/>
    <w:rsid w:val="004B43A2"/>
    <w:rsid w:val="004B5081"/>
    <w:rsid w:val="004B66B8"/>
    <w:rsid w:val="004B7714"/>
    <w:rsid w:val="004C0315"/>
    <w:rsid w:val="004C3F35"/>
    <w:rsid w:val="004C4D8F"/>
    <w:rsid w:val="004C5BA8"/>
    <w:rsid w:val="004C5BE7"/>
    <w:rsid w:val="004C6C5A"/>
    <w:rsid w:val="004C7F9E"/>
    <w:rsid w:val="004D1272"/>
    <w:rsid w:val="004D1F64"/>
    <w:rsid w:val="004D2223"/>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17F32"/>
    <w:rsid w:val="00520DBF"/>
    <w:rsid w:val="005219E4"/>
    <w:rsid w:val="00522899"/>
    <w:rsid w:val="005238EB"/>
    <w:rsid w:val="00524A05"/>
    <w:rsid w:val="00526D57"/>
    <w:rsid w:val="00531F8B"/>
    <w:rsid w:val="0053330E"/>
    <w:rsid w:val="005356BD"/>
    <w:rsid w:val="005366C1"/>
    <w:rsid w:val="00540201"/>
    <w:rsid w:val="00540219"/>
    <w:rsid w:val="00545E6E"/>
    <w:rsid w:val="00550159"/>
    <w:rsid w:val="005522AB"/>
    <w:rsid w:val="005534D2"/>
    <w:rsid w:val="005543B9"/>
    <w:rsid w:val="00557B03"/>
    <w:rsid w:val="005622A5"/>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01"/>
    <w:rsid w:val="0059396F"/>
    <w:rsid w:val="005958F8"/>
    <w:rsid w:val="00595DDB"/>
    <w:rsid w:val="00596227"/>
    <w:rsid w:val="00596359"/>
    <w:rsid w:val="0059731B"/>
    <w:rsid w:val="005A092B"/>
    <w:rsid w:val="005A1C42"/>
    <w:rsid w:val="005A3F98"/>
    <w:rsid w:val="005A4A27"/>
    <w:rsid w:val="005A5EDE"/>
    <w:rsid w:val="005A5F12"/>
    <w:rsid w:val="005A6974"/>
    <w:rsid w:val="005A7E67"/>
    <w:rsid w:val="005B02C4"/>
    <w:rsid w:val="005B0985"/>
    <w:rsid w:val="005B24EF"/>
    <w:rsid w:val="005B5729"/>
    <w:rsid w:val="005B5CD0"/>
    <w:rsid w:val="005B5E3E"/>
    <w:rsid w:val="005B61B3"/>
    <w:rsid w:val="005B69EF"/>
    <w:rsid w:val="005B7E1D"/>
    <w:rsid w:val="005C0A7E"/>
    <w:rsid w:val="005C2674"/>
    <w:rsid w:val="005C2BEA"/>
    <w:rsid w:val="005C3FE5"/>
    <w:rsid w:val="005C4423"/>
    <w:rsid w:val="005C575A"/>
    <w:rsid w:val="005C5CF8"/>
    <w:rsid w:val="005D1B99"/>
    <w:rsid w:val="005D2056"/>
    <w:rsid w:val="005D42E8"/>
    <w:rsid w:val="005D513E"/>
    <w:rsid w:val="005D59BE"/>
    <w:rsid w:val="005D6267"/>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049D8"/>
    <w:rsid w:val="00607C62"/>
    <w:rsid w:val="00610FB2"/>
    <w:rsid w:val="00612BE1"/>
    <w:rsid w:val="006131F8"/>
    <w:rsid w:val="006140E0"/>
    <w:rsid w:val="00616CF1"/>
    <w:rsid w:val="00616F3A"/>
    <w:rsid w:val="006206BC"/>
    <w:rsid w:val="00623F87"/>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13"/>
    <w:rsid w:val="006E2793"/>
    <w:rsid w:val="006E46B6"/>
    <w:rsid w:val="006E56E9"/>
    <w:rsid w:val="006E6BD4"/>
    <w:rsid w:val="006E77F5"/>
    <w:rsid w:val="006E79E6"/>
    <w:rsid w:val="006F1E3D"/>
    <w:rsid w:val="006F1EDB"/>
    <w:rsid w:val="006F3330"/>
    <w:rsid w:val="006F459C"/>
    <w:rsid w:val="006F5E56"/>
    <w:rsid w:val="007029EE"/>
    <w:rsid w:val="00703F74"/>
    <w:rsid w:val="007050C7"/>
    <w:rsid w:val="007058B5"/>
    <w:rsid w:val="00705A37"/>
    <w:rsid w:val="00705A7B"/>
    <w:rsid w:val="00705CB6"/>
    <w:rsid w:val="00706953"/>
    <w:rsid w:val="00707067"/>
    <w:rsid w:val="00707A61"/>
    <w:rsid w:val="00711229"/>
    <w:rsid w:val="00713F95"/>
    <w:rsid w:val="0071490D"/>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564F4"/>
    <w:rsid w:val="00757EA9"/>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75B"/>
    <w:rsid w:val="007C0838"/>
    <w:rsid w:val="007C491A"/>
    <w:rsid w:val="007C49D4"/>
    <w:rsid w:val="007C54A2"/>
    <w:rsid w:val="007C6AC7"/>
    <w:rsid w:val="007D2768"/>
    <w:rsid w:val="007D3241"/>
    <w:rsid w:val="007D34DC"/>
    <w:rsid w:val="007D6521"/>
    <w:rsid w:val="007E09A6"/>
    <w:rsid w:val="007E285F"/>
    <w:rsid w:val="007E309C"/>
    <w:rsid w:val="007E5D82"/>
    <w:rsid w:val="007E6C70"/>
    <w:rsid w:val="007F0C5D"/>
    <w:rsid w:val="007F0EF1"/>
    <w:rsid w:val="007F23C4"/>
    <w:rsid w:val="007F26F4"/>
    <w:rsid w:val="007F2B2B"/>
    <w:rsid w:val="007F45D5"/>
    <w:rsid w:val="007F5A5F"/>
    <w:rsid w:val="007F5B15"/>
    <w:rsid w:val="007F5CBD"/>
    <w:rsid w:val="00801429"/>
    <w:rsid w:val="0080142C"/>
    <w:rsid w:val="00801D84"/>
    <w:rsid w:val="00804B25"/>
    <w:rsid w:val="00813010"/>
    <w:rsid w:val="00814EA8"/>
    <w:rsid w:val="00815701"/>
    <w:rsid w:val="00816670"/>
    <w:rsid w:val="00822833"/>
    <w:rsid w:val="00826191"/>
    <w:rsid w:val="008273F5"/>
    <w:rsid w:val="008277EA"/>
    <w:rsid w:val="008307FB"/>
    <w:rsid w:val="008330AB"/>
    <w:rsid w:val="00836D2A"/>
    <w:rsid w:val="0083737D"/>
    <w:rsid w:val="00842BD3"/>
    <w:rsid w:val="00843488"/>
    <w:rsid w:val="00843D22"/>
    <w:rsid w:val="00844018"/>
    <w:rsid w:val="00845B39"/>
    <w:rsid w:val="00847AC2"/>
    <w:rsid w:val="00850BC0"/>
    <w:rsid w:val="0085182A"/>
    <w:rsid w:val="00852290"/>
    <w:rsid w:val="00852856"/>
    <w:rsid w:val="00853553"/>
    <w:rsid w:val="00853646"/>
    <w:rsid w:val="0085636D"/>
    <w:rsid w:val="00856E8B"/>
    <w:rsid w:val="00857963"/>
    <w:rsid w:val="008618AE"/>
    <w:rsid w:val="008652C9"/>
    <w:rsid w:val="00866C05"/>
    <w:rsid w:val="00871185"/>
    <w:rsid w:val="00871C73"/>
    <w:rsid w:val="0087378D"/>
    <w:rsid w:val="00873E72"/>
    <w:rsid w:val="008751D7"/>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C7CA7"/>
    <w:rsid w:val="008D0140"/>
    <w:rsid w:val="008D07AA"/>
    <w:rsid w:val="008D3F56"/>
    <w:rsid w:val="008D46C0"/>
    <w:rsid w:val="008D4B25"/>
    <w:rsid w:val="008D5AF1"/>
    <w:rsid w:val="008D6432"/>
    <w:rsid w:val="008D728E"/>
    <w:rsid w:val="008E0F2F"/>
    <w:rsid w:val="008E1B33"/>
    <w:rsid w:val="008E274F"/>
    <w:rsid w:val="008E4EF2"/>
    <w:rsid w:val="008E5BCF"/>
    <w:rsid w:val="008E6089"/>
    <w:rsid w:val="008E6144"/>
    <w:rsid w:val="008E7426"/>
    <w:rsid w:val="008F013D"/>
    <w:rsid w:val="008F0253"/>
    <w:rsid w:val="008F1697"/>
    <w:rsid w:val="008F205B"/>
    <w:rsid w:val="008F33BA"/>
    <w:rsid w:val="008F425D"/>
    <w:rsid w:val="008F4491"/>
    <w:rsid w:val="008F6CA0"/>
    <w:rsid w:val="00900E64"/>
    <w:rsid w:val="009015DA"/>
    <w:rsid w:val="00902561"/>
    <w:rsid w:val="00902D1C"/>
    <w:rsid w:val="00907391"/>
    <w:rsid w:val="0090741D"/>
    <w:rsid w:val="009117CE"/>
    <w:rsid w:val="00912706"/>
    <w:rsid w:val="0091511B"/>
    <w:rsid w:val="00917064"/>
    <w:rsid w:val="00920150"/>
    <w:rsid w:val="0092023E"/>
    <w:rsid w:val="00921CB2"/>
    <w:rsid w:val="00922595"/>
    <w:rsid w:val="00932996"/>
    <w:rsid w:val="0093462C"/>
    <w:rsid w:val="00934687"/>
    <w:rsid w:val="009348E8"/>
    <w:rsid w:val="0093687F"/>
    <w:rsid w:val="00937F04"/>
    <w:rsid w:val="009408DD"/>
    <w:rsid w:val="009420D5"/>
    <w:rsid w:val="009434CA"/>
    <w:rsid w:val="00944C14"/>
    <w:rsid w:val="009459D9"/>
    <w:rsid w:val="009469B8"/>
    <w:rsid w:val="009477ED"/>
    <w:rsid w:val="00950649"/>
    <w:rsid w:val="00952109"/>
    <w:rsid w:val="00952712"/>
    <w:rsid w:val="00952857"/>
    <w:rsid w:val="009536CC"/>
    <w:rsid w:val="0095443B"/>
    <w:rsid w:val="00954444"/>
    <w:rsid w:val="009551AE"/>
    <w:rsid w:val="0095773B"/>
    <w:rsid w:val="0096129A"/>
    <w:rsid w:val="00961425"/>
    <w:rsid w:val="00964D52"/>
    <w:rsid w:val="0097234F"/>
    <w:rsid w:val="00972B68"/>
    <w:rsid w:val="0097463C"/>
    <w:rsid w:val="009775E9"/>
    <w:rsid w:val="009776BA"/>
    <w:rsid w:val="00980B08"/>
    <w:rsid w:val="0098162D"/>
    <w:rsid w:val="00981BAA"/>
    <w:rsid w:val="00987437"/>
    <w:rsid w:val="00990D02"/>
    <w:rsid w:val="00992ECC"/>
    <w:rsid w:val="0099336F"/>
    <w:rsid w:val="0099426D"/>
    <w:rsid w:val="0099457B"/>
    <w:rsid w:val="00996AE5"/>
    <w:rsid w:val="00996BD3"/>
    <w:rsid w:val="009A27A1"/>
    <w:rsid w:val="009A51C1"/>
    <w:rsid w:val="009A6B69"/>
    <w:rsid w:val="009B0941"/>
    <w:rsid w:val="009B0E34"/>
    <w:rsid w:val="009B0E64"/>
    <w:rsid w:val="009B0FCE"/>
    <w:rsid w:val="009B2CCD"/>
    <w:rsid w:val="009B3C7F"/>
    <w:rsid w:val="009C1FB7"/>
    <w:rsid w:val="009D26E4"/>
    <w:rsid w:val="009D436B"/>
    <w:rsid w:val="009D44CB"/>
    <w:rsid w:val="009D578A"/>
    <w:rsid w:val="009E00CD"/>
    <w:rsid w:val="009E10AC"/>
    <w:rsid w:val="009E181C"/>
    <w:rsid w:val="009E71DC"/>
    <w:rsid w:val="009F0F26"/>
    <w:rsid w:val="009F15D4"/>
    <w:rsid w:val="009F20AB"/>
    <w:rsid w:val="009F3CB3"/>
    <w:rsid w:val="009F4FAE"/>
    <w:rsid w:val="009F530F"/>
    <w:rsid w:val="009F552E"/>
    <w:rsid w:val="00A01963"/>
    <w:rsid w:val="00A0421F"/>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1DAE"/>
    <w:rsid w:val="00A531EE"/>
    <w:rsid w:val="00A55957"/>
    <w:rsid w:val="00A55FE9"/>
    <w:rsid w:val="00A568B5"/>
    <w:rsid w:val="00A57622"/>
    <w:rsid w:val="00A64A97"/>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0A6"/>
    <w:rsid w:val="00AB1C8C"/>
    <w:rsid w:val="00AB4580"/>
    <w:rsid w:val="00AB4D6D"/>
    <w:rsid w:val="00AB6181"/>
    <w:rsid w:val="00AB6F87"/>
    <w:rsid w:val="00AC1D5C"/>
    <w:rsid w:val="00AC634B"/>
    <w:rsid w:val="00AC7246"/>
    <w:rsid w:val="00AC7A2B"/>
    <w:rsid w:val="00AD06B7"/>
    <w:rsid w:val="00AD0BB8"/>
    <w:rsid w:val="00AD2EA3"/>
    <w:rsid w:val="00AD2FBD"/>
    <w:rsid w:val="00AD365C"/>
    <w:rsid w:val="00AD69EA"/>
    <w:rsid w:val="00AD779C"/>
    <w:rsid w:val="00AE06EF"/>
    <w:rsid w:val="00AE1C20"/>
    <w:rsid w:val="00AE274E"/>
    <w:rsid w:val="00AE481D"/>
    <w:rsid w:val="00AE557B"/>
    <w:rsid w:val="00AF2EB9"/>
    <w:rsid w:val="00AF47D5"/>
    <w:rsid w:val="00AF4D5A"/>
    <w:rsid w:val="00AF4EC1"/>
    <w:rsid w:val="00AF58A9"/>
    <w:rsid w:val="00AF5B53"/>
    <w:rsid w:val="00AF7BFD"/>
    <w:rsid w:val="00B00FCF"/>
    <w:rsid w:val="00B02137"/>
    <w:rsid w:val="00B03A83"/>
    <w:rsid w:val="00B0407E"/>
    <w:rsid w:val="00B0463A"/>
    <w:rsid w:val="00B05C08"/>
    <w:rsid w:val="00B11831"/>
    <w:rsid w:val="00B11A77"/>
    <w:rsid w:val="00B13165"/>
    <w:rsid w:val="00B132BC"/>
    <w:rsid w:val="00B15474"/>
    <w:rsid w:val="00B157AD"/>
    <w:rsid w:val="00B1657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662"/>
    <w:rsid w:val="00B75930"/>
    <w:rsid w:val="00B7768D"/>
    <w:rsid w:val="00B778B4"/>
    <w:rsid w:val="00B80D32"/>
    <w:rsid w:val="00B8580F"/>
    <w:rsid w:val="00B90119"/>
    <w:rsid w:val="00B90375"/>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35A"/>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07D6A"/>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362"/>
    <w:rsid w:val="00C55661"/>
    <w:rsid w:val="00C578D4"/>
    <w:rsid w:val="00C614CA"/>
    <w:rsid w:val="00C6280F"/>
    <w:rsid w:val="00C62A18"/>
    <w:rsid w:val="00C63F69"/>
    <w:rsid w:val="00C64315"/>
    <w:rsid w:val="00C6543B"/>
    <w:rsid w:val="00C669A4"/>
    <w:rsid w:val="00C66F9B"/>
    <w:rsid w:val="00C70773"/>
    <w:rsid w:val="00C71C17"/>
    <w:rsid w:val="00C72FE0"/>
    <w:rsid w:val="00C738D9"/>
    <w:rsid w:val="00C73B68"/>
    <w:rsid w:val="00C74513"/>
    <w:rsid w:val="00C74E1C"/>
    <w:rsid w:val="00C751B9"/>
    <w:rsid w:val="00C75AE3"/>
    <w:rsid w:val="00C76BA9"/>
    <w:rsid w:val="00C805CD"/>
    <w:rsid w:val="00C8118F"/>
    <w:rsid w:val="00C8231B"/>
    <w:rsid w:val="00C8692D"/>
    <w:rsid w:val="00C86E23"/>
    <w:rsid w:val="00C873DC"/>
    <w:rsid w:val="00C878D7"/>
    <w:rsid w:val="00C96989"/>
    <w:rsid w:val="00C9698A"/>
    <w:rsid w:val="00CA00A1"/>
    <w:rsid w:val="00CA018F"/>
    <w:rsid w:val="00CA4D41"/>
    <w:rsid w:val="00CA674C"/>
    <w:rsid w:val="00CA6997"/>
    <w:rsid w:val="00CB351C"/>
    <w:rsid w:val="00CB4AFC"/>
    <w:rsid w:val="00CB5BAB"/>
    <w:rsid w:val="00CC0042"/>
    <w:rsid w:val="00CC0D72"/>
    <w:rsid w:val="00CC15F8"/>
    <w:rsid w:val="00CC2C0A"/>
    <w:rsid w:val="00CC4F52"/>
    <w:rsid w:val="00CD281D"/>
    <w:rsid w:val="00CD59CE"/>
    <w:rsid w:val="00CD5C4E"/>
    <w:rsid w:val="00CD5FBC"/>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07B5A"/>
    <w:rsid w:val="00D10C42"/>
    <w:rsid w:val="00D1119E"/>
    <w:rsid w:val="00D12FC1"/>
    <w:rsid w:val="00D13457"/>
    <w:rsid w:val="00D1723D"/>
    <w:rsid w:val="00D17D36"/>
    <w:rsid w:val="00D239DF"/>
    <w:rsid w:val="00D24077"/>
    <w:rsid w:val="00D24E95"/>
    <w:rsid w:val="00D24F70"/>
    <w:rsid w:val="00D2546F"/>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10"/>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327"/>
    <w:rsid w:val="00D947E2"/>
    <w:rsid w:val="00D94BA6"/>
    <w:rsid w:val="00D96FC8"/>
    <w:rsid w:val="00DA0362"/>
    <w:rsid w:val="00DA1A83"/>
    <w:rsid w:val="00DA1C96"/>
    <w:rsid w:val="00DA1FD9"/>
    <w:rsid w:val="00DA2C60"/>
    <w:rsid w:val="00DA2F04"/>
    <w:rsid w:val="00DA446E"/>
    <w:rsid w:val="00DA521D"/>
    <w:rsid w:val="00DA5B95"/>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0470"/>
    <w:rsid w:val="00DE1524"/>
    <w:rsid w:val="00DE1834"/>
    <w:rsid w:val="00DE1EBC"/>
    <w:rsid w:val="00DE2A91"/>
    <w:rsid w:val="00DE6B2F"/>
    <w:rsid w:val="00DF07B3"/>
    <w:rsid w:val="00DF0C15"/>
    <w:rsid w:val="00DF1D8D"/>
    <w:rsid w:val="00DF1E8B"/>
    <w:rsid w:val="00DF3A7F"/>
    <w:rsid w:val="00DF4757"/>
    <w:rsid w:val="00DF5E9C"/>
    <w:rsid w:val="00DF74C0"/>
    <w:rsid w:val="00E039A6"/>
    <w:rsid w:val="00E0528C"/>
    <w:rsid w:val="00E05F67"/>
    <w:rsid w:val="00E066F4"/>
    <w:rsid w:val="00E07466"/>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2F73"/>
    <w:rsid w:val="00E33D7C"/>
    <w:rsid w:val="00E37222"/>
    <w:rsid w:val="00E41E21"/>
    <w:rsid w:val="00E44E6D"/>
    <w:rsid w:val="00E451C5"/>
    <w:rsid w:val="00E5006E"/>
    <w:rsid w:val="00E51B1A"/>
    <w:rsid w:val="00E51F77"/>
    <w:rsid w:val="00E542B0"/>
    <w:rsid w:val="00E5474F"/>
    <w:rsid w:val="00E54C51"/>
    <w:rsid w:val="00E5568D"/>
    <w:rsid w:val="00E62097"/>
    <w:rsid w:val="00E63EED"/>
    <w:rsid w:val="00E65F7A"/>
    <w:rsid w:val="00E7187F"/>
    <w:rsid w:val="00E71CC3"/>
    <w:rsid w:val="00E723F2"/>
    <w:rsid w:val="00E732DC"/>
    <w:rsid w:val="00E75802"/>
    <w:rsid w:val="00E871C1"/>
    <w:rsid w:val="00E9031D"/>
    <w:rsid w:val="00E913E8"/>
    <w:rsid w:val="00E94C94"/>
    <w:rsid w:val="00EA252C"/>
    <w:rsid w:val="00EA326E"/>
    <w:rsid w:val="00EA4AA9"/>
    <w:rsid w:val="00EA4EE4"/>
    <w:rsid w:val="00EA51AF"/>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19F"/>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053E"/>
    <w:rsid w:val="00F32DC4"/>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87962"/>
    <w:rsid w:val="00F90D98"/>
    <w:rsid w:val="00F91A3D"/>
    <w:rsid w:val="00F91AE4"/>
    <w:rsid w:val="00F91F6E"/>
    <w:rsid w:val="00F93201"/>
    <w:rsid w:val="00F938A3"/>
    <w:rsid w:val="00F97949"/>
    <w:rsid w:val="00F97B7A"/>
    <w:rsid w:val="00F97EB6"/>
    <w:rsid w:val="00FA02F8"/>
    <w:rsid w:val="00FA13DF"/>
    <w:rsid w:val="00FA2262"/>
    <w:rsid w:val="00FA2DF1"/>
    <w:rsid w:val="00FA3D4A"/>
    <w:rsid w:val="00FA5A2E"/>
    <w:rsid w:val="00FA6D24"/>
    <w:rsid w:val="00FA79DE"/>
    <w:rsid w:val="00FB1230"/>
    <w:rsid w:val="00FB15D4"/>
    <w:rsid w:val="00FB2821"/>
    <w:rsid w:val="00FB3A9E"/>
    <w:rsid w:val="00FB66F3"/>
    <w:rsid w:val="00FC151E"/>
    <w:rsid w:val="00FC1B99"/>
    <w:rsid w:val="00FC1CB5"/>
    <w:rsid w:val="00FC4619"/>
    <w:rsid w:val="00FC47BE"/>
    <w:rsid w:val="00FC56CB"/>
    <w:rsid w:val="00FC5D7A"/>
    <w:rsid w:val="00FC7F52"/>
    <w:rsid w:val="00FD163D"/>
    <w:rsid w:val="00FD4B17"/>
    <w:rsid w:val="00FD4B2C"/>
    <w:rsid w:val="00FD5140"/>
    <w:rsid w:val="00FD5809"/>
    <w:rsid w:val="00FD6EC4"/>
    <w:rsid w:val="00FE0AAE"/>
    <w:rsid w:val="00FE0DA6"/>
    <w:rsid w:val="00FE27DB"/>
    <w:rsid w:val="00FE36B0"/>
    <w:rsid w:val="00FE412D"/>
    <w:rsid w:val="00FE4EA8"/>
    <w:rsid w:val="00FE564A"/>
    <w:rsid w:val="00FE630A"/>
    <w:rsid w:val="00FE6545"/>
    <w:rsid w:val="00FF01F3"/>
    <w:rsid w:val="00FF0F65"/>
    <w:rsid w:val="00FF115A"/>
    <w:rsid w:val="00FF1A7C"/>
    <w:rsid w:val="00FF3076"/>
    <w:rsid w:val="00FF45A6"/>
    <w:rsid w:val="00FF6392"/>
    <w:rsid w:val="74C5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semiHidden/>
    <w:rPr>
      <w:rFonts w:ascii="宋体" w:eastAsia="宋体" w:hAnsi="宋体" w:cs="宋体"/>
      <w:b/>
      <w:bCs/>
      <w:color w:val="434242"/>
      <w:spacing w:val="30"/>
      <w:kern w:val="0"/>
      <w:sz w:val="27"/>
      <w:szCs w:val="27"/>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uiPriority w:val="9"/>
    <w:semiHidden/>
    <w:rPr>
      <w:rFonts w:ascii="宋体" w:eastAsia="宋体" w:hAnsi="宋体" w:cs="宋体"/>
      <w:b/>
      <w:bCs/>
      <w:color w:val="434242"/>
      <w:spacing w:val="30"/>
      <w:kern w:val="0"/>
      <w:sz w:val="27"/>
      <w:szCs w:val="27"/>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472</Characters>
  <Application>Microsoft Office Word</Application>
  <DocSecurity>0</DocSecurity>
  <Lines>3</Lines>
  <Paragraphs>1</Paragraphs>
  <ScaleCrop>false</ScaleCrop>
  <Company>Company</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4</cp:revision>
  <cp:lastPrinted>2020-09-11T08:45:00Z</cp:lastPrinted>
  <dcterms:created xsi:type="dcterms:W3CDTF">2020-10-05T07:27:00Z</dcterms:created>
  <dcterms:modified xsi:type="dcterms:W3CDTF">2020-10-05T07:32:00Z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