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68" w:rsidRDefault="00362C5A">
      <w:pPr>
        <w:spacing w:line="440" w:lineRule="exact"/>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 xml:space="preserve">                                                                                                                                                                                                                                                                </w:t>
      </w:r>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衢</w:t>
      </w:r>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州</w:t>
      </w:r>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学</w:t>
      </w:r>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院</w:t>
      </w:r>
    </w:p>
    <w:p w:rsidR="00E97068" w:rsidRDefault="00362C5A">
      <w:pPr>
        <w:spacing w:line="440" w:lineRule="exact"/>
        <w:jc w:val="center"/>
        <w:rPr>
          <w:rFonts w:ascii="宋体" w:eastAsia="宋体" w:hAnsi="宋体" w:cs="宋体"/>
          <w:b/>
          <w:bCs/>
          <w:sz w:val="32"/>
          <w:szCs w:val="24"/>
        </w:rPr>
      </w:pPr>
      <w:r>
        <w:rPr>
          <w:rFonts w:ascii="宋体" w:eastAsia="宋体" w:hAnsi="宋体" w:cs="宋体" w:hint="eastAsia"/>
          <w:b/>
          <w:bCs/>
          <w:sz w:val="32"/>
          <w:szCs w:val="32"/>
        </w:rPr>
        <w:t>关于创业学院陶艺工程训练项目采购询</w:t>
      </w:r>
      <w:r>
        <w:rPr>
          <w:rFonts w:ascii="宋体" w:eastAsia="宋体" w:hAnsi="宋体" w:cs="宋体" w:hint="eastAsia"/>
          <w:b/>
          <w:bCs/>
          <w:sz w:val="32"/>
          <w:szCs w:val="24"/>
        </w:rPr>
        <w:t>价公告</w:t>
      </w:r>
    </w:p>
    <w:p w:rsidR="00E97068" w:rsidRDefault="00E97068">
      <w:pPr>
        <w:widowControl/>
        <w:spacing w:line="360" w:lineRule="exact"/>
        <w:rPr>
          <w:rFonts w:ascii="Times New Roman" w:eastAsia="仿宋_GB2312" w:hAnsi="Times New Roman" w:cs="Times New Roman"/>
          <w:b/>
          <w:bCs/>
          <w:sz w:val="32"/>
          <w:szCs w:val="24"/>
        </w:rPr>
      </w:pPr>
    </w:p>
    <w:p w:rsidR="00E97068" w:rsidRDefault="00362C5A">
      <w:pPr>
        <w:widowControl/>
        <w:spacing w:line="264" w:lineRule="auto"/>
        <w:ind w:firstLineChars="200" w:firstLine="480"/>
        <w:rPr>
          <w:rFonts w:ascii="仿宋_GB2312" w:eastAsia="仿宋_GB2312" w:hAnsi="Times New Roman" w:cs="Times New Roman"/>
          <w:color w:val="000000"/>
          <w:kern w:val="0"/>
          <w:sz w:val="24"/>
          <w:szCs w:val="24"/>
        </w:rPr>
      </w:pPr>
      <w:r>
        <w:rPr>
          <w:rFonts w:ascii="宋体" w:eastAsia="宋体" w:hAnsi="宋体" w:cs="宋体" w:hint="eastAsia"/>
          <w:color w:val="000000"/>
          <w:sz w:val="24"/>
          <w:szCs w:val="24"/>
        </w:rPr>
        <w:t>根据实际需求，现就我校创业学院陶艺工程训练项目进行询价采购，欢迎符合相关资质的单位参加报价。具体如下：</w:t>
      </w:r>
    </w:p>
    <w:p w:rsidR="00E97068" w:rsidRDefault="00362C5A" w:rsidP="000419D5">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Pr>
          <w:rFonts w:ascii="宋体" w:eastAsia="宋体" w:hAnsi="宋体" w:cs="宋体" w:hint="eastAsia"/>
          <w:b/>
          <w:color w:val="000000"/>
          <w:kern w:val="0"/>
          <w:sz w:val="24"/>
          <w:szCs w:val="24"/>
        </w:rPr>
        <w:t>一</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项目名称</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sz w:val="24"/>
          <w:szCs w:val="24"/>
        </w:rPr>
        <w:t>陶艺工程训练项目</w:t>
      </w:r>
    </w:p>
    <w:p w:rsidR="00E97068" w:rsidRDefault="00362C5A" w:rsidP="000419D5">
      <w:pPr>
        <w:widowControl/>
        <w:spacing w:line="264" w:lineRule="auto"/>
        <w:ind w:firstLineChars="200" w:firstLine="482"/>
        <w:jc w:val="left"/>
        <w:rPr>
          <w:rFonts w:ascii="仿宋" w:eastAsia="仿宋" w:hAnsi="仿宋" w:cs="宋体"/>
          <w:b/>
          <w:bCs/>
          <w:kern w:val="0"/>
          <w:sz w:val="24"/>
          <w:szCs w:val="24"/>
        </w:rPr>
      </w:pPr>
      <w:r>
        <w:rPr>
          <w:rFonts w:ascii="宋体" w:eastAsia="宋体" w:hAnsi="宋体" w:cs="宋体" w:hint="eastAsia"/>
          <w:b/>
          <w:color w:val="000000"/>
          <w:kern w:val="0"/>
          <w:sz w:val="24"/>
          <w:szCs w:val="24"/>
        </w:rPr>
        <w:t>二</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项目编号</w:t>
      </w:r>
      <w:r>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bCs/>
          <w:color w:val="000000"/>
          <w:kern w:val="0"/>
          <w:sz w:val="24"/>
          <w:szCs w:val="24"/>
        </w:rPr>
        <w:t>衢院询</w:t>
      </w:r>
      <w:r w:rsidRPr="000419D5">
        <w:rPr>
          <w:rFonts w:ascii="仿宋" w:eastAsia="仿宋" w:hAnsi="仿宋" w:cs="宋体" w:hint="eastAsia"/>
          <w:b/>
          <w:bCs/>
          <w:color w:val="000000"/>
          <w:kern w:val="0"/>
          <w:sz w:val="24"/>
          <w:szCs w:val="24"/>
        </w:rPr>
        <w:t>2020-1</w:t>
      </w:r>
      <w:r w:rsidRPr="000419D5">
        <w:rPr>
          <w:rFonts w:ascii="仿宋" w:eastAsia="仿宋" w:hAnsi="仿宋" w:cs="宋体"/>
          <w:b/>
          <w:bCs/>
          <w:color w:val="000000"/>
          <w:kern w:val="0"/>
          <w:sz w:val="24"/>
          <w:szCs w:val="24"/>
        </w:rPr>
        <w:t>2</w:t>
      </w:r>
    </w:p>
    <w:p w:rsidR="00E97068" w:rsidRDefault="00362C5A" w:rsidP="000419D5">
      <w:pPr>
        <w:spacing w:line="264" w:lineRule="auto"/>
        <w:ind w:firstLineChars="200" w:firstLine="482"/>
        <w:rPr>
          <w:rFonts w:ascii="仿宋" w:eastAsia="仿宋" w:hAnsi="仿宋" w:cs="Times New Roman"/>
          <w:b/>
          <w:bCs/>
          <w:color w:val="000000"/>
          <w:sz w:val="24"/>
          <w:szCs w:val="24"/>
        </w:rPr>
      </w:pPr>
      <w:r>
        <w:rPr>
          <w:rFonts w:ascii="宋体" w:eastAsia="宋体" w:hAnsi="宋体" w:cs="宋体" w:hint="eastAsia"/>
          <w:b/>
          <w:color w:val="000000"/>
          <w:kern w:val="0"/>
          <w:sz w:val="24"/>
          <w:szCs w:val="24"/>
        </w:rPr>
        <w:t>三</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项目概况</w:t>
      </w:r>
    </w:p>
    <w:tbl>
      <w:tblPr>
        <w:tblW w:w="8528" w:type="dxa"/>
        <w:tblLayout w:type="fixed"/>
        <w:tblLook w:val="04A0" w:firstRow="1" w:lastRow="0" w:firstColumn="1" w:lastColumn="0" w:noHBand="0" w:noVBand="1"/>
      </w:tblPr>
      <w:tblGrid>
        <w:gridCol w:w="3704"/>
        <w:gridCol w:w="804"/>
        <w:gridCol w:w="1284"/>
        <w:gridCol w:w="2736"/>
      </w:tblGrid>
      <w:tr w:rsidR="00E97068">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b/>
                <w:kern w:val="0"/>
                <w:sz w:val="24"/>
                <w:szCs w:val="24"/>
              </w:rPr>
            </w:pPr>
            <w:r>
              <w:rPr>
                <w:rFonts w:asciiTheme="majorEastAsia" w:eastAsiaTheme="majorEastAsia" w:hAnsiTheme="majorEastAsia" w:cs="Times New Roman"/>
                <w:b/>
                <w:kern w:val="0"/>
                <w:sz w:val="24"/>
                <w:szCs w:val="24"/>
              </w:rPr>
              <w:t>采购内容</w:t>
            </w:r>
          </w:p>
        </w:tc>
        <w:tc>
          <w:tcPr>
            <w:tcW w:w="804" w:type="dxa"/>
            <w:tcBorders>
              <w:top w:val="single" w:sz="4" w:space="0" w:color="auto"/>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b/>
                <w:kern w:val="0"/>
                <w:sz w:val="24"/>
                <w:szCs w:val="24"/>
              </w:rPr>
            </w:pPr>
            <w:r>
              <w:rPr>
                <w:rFonts w:asciiTheme="majorEastAsia" w:eastAsiaTheme="majorEastAsia" w:hAnsiTheme="majorEastAsia" w:cs="Times New Roman"/>
                <w:b/>
                <w:kern w:val="0"/>
                <w:sz w:val="24"/>
                <w:szCs w:val="24"/>
              </w:rPr>
              <w:t>数量</w:t>
            </w:r>
          </w:p>
        </w:tc>
        <w:tc>
          <w:tcPr>
            <w:tcW w:w="1284" w:type="dxa"/>
            <w:tcBorders>
              <w:top w:val="single" w:sz="4" w:space="0" w:color="auto"/>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b/>
                <w:kern w:val="0"/>
                <w:sz w:val="24"/>
                <w:szCs w:val="24"/>
              </w:rPr>
            </w:pPr>
            <w:r>
              <w:rPr>
                <w:rFonts w:asciiTheme="majorEastAsia" w:eastAsiaTheme="majorEastAsia" w:hAnsiTheme="majorEastAsia" w:cs="Times New Roman"/>
                <w:b/>
                <w:kern w:val="0"/>
                <w:sz w:val="24"/>
                <w:szCs w:val="24"/>
              </w:rPr>
              <w:t>单位</w:t>
            </w:r>
          </w:p>
        </w:tc>
        <w:tc>
          <w:tcPr>
            <w:tcW w:w="2736" w:type="dxa"/>
            <w:tcBorders>
              <w:top w:val="single" w:sz="4" w:space="0" w:color="auto"/>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b/>
                <w:kern w:val="0"/>
                <w:sz w:val="24"/>
                <w:szCs w:val="24"/>
              </w:rPr>
            </w:pPr>
            <w:r>
              <w:rPr>
                <w:rFonts w:asciiTheme="majorEastAsia" w:eastAsiaTheme="majorEastAsia" w:hAnsiTheme="majorEastAsia" w:cs="Times New Roman"/>
                <w:b/>
                <w:kern w:val="0"/>
                <w:sz w:val="24"/>
                <w:szCs w:val="24"/>
              </w:rPr>
              <w:t>规格</w:t>
            </w:r>
            <w:r>
              <w:rPr>
                <w:rFonts w:asciiTheme="majorEastAsia" w:eastAsiaTheme="majorEastAsia" w:hAnsiTheme="majorEastAsia" w:cs="Times New Roman" w:hint="eastAsia"/>
                <w:b/>
                <w:kern w:val="0"/>
                <w:sz w:val="24"/>
                <w:szCs w:val="24"/>
              </w:rPr>
              <w:t>及</w:t>
            </w:r>
            <w:r>
              <w:rPr>
                <w:rFonts w:asciiTheme="majorEastAsia" w:eastAsiaTheme="majorEastAsia" w:hAnsiTheme="majorEastAsia" w:cs="Times New Roman"/>
                <w:b/>
                <w:kern w:val="0"/>
                <w:sz w:val="24"/>
                <w:szCs w:val="24"/>
              </w:rPr>
              <w:t>型号</w:t>
            </w: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拉坯机</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24</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2736" w:type="dxa"/>
            <w:vMerge w:val="restart"/>
            <w:tcBorders>
              <w:top w:val="nil"/>
              <w:left w:val="nil"/>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bCs/>
                <w:kern w:val="0"/>
                <w:sz w:val="24"/>
                <w:szCs w:val="24"/>
              </w:rPr>
            </w:pPr>
            <w:r>
              <w:rPr>
                <w:rFonts w:ascii="宋体" w:eastAsia="宋体" w:hAnsi="宋体" w:cs="宋体" w:hint="eastAsia"/>
                <w:color w:val="000000"/>
                <w:sz w:val="24"/>
                <w:szCs w:val="24"/>
              </w:rPr>
              <w:t>详见采购文件第三章</w:t>
            </w: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拉坯工具</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32</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8</w:t>
            </w:r>
            <w:r>
              <w:rPr>
                <w:rFonts w:asciiTheme="majorEastAsia" w:eastAsiaTheme="majorEastAsia" w:hAnsiTheme="majorEastAsia" w:cs="Times New Roman" w:hint="eastAsia"/>
                <w:kern w:val="0"/>
                <w:sz w:val="24"/>
                <w:szCs w:val="24"/>
              </w:rPr>
              <w:t>件</w:t>
            </w:r>
            <w:r>
              <w:rPr>
                <w:rFonts w:asciiTheme="majorEastAsia" w:eastAsiaTheme="majorEastAsia" w:hAnsiTheme="majorEastAsia" w:cs="Times New Roman"/>
                <w:kern w:val="0"/>
                <w:sz w:val="24"/>
                <w:szCs w:val="24"/>
              </w:rPr>
              <w:t>/</w:t>
            </w:r>
            <w:r>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坯板（大</w:t>
            </w:r>
            <w:r>
              <w:rPr>
                <w:rFonts w:asciiTheme="majorEastAsia" w:eastAsiaTheme="majorEastAsia" w:hAnsiTheme="majorEastAsia" w:cs="Times New Roman"/>
                <w:kern w:val="0"/>
                <w:sz w:val="24"/>
                <w:szCs w:val="24"/>
              </w:rPr>
              <w:t>/</w:t>
            </w:r>
            <w:r>
              <w:rPr>
                <w:rFonts w:asciiTheme="majorEastAsia" w:eastAsiaTheme="majorEastAsia" w:hAnsiTheme="majorEastAsia" w:cs="宋体" w:hint="eastAsia"/>
                <w:kern w:val="0"/>
                <w:sz w:val="24"/>
                <w:szCs w:val="24"/>
              </w:rPr>
              <w:t>小）</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48</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2</w:t>
            </w:r>
            <w:r>
              <w:rPr>
                <w:rFonts w:asciiTheme="majorEastAsia" w:eastAsiaTheme="majorEastAsia" w:hAnsiTheme="majorEastAsia" w:cs="Times New Roman" w:hint="eastAsia"/>
                <w:kern w:val="0"/>
                <w:sz w:val="24"/>
                <w:szCs w:val="24"/>
              </w:rPr>
              <w:t>块</w:t>
            </w:r>
            <w:r>
              <w:rPr>
                <w:rFonts w:asciiTheme="majorEastAsia" w:eastAsiaTheme="majorEastAsia" w:hAnsiTheme="majorEastAsia" w:cs="Times New Roman"/>
                <w:kern w:val="0"/>
                <w:sz w:val="24"/>
                <w:szCs w:val="24"/>
              </w:rPr>
              <w:t>/</w:t>
            </w:r>
            <w:r>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转盘</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24</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泥料保湿箱</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雕塑工具</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15</w:t>
            </w:r>
            <w:r>
              <w:rPr>
                <w:rFonts w:asciiTheme="majorEastAsia" w:eastAsiaTheme="majorEastAsia" w:hAnsiTheme="majorEastAsia" w:cs="Times New Roman" w:hint="eastAsia"/>
                <w:kern w:val="0"/>
                <w:sz w:val="24"/>
                <w:szCs w:val="24"/>
              </w:rPr>
              <w:t>支</w:t>
            </w:r>
            <w:r>
              <w:rPr>
                <w:rFonts w:asciiTheme="majorEastAsia" w:eastAsiaTheme="majorEastAsia" w:hAnsiTheme="majorEastAsia" w:cs="Times New Roman"/>
                <w:kern w:val="0"/>
                <w:sz w:val="24"/>
                <w:szCs w:val="24"/>
              </w:rPr>
              <w:t>/</w:t>
            </w:r>
            <w:r>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木搭子</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碾棍</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釉下彩</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勾线笔（釉下五彩）</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5</w:t>
            </w:r>
            <w:r>
              <w:rPr>
                <w:rFonts w:asciiTheme="majorEastAsia" w:eastAsiaTheme="majorEastAsia" w:hAnsiTheme="majorEastAsia" w:cs="Times New Roman" w:hint="eastAsia"/>
                <w:kern w:val="0"/>
                <w:sz w:val="24"/>
                <w:szCs w:val="24"/>
              </w:rPr>
              <w:t>支</w:t>
            </w:r>
            <w:r>
              <w:rPr>
                <w:rFonts w:asciiTheme="majorEastAsia" w:eastAsiaTheme="majorEastAsia" w:hAnsiTheme="majorEastAsia" w:cs="Times New Roman"/>
                <w:kern w:val="0"/>
                <w:sz w:val="24"/>
                <w:szCs w:val="24"/>
              </w:rPr>
              <w:t>/</w:t>
            </w:r>
            <w:r>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釉下彩</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颜料调色盘</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5</w:t>
            </w:r>
            <w:r>
              <w:rPr>
                <w:rFonts w:asciiTheme="majorEastAsia" w:eastAsiaTheme="majorEastAsia" w:hAnsiTheme="majorEastAsia" w:cs="Times New Roman" w:hint="eastAsia"/>
                <w:kern w:val="0"/>
                <w:sz w:val="24"/>
                <w:szCs w:val="24"/>
              </w:rPr>
              <w:t>个</w:t>
            </w:r>
            <w:r>
              <w:rPr>
                <w:rFonts w:asciiTheme="majorEastAsia" w:eastAsiaTheme="majorEastAsia" w:hAnsiTheme="majorEastAsia" w:cs="Times New Roman"/>
                <w:kern w:val="0"/>
                <w:sz w:val="24"/>
                <w:szCs w:val="24"/>
              </w:rPr>
              <w:t>/</w:t>
            </w:r>
            <w:r>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麻布（</w:t>
            </w:r>
            <w:r>
              <w:rPr>
                <w:rFonts w:asciiTheme="majorEastAsia" w:eastAsiaTheme="majorEastAsia" w:hAnsiTheme="majorEastAsia" w:cs="宋体" w:hint="eastAsia"/>
                <w:kern w:val="0"/>
                <w:sz w:val="24"/>
                <w:szCs w:val="24"/>
              </w:rPr>
              <w:t>25cm*25cm</w:t>
            </w:r>
            <w:r>
              <w:rPr>
                <w:rFonts w:asciiTheme="majorEastAsia" w:eastAsiaTheme="majorEastAsia" w:hAnsiTheme="majorEastAsia" w:cs="宋体" w:hint="eastAsia"/>
                <w:kern w:val="0"/>
                <w:sz w:val="24"/>
                <w:szCs w:val="24"/>
              </w:rPr>
              <w:t>）</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条</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吸水海绵</w:t>
            </w:r>
          </w:p>
        </w:tc>
        <w:tc>
          <w:tcPr>
            <w:tcW w:w="804" w:type="dxa"/>
            <w:tcBorders>
              <w:top w:val="single" w:sz="4" w:space="0" w:color="auto"/>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40</w:t>
            </w:r>
          </w:p>
        </w:tc>
        <w:tc>
          <w:tcPr>
            <w:tcW w:w="1284" w:type="dxa"/>
            <w:tcBorders>
              <w:top w:val="single" w:sz="4" w:space="0" w:color="auto"/>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陶艺工作凳</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24</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工具收纳箱</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noWrap/>
            <w:vAlign w:val="center"/>
          </w:tcPr>
          <w:p w:rsidR="00E97068" w:rsidRDefault="00E97068">
            <w:pPr>
              <w:widowControl/>
              <w:jc w:val="center"/>
              <w:rPr>
                <w:rFonts w:asciiTheme="majorEastAsia" w:eastAsiaTheme="majorEastAsia" w:hAnsiTheme="majorEastAsia" w:cs="宋体"/>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围裙</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条</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水桶（小）</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45</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陶泥（细）</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2000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500g/</w:t>
            </w:r>
            <w:r>
              <w:rPr>
                <w:rFonts w:asciiTheme="majorEastAsia" w:eastAsiaTheme="majorEastAsia" w:hAnsiTheme="majorEastAsia" w:cs="宋体" w:hint="eastAsia"/>
                <w:kern w:val="0"/>
                <w:sz w:val="24"/>
                <w:szCs w:val="24"/>
              </w:rPr>
              <w:t>份</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色泥</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500g/</w:t>
            </w:r>
            <w:r>
              <w:rPr>
                <w:rFonts w:asciiTheme="majorEastAsia" w:eastAsiaTheme="majorEastAsia" w:hAnsiTheme="majorEastAsia" w:cs="宋体" w:hint="eastAsia"/>
                <w:kern w:val="0"/>
                <w:sz w:val="24"/>
                <w:szCs w:val="24"/>
              </w:rPr>
              <w:t>份</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釉下彩</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色剂（五彩）</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w:t>
            </w:r>
            <w:r>
              <w:rPr>
                <w:rFonts w:asciiTheme="majorEastAsia" w:eastAsiaTheme="majorEastAsia" w:hAnsiTheme="majorEastAsia" w:cs="宋体" w:hint="eastAsia"/>
                <w:kern w:val="0"/>
                <w:sz w:val="24"/>
                <w:szCs w:val="24"/>
              </w:rPr>
              <w:t>瓶</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份</w:t>
            </w:r>
          </w:p>
        </w:tc>
        <w:tc>
          <w:tcPr>
            <w:tcW w:w="2736" w:type="dxa"/>
            <w:vMerge/>
            <w:tcBorders>
              <w:left w:val="nil"/>
              <w:right w:val="single" w:sz="4" w:space="0" w:color="auto"/>
            </w:tcBorders>
            <w:shd w:val="clear" w:color="auto" w:fill="auto"/>
            <w:vAlign w:val="center"/>
          </w:tcPr>
          <w:p w:rsidR="00E97068" w:rsidRDefault="00E97068">
            <w:pPr>
              <w:widowControl/>
              <w:jc w:val="center"/>
              <w:rPr>
                <w:rFonts w:asciiTheme="majorEastAsia" w:eastAsiaTheme="majorEastAsia" w:hAnsiTheme="majorEastAsia" w:cs="宋体"/>
                <w:bCs/>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釉下彩</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鸡头分水笔</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支</w:t>
            </w:r>
          </w:p>
        </w:tc>
        <w:tc>
          <w:tcPr>
            <w:tcW w:w="2736" w:type="dxa"/>
            <w:vMerge/>
            <w:tcBorders>
              <w:left w:val="nil"/>
              <w:right w:val="single" w:sz="4" w:space="0" w:color="auto"/>
            </w:tcBorders>
            <w:shd w:val="clear" w:color="auto" w:fill="auto"/>
            <w:noWrap/>
            <w:vAlign w:val="center"/>
          </w:tcPr>
          <w:p w:rsidR="00E97068" w:rsidRDefault="00E97068">
            <w:pPr>
              <w:widowControl/>
              <w:jc w:val="center"/>
              <w:rPr>
                <w:rFonts w:asciiTheme="majorEastAsia" w:eastAsiaTheme="majorEastAsia" w:hAnsiTheme="majorEastAsia" w:cs="宋体"/>
                <w:kern w:val="0"/>
                <w:sz w:val="24"/>
                <w:szCs w:val="24"/>
              </w:rPr>
            </w:pPr>
          </w:p>
        </w:tc>
      </w:tr>
      <w:tr w:rsidR="00E97068">
        <w:tc>
          <w:tcPr>
            <w:tcW w:w="3704" w:type="dxa"/>
            <w:tcBorders>
              <w:top w:val="nil"/>
              <w:left w:val="single" w:sz="4" w:space="0" w:color="auto"/>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釉下彩</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五色</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颜料</w:t>
            </w:r>
          </w:p>
        </w:tc>
        <w:tc>
          <w:tcPr>
            <w:tcW w:w="80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套</w:t>
            </w:r>
            <w:r>
              <w:rPr>
                <w:rFonts w:asciiTheme="majorEastAsia" w:eastAsiaTheme="majorEastAsia" w:hAnsiTheme="majorEastAsia" w:cs="宋体" w:hint="eastAsia"/>
                <w:kern w:val="0"/>
                <w:sz w:val="24"/>
                <w:szCs w:val="24"/>
              </w:rPr>
              <w:t>/5</w:t>
            </w:r>
            <w:r>
              <w:rPr>
                <w:rFonts w:asciiTheme="majorEastAsia" w:eastAsiaTheme="majorEastAsia" w:hAnsiTheme="majorEastAsia" w:cs="宋体" w:hint="eastAsia"/>
                <w:kern w:val="0"/>
                <w:sz w:val="24"/>
                <w:szCs w:val="24"/>
              </w:rPr>
              <w:t>色</w:t>
            </w:r>
          </w:p>
        </w:tc>
        <w:tc>
          <w:tcPr>
            <w:tcW w:w="2736" w:type="dxa"/>
            <w:vMerge/>
            <w:tcBorders>
              <w:left w:val="nil"/>
              <w:right w:val="single" w:sz="4" w:space="0" w:color="auto"/>
            </w:tcBorders>
            <w:shd w:val="clear" w:color="auto" w:fill="auto"/>
            <w:noWrap/>
            <w:vAlign w:val="center"/>
          </w:tcPr>
          <w:p w:rsidR="00E97068" w:rsidRDefault="00E97068">
            <w:pPr>
              <w:widowControl/>
              <w:jc w:val="center"/>
              <w:rPr>
                <w:rFonts w:asciiTheme="majorEastAsia" w:eastAsiaTheme="majorEastAsia" w:hAnsiTheme="majorEastAsia" w:cs="宋体"/>
                <w:kern w:val="0"/>
                <w:sz w:val="24"/>
                <w:szCs w:val="24"/>
              </w:rPr>
            </w:pPr>
          </w:p>
        </w:tc>
      </w:tr>
      <w:tr w:rsidR="00E97068">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揉泥凳</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noWrap/>
            <w:vAlign w:val="center"/>
          </w:tcPr>
          <w:p w:rsidR="00E97068" w:rsidRDefault="00E97068">
            <w:pPr>
              <w:widowControl/>
              <w:jc w:val="center"/>
              <w:rPr>
                <w:rFonts w:asciiTheme="majorEastAsia" w:eastAsiaTheme="majorEastAsia" w:hAnsiTheme="majorEastAsia" w:cs="宋体"/>
                <w:kern w:val="0"/>
                <w:sz w:val="24"/>
                <w:szCs w:val="24"/>
              </w:rPr>
            </w:pPr>
          </w:p>
        </w:tc>
      </w:tr>
      <w:tr w:rsidR="00E97068">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数码相机</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E97068" w:rsidRDefault="00362C5A">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2736" w:type="dxa"/>
            <w:vMerge/>
            <w:tcBorders>
              <w:left w:val="nil"/>
              <w:bottom w:val="single" w:sz="4" w:space="0" w:color="auto"/>
              <w:right w:val="single" w:sz="4" w:space="0" w:color="auto"/>
            </w:tcBorders>
            <w:shd w:val="clear" w:color="auto" w:fill="auto"/>
            <w:noWrap/>
            <w:vAlign w:val="center"/>
          </w:tcPr>
          <w:p w:rsidR="00E97068" w:rsidRDefault="00E97068">
            <w:pPr>
              <w:widowControl/>
              <w:jc w:val="center"/>
              <w:rPr>
                <w:rFonts w:asciiTheme="majorEastAsia" w:eastAsiaTheme="majorEastAsia" w:hAnsiTheme="majorEastAsia" w:cs="宋体"/>
                <w:kern w:val="0"/>
                <w:sz w:val="24"/>
                <w:szCs w:val="24"/>
              </w:rPr>
            </w:pPr>
          </w:p>
        </w:tc>
      </w:tr>
    </w:tbl>
    <w:p w:rsidR="00E97068" w:rsidRDefault="00362C5A">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Pr>
          <w:rFonts w:ascii="宋体" w:eastAsia="宋体" w:hAnsi="宋体" w:cs="宋体" w:hint="eastAsia"/>
          <w:color w:val="000000"/>
          <w:kern w:val="0"/>
          <w:sz w:val="24"/>
          <w:szCs w:val="24"/>
        </w:rPr>
        <w:t>联系人</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color w:val="000000"/>
          <w:kern w:val="0"/>
          <w:sz w:val="24"/>
          <w:szCs w:val="24"/>
        </w:rPr>
        <w:t>林晓亮</w:t>
      </w:r>
      <w:r>
        <w:rPr>
          <w:rFonts w:ascii="仿宋" w:eastAsia="仿宋" w:hAnsi="仿宋" w:cs="Times New Roman" w:hint="eastAsia"/>
          <w:color w:val="000000"/>
          <w:kern w:val="0"/>
          <w:sz w:val="24"/>
          <w:szCs w:val="24"/>
        </w:rPr>
        <w:t>，</w:t>
      </w:r>
      <w:r>
        <w:rPr>
          <w:rFonts w:ascii="宋体" w:eastAsia="宋体" w:hAnsi="宋体" w:cs="宋体" w:hint="eastAsia"/>
          <w:color w:val="000000"/>
          <w:kern w:val="0"/>
          <w:sz w:val="24"/>
          <w:szCs w:val="24"/>
        </w:rPr>
        <w:t>电话</w:t>
      </w:r>
      <w:r>
        <w:rPr>
          <w:rFonts w:ascii="Malgun Gothic Semilight" w:eastAsia="Malgun Gothic Semilight" w:hAnsi="Malgun Gothic Semilight" w:cs="Malgun Gothic Semilight" w:hint="eastAsia"/>
          <w:color w:val="000000"/>
          <w:kern w:val="0"/>
          <w:sz w:val="24"/>
          <w:szCs w:val="24"/>
        </w:rPr>
        <w:t>：</w:t>
      </w:r>
      <w:r>
        <w:rPr>
          <w:rFonts w:ascii="仿宋" w:eastAsia="仿宋" w:hAnsi="仿宋" w:cs="Times New Roman" w:hint="eastAsia"/>
          <w:color w:val="000000"/>
          <w:kern w:val="0"/>
          <w:sz w:val="24"/>
          <w:szCs w:val="24"/>
        </w:rPr>
        <w:t>15057009524</w:t>
      </w:r>
      <w:r>
        <w:rPr>
          <w:rFonts w:ascii="仿宋" w:eastAsia="仿宋" w:hAnsi="仿宋" w:cs="Times New Roman" w:hint="eastAsia"/>
          <w:color w:val="000000"/>
          <w:kern w:val="0"/>
          <w:sz w:val="24"/>
          <w:szCs w:val="24"/>
        </w:rPr>
        <w:t>。</w:t>
      </w:r>
    </w:p>
    <w:p w:rsidR="00E97068" w:rsidRDefault="00362C5A" w:rsidP="000419D5">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四</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供应商资格要求</w:t>
      </w:r>
    </w:p>
    <w:p w:rsidR="00E97068" w:rsidRDefault="00362C5A" w:rsidP="000419D5">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1.</w:t>
      </w:r>
      <w:r>
        <w:rPr>
          <w:rFonts w:ascii="宋体" w:eastAsia="宋体" w:hAnsi="宋体" w:cs="宋体" w:hint="eastAsia"/>
          <w:b/>
          <w:bCs/>
          <w:color w:val="000000"/>
          <w:sz w:val="24"/>
          <w:szCs w:val="24"/>
        </w:rPr>
        <w:t>具备</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中华人民共和国政府采购法</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第二十二条规定的条件</w:t>
      </w:r>
      <w:r>
        <w:rPr>
          <w:rFonts w:ascii="仿宋" w:eastAsia="仿宋" w:hAnsi="仿宋" w:cs="Times New Roman" w:hint="eastAsia"/>
          <w:b/>
          <w:bCs/>
          <w:color w:val="000000"/>
          <w:sz w:val="24"/>
          <w:szCs w:val="24"/>
        </w:rPr>
        <w:t>；</w:t>
      </w:r>
    </w:p>
    <w:p w:rsidR="00E97068" w:rsidRDefault="00362C5A" w:rsidP="000419D5">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lastRenderedPageBreak/>
        <w:t>2.</w:t>
      </w:r>
      <w:r>
        <w:rPr>
          <w:rFonts w:ascii="宋体" w:eastAsia="宋体" w:hAnsi="宋体" w:cs="宋体" w:hint="eastAsia"/>
          <w:b/>
          <w:bCs/>
          <w:color w:val="000000"/>
          <w:sz w:val="24"/>
          <w:szCs w:val="24"/>
        </w:rPr>
        <w:t>具有独立法人资格</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在中国境内经国家工商管理部门批准注册的</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主营此类项目的生产或销售企业</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公司</w:t>
      </w:r>
      <w:r>
        <w:rPr>
          <w:rFonts w:ascii="Malgun Gothic Semilight" w:eastAsia="Malgun Gothic Semilight" w:hAnsi="Malgun Gothic Semilight" w:cs="Malgun Gothic Semilight" w:hint="eastAsia"/>
          <w:b/>
          <w:bCs/>
          <w:color w:val="000000"/>
          <w:sz w:val="24"/>
          <w:szCs w:val="24"/>
        </w:rPr>
        <w:t>）</w:t>
      </w:r>
      <w:r>
        <w:rPr>
          <w:rFonts w:ascii="仿宋" w:eastAsia="仿宋" w:hAnsi="仿宋" w:cs="Times New Roman" w:hint="eastAsia"/>
          <w:b/>
          <w:bCs/>
          <w:color w:val="000000"/>
          <w:sz w:val="24"/>
          <w:szCs w:val="24"/>
        </w:rPr>
        <w:t>；</w:t>
      </w:r>
    </w:p>
    <w:p w:rsidR="00E97068" w:rsidRDefault="00362C5A" w:rsidP="000419D5">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3.</w:t>
      </w:r>
      <w:r>
        <w:rPr>
          <w:rFonts w:ascii="宋体" w:eastAsia="宋体" w:hAnsi="宋体" w:cs="宋体" w:hint="eastAsia"/>
          <w:b/>
          <w:bCs/>
          <w:color w:val="000000"/>
          <w:sz w:val="24"/>
          <w:szCs w:val="24"/>
        </w:rPr>
        <w:t>在以往的经营活动及政府采购活动中无行贿等重大违法犯罪记录</w:t>
      </w:r>
      <w:r>
        <w:rPr>
          <w:rFonts w:ascii="仿宋" w:eastAsia="仿宋" w:hAnsi="仿宋" w:cs="Times New Roman" w:hint="eastAsia"/>
          <w:b/>
          <w:bCs/>
          <w:color w:val="000000"/>
          <w:sz w:val="24"/>
          <w:szCs w:val="24"/>
        </w:rPr>
        <w:t>。</w:t>
      </w:r>
    </w:p>
    <w:p w:rsidR="00E97068" w:rsidRDefault="00362C5A" w:rsidP="000419D5">
      <w:pPr>
        <w:widowControl/>
        <w:overflowPunct w:val="0"/>
        <w:spacing w:line="264" w:lineRule="auto"/>
        <w:ind w:firstLineChars="200" w:firstLine="482"/>
        <w:jc w:val="left"/>
        <w:rPr>
          <w:rFonts w:ascii="仿宋" w:eastAsia="仿宋" w:hAnsi="仿宋" w:cs="Times New Roman"/>
          <w:color w:val="000000"/>
          <w:sz w:val="24"/>
          <w:szCs w:val="24"/>
        </w:rPr>
      </w:pPr>
      <w:r>
        <w:rPr>
          <w:rFonts w:ascii="宋体" w:eastAsia="宋体" w:hAnsi="宋体" w:cs="宋体" w:hint="eastAsia"/>
          <w:b/>
          <w:color w:val="000000"/>
          <w:sz w:val="24"/>
          <w:szCs w:val="24"/>
        </w:rPr>
        <w:t>五</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kern w:val="0"/>
          <w:sz w:val="24"/>
          <w:szCs w:val="24"/>
          <w:lang w:val="zh-CN"/>
        </w:rPr>
        <w:t>获取询价文件方式</w:t>
      </w:r>
    </w:p>
    <w:p w:rsidR="00E97068" w:rsidRDefault="00362C5A" w:rsidP="000419D5">
      <w:pPr>
        <w:widowControl/>
        <w:spacing w:line="264" w:lineRule="auto"/>
        <w:ind w:firstLineChars="200" w:firstLine="482"/>
        <w:jc w:val="left"/>
        <w:rPr>
          <w:rFonts w:ascii="仿宋" w:eastAsia="仿宋" w:hAnsi="仿宋" w:cs="Times New Roman"/>
          <w:color w:val="000000"/>
          <w:kern w:val="0"/>
          <w:sz w:val="24"/>
          <w:szCs w:val="24"/>
        </w:rPr>
      </w:pPr>
      <w:r>
        <w:rPr>
          <w:rFonts w:ascii="宋体" w:eastAsia="宋体" w:hAnsi="宋体" w:cs="宋体" w:hint="eastAsia"/>
          <w:b/>
          <w:bCs/>
          <w:color w:val="000000"/>
          <w:sz w:val="24"/>
          <w:szCs w:val="24"/>
        </w:rPr>
        <w:t>询价文件见附件</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请各有意参与询价的供应商自行下载</w:t>
      </w:r>
      <w:r>
        <w:rPr>
          <w:rFonts w:ascii="Malgun Gothic Semilight" w:eastAsia="Malgun Gothic Semilight" w:hAnsi="Malgun Gothic Semilight" w:cs="Malgun Gothic Semilight" w:hint="eastAsia"/>
          <w:b/>
          <w:bCs/>
          <w:color w:val="000000"/>
          <w:sz w:val="24"/>
          <w:szCs w:val="24"/>
        </w:rPr>
        <w:t>。</w:t>
      </w:r>
    </w:p>
    <w:p w:rsidR="00E97068" w:rsidRDefault="00362C5A" w:rsidP="000419D5">
      <w:pPr>
        <w:spacing w:line="264" w:lineRule="auto"/>
        <w:ind w:firstLineChars="200" w:firstLine="482"/>
        <w:rPr>
          <w:rFonts w:ascii="仿宋" w:eastAsia="仿宋" w:hAnsi="仿宋" w:cs="Times New Roman"/>
          <w:b/>
          <w:color w:val="000000"/>
          <w:sz w:val="24"/>
          <w:szCs w:val="24"/>
        </w:rPr>
      </w:pPr>
      <w:r>
        <w:rPr>
          <w:rFonts w:ascii="宋体" w:eastAsia="宋体" w:hAnsi="宋体" w:cs="宋体" w:hint="eastAsia"/>
          <w:b/>
          <w:color w:val="000000"/>
          <w:sz w:val="24"/>
          <w:szCs w:val="24"/>
        </w:rPr>
        <w:t>六</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递交报价文件截止时间和地点</w:t>
      </w:r>
    </w:p>
    <w:p w:rsidR="00E97068" w:rsidRPr="000419D5" w:rsidRDefault="00362C5A" w:rsidP="000419D5">
      <w:pPr>
        <w:overflowPunct w:val="0"/>
        <w:spacing w:line="264" w:lineRule="auto"/>
        <w:ind w:firstLineChars="200" w:firstLine="482"/>
        <w:rPr>
          <w:rFonts w:ascii="仿宋" w:eastAsia="仿宋" w:hAnsi="仿宋" w:cs="Times New Roman"/>
          <w:sz w:val="24"/>
          <w:szCs w:val="24"/>
        </w:rPr>
      </w:pPr>
      <w:r>
        <w:rPr>
          <w:rFonts w:ascii="宋体" w:eastAsia="宋体" w:hAnsi="宋体" w:cs="宋体" w:hint="eastAsia"/>
          <w:b/>
          <w:color w:val="000000"/>
          <w:sz w:val="24"/>
          <w:szCs w:val="24"/>
        </w:rPr>
        <w:t>截止时间</w:t>
      </w:r>
      <w:r>
        <w:rPr>
          <w:rFonts w:ascii="Malgun Gothic Semilight" w:eastAsia="Malgun Gothic Semilight" w:hAnsi="Malgun Gothic Semilight" w:cs="Malgun Gothic Semilight" w:hint="eastAsia"/>
          <w:b/>
          <w:color w:val="000000"/>
          <w:sz w:val="24"/>
          <w:szCs w:val="24"/>
        </w:rPr>
        <w:t>：</w:t>
      </w:r>
      <w:r w:rsidRPr="00D44D37">
        <w:rPr>
          <w:rFonts w:ascii="仿宋" w:eastAsia="仿宋" w:hAnsi="仿宋" w:cs="Times New Roman" w:hint="eastAsia"/>
          <w:b/>
          <w:sz w:val="24"/>
          <w:szCs w:val="24"/>
        </w:rPr>
        <w:t>2</w:t>
      </w:r>
      <w:r w:rsidRPr="000419D5">
        <w:rPr>
          <w:rFonts w:ascii="仿宋" w:eastAsia="仿宋" w:hAnsi="仿宋" w:cs="Times New Roman" w:hint="eastAsia"/>
          <w:b/>
          <w:sz w:val="24"/>
          <w:szCs w:val="24"/>
        </w:rPr>
        <w:t>020</w:t>
      </w:r>
      <w:r w:rsidRPr="000419D5">
        <w:rPr>
          <w:rFonts w:ascii="宋体" w:eastAsia="宋体" w:hAnsi="宋体" w:cs="宋体" w:hint="eastAsia"/>
          <w:b/>
          <w:sz w:val="24"/>
          <w:szCs w:val="24"/>
        </w:rPr>
        <w:t>年</w:t>
      </w:r>
      <w:r w:rsidRPr="000419D5">
        <w:rPr>
          <w:rFonts w:ascii="仿宋" w:eastAsia="仿宋" w:hAnsi="仿宋" w:cs="Times New Roman" w:hint="eastAsia"/>
          <w:b/>
          <w:sz w:val="24"/>
          <w:szCs w:val="24"/>
        </w:rPr>
        <w:t>10</w:t>
      </w:r>
      <w:r w:rsidRPr="000419D5">
        <w:rPr>
          <w:rFonts w:ascii="宋体" w:eastAsia="宋体" w:hAnsi="宋体" w:cs="宋体" w:hint="eastAsia"/>
          <w:b/>
          <w:sz w:val="24"/>
          <w:szCs w:val="24"/>
        </w:rPr>
        <w:t>月</w:t>
      </w:r>
      <w:r w:rsidRPr="000419D5">
        <w:rPr>
          <w:rFonts w:ascii="宋体" w:eastAsia="宋体" w:hAnsi="宋体" w:cs="宋体"/>
          <w:b/>
          <w:sz w:val="24"/>
          <w:szCs w:val="24"/>
        </w:rPr>
        <w:t>16</w:t>
      </w:r>
      <w:r w:rsidRPr="000419D5">
        <w:rPr>
          <w:rFonts w:ascii="宋体" w:eastAsia="宋体" w:hAnsi="宋体" w:cs="宋体" w:hint="eastAsia"/>
          <w:b/>
          <w:sz w:val="24"/>
          <w:szCs w:val="24"/>
        </w:rPr>
        <w:t>日</w:t>
      </w:r>
      <w:r w:rsidRPr="000419D5">
        <w:rPr>
          <w:rFonts w:ascii="仿宋" w:eastAsia="仿宋" w:hAnsi="仿宋" w:cs="Times New Roman" w:hint="eastAsia"/>
          <w:b/>
          <w:sz w:val="24"/>
          <w:szCs w:val="24"/>
        </w:rPr>
        <w:t>10:00</w:t>
      </w:r>
      <w:r w:rsidRPr="000419D5">
        <w:rPr>
          <w:rFonts w:ascii="宋体" w:eastAsia="宋体" w:hAnsi="宋体" w:cs="宋体" w:hint="eastAsia"/>
          <w:b/>
          <w:sz w:val="24"/>
          <w:szCs w:val="24"/>
        </w:rPr>
        <w:t>时</w:t>
      </w:r>
      <w:r w:rsidRPr="000419D5">
        <w:rPr>
          <w:rFonts w:ascii="Malgun Gothic Semilight" w:eastAsia="Malgun Gothic Semilight" w:hAnsi="Malgun Gothic Semilight" w:cs="Malgun Gothic Semilight" w:hint="eastAsia"/>
          <w:b/>
          <w:sz w:val="24"/>
          <w:szCs w:val="24"/>
        </w:rPr>
        <w:t>（</w:t>
      </w:r>
      <w:r w:rsidRPr="000419D5">
        <w:rPr>
          <w:rFonts w:ascii="宋体" w:eastAsia="宋体" w:hAnsi="宋体" w:cs="宋体" w:hint="eastAsia"/>
          <w:b/>
          <w:sz w:val="24"/>
          <w:szCs w:val="24"/>
        </w:rPr>
        <w:t>北京时间</w:t>
      </w:r>
      <w:r w:rsidRPr="000419D5">
        <w:rPr>
          <w:rFonts w:ascii="Malgun Gothic Semilight" w:eastAsia="Malgun Gothic Semilight" w:hAnsi="Malgun Gothic Semilight" w:cs="Malgun Gothic Semilight" w:hint="eastAsia"/>
          <w:b/>
          <w:sz w:val="24"/>
          <w:szCs w:val="24"/>
        </w:rPr>
        <w:t>）</w:t>
      </w:r>
      <w:r w:rsidRPr="000419D5">
        <w:rPr>
          <w:rFonts w:ascii="仿宋" w:eastAsia="仿宋" w:hAnsi="仿宋" w:cs="Times New Roman" w:hint="eastAsia"/>
          <w:sz w:val="24"/>
          <w:szCs w:val="24"/>
        </w:rPr>
        <w:t>。</w:t>
      </w:r>
      <w:r w:rsidRPr="000419D5">
        <w:rPr>
          <w:rFonts w:ascii="宋体" w:eastAsia="宋体" w:hAnsi="宋体" w:cs="宋体" w:hint="eastAsia"/>
          <w:sz w:val="24"/>
          <w:szCs w:val="24"/>
        </w:rPr>
        <w:t>报价文件必须包装密封</w:t>
      </w:r>
      <w:r w:rsidRPr="000419D5">
        <w:rPr>
          <w:rFonts w:ascii="Malgun Gothic Semilight" w:eastAsia="Malgun Gothic Semilight" w:hAnsi="Malgun Gothic Semilight" w:cs="Malgun Gothic Semilight" w:hint="eastAsia"/>
          <w:sz w:val="24"/>
          <w:szCs w:val="24"/>
        </w:rPr>
        <w:t>（</w:t>
      </w:r>
      <w:r w:rsidRPr="000419D5">
        <w:rPr>
          <w:rFonts w:ascii="宋体" w:eastAsia="宋体" w:hAnsi="宋体" w:cs="宋体" w:hint="eastAsia"/>
          <w:sz w:val="24"/>
          <w:szCs w:val="24"/>
        </w:rPr>
        <w:t>在密封处盖上单位公章</w:t>
      </w:r>
      <w:r w:rsidRPr="000419D5">
        <w:rPr>
          <w:rFonts w:ascii="Malgun Gothic Semilight" w:eastAsia="Malgun Gothic Semilight" w:hAnsi="Malgun Gothic Semilight" w:cs="Malgun Gothic Semilight" w:hint="eastAsia"/>
          <w:sz w:val="24"/>
          <w:szCs w:val="24"/>
        </w:rPr>
        <w:t>）</w:t>
      </w:r>
      <w:r w:rsidRPr="000419D5">
        <w:rPr>
          <w:rFonts w:ascii="宋体" w:eastAsia="宋体" w:hAnsi="宋体" w:cs="宋体" w:hint="eastAsia"/>
          <w:sz w:val="24"/>
          <w:szCs w:val="24"/>
        </w:rPr>
        <w:t>完整</w:t>
      </w:r>
      <w:r w:rsidRPr="000419D5">
        <w:rPr>
          <w:rFonts w:ascii="Malgun Gothic Semilight" w:eastAsia="Malgun Gothic Semilight" w:hAnsi="Malgun Gothic Semilight" w:cs="Malgun Gothic Semilight" w:hint="eastAsia"/>
          <w:sz w:val="24"/>
          <w:szCs w:val="24"/>
        </w:rPr>
        <w:t>，</w:t>
      </w:r>
      <w:r w:rsidRPr="000419D5">
        <w:rPr>
          <w:rFonts w:ascii="宋体" w:eastAsia="宋体" w:hAnsi="宋体" w:cs="宋体" w:hint="eastAsia"/>
          <w:bCs/>
          <w:sz w:val="24"/>
          <w:szCs w:val="24"/>
        </w:rPr>
        <w:t>并在包装袋封面分别注明项目名称</w:t>
      </w:r>
      <w:r w:rsidRPr="000419D5">
        <w:rPr>
          <w:rFonts w:ascii="Malgun Gothic Semilight" w:eastAsia="Malgun Gothic Semilight" w:hAnsi="Malgun Gothic Semilight" w:cs="Malgun Gothic Semilight" w:hint="eastAsia"/>
          <w:bCs/>
          <w:sz w:val="24"/>
          <w:szCs w:val="24"/>
        </w:rPr>
        <w:t>、</w:t>
      </w:r>
      <w:r w:rsidRPr="000419D5">
        <w:rPr>
          <w:rFonts w:ascii="宋体" w:eastAsia="宋体" w:hAnsi="宋体" w:cs="宋体" w:hint="eastAsia"/>
          <w:bCs/>
          <w:sz w:val="24"/>
          <w:szCs w:val="24"/>
        </w:rPr>
        <w:t>编号</w:t>
      </w:r>
      <w:r w:rsidRPr="000419D5">
        <w:rPr>
          <w:rFonts w:ascii="Malgun Gothic Semilight" w:eastAsia="Malgun Gothic Semilight" w:hAnsi="Malgun Gothic Semilight" w:cs="Malgun Gothic Semilight" w:hint="eastAsia"/>
          <w:bCs/>
          <w:sz w:val="24"/>
          <w:szCs w:val="24"/>
        </w:rPr>
        <w:t>、</w:t>
      </w:r>
      <w:r w:rsidRPr="000419D5">
        <w:rPr>
          <w:rFonts w:ascii="宋体" w:eastAsia="宋体" w:hAnsi="宋体" w:cs="宋体" w:hint="eastAsia"/>
          <w:bCs/>
          <w:sz w:val="24"/>
          <w:szCs w:val="24"/>
        </w:rPr>
        <w:t>供应商名称</w:t>
      </w:r>
      <w:r w:rsidRPr="000419D5">
        <w:rPr>
          <w:rFonts w:ascii="Malgun Gothic Semilight" w:eastAsia="Malgun Gothic Semilight" w:hAnsi="Malgun Gothic Semilight" w:cs="Malgun Gothic Semilight" w:hint="eastAsia"/>
          <w:bCs/>
          <w:sz w:val="24"/>
          <w:szCs w:val="24"/>
        </w:rPr>
        <w:t>（</w:t>
      </w:r>
      <w:r w:rsidRPr="000419D5">
        <w:rPr>
          <w:rFonts w:ascii="宋体" w:eastAsia="宋体" w:hAnsi="宋体" w:cs="宋体" w:hint="eastAsia"/>
          <w:bCs/>
          <w:sz w:val="24"/>
          <w:szCs w:val="24"/>
        </w:rPr>
        <w:t>加盖公章</w:t>
      </w:r>
      <w:r w:rsidRPr="000419D5">
        <w:rPr>
          <w:rFonts w:ascii="Malgun Gothic Semilight" w:eastAsia="Malgun Gothic Semilight" w:hAnsi="Malgun Gothic Semilight" w:cs="Malgun Gothic Semilight" w:hint="eastAsia"/>
          <w:bCs/>
          <w:sz w:val="24"/>
          <w:szCs w:val="24"/>
        </w:rPr>
        <w:t>）、</w:t>
      </w:r>
      <w:r w:rsidRPr="000419D5">
        <w:rPr>
          <w:rFonts w:ascii="宋体" w:eastAsia="宋体" w:hAnsi="宋体" w:cs="宋体" w:hint="eastAsia"/>
          <w:bCs/>
          <w:sz w:val="24"/>
          <w:szCs w:val="24"/>
        </w:rPr>
        <w:t>联系人及电话</w:t>
      </w:r>
      <w:r w:rsidRPr="000419D5">
        <w:rPr>
          <w:rFonts w:ascii="Malgun Gothic Semilight" w:eastAsia="Malgun Gothic Semilight" w:hAnsi="Malgun Gothic Semilight" w:cs="Malgun Gothic Semilight" w:hint="eastAsia"/>
          <w:bCs/>
          <w:sz w:val="24"/>
          <w:szCs w:val="24"/>
        </w:rPr>
        <w:t>。</w:t>
      </w:r>
      <w:r w:rsidRPr="000419D5">
        <w:rPr>
          <w:rFonts w:ascii="宋体" w:eastAsia="宋体" w:hAnsi="宋体" w:cs="宋体" w:hint="eastAsia"/>
          <w:bCs/>
          <w:kern w:val="0"/>
          <w:sz w:val="24"/>
          <w:szCs w:val="24"/>
        </w:rPr>
        <w:t>报价文件必须</w:t>
      </w:r>
      <w:r w:rsidRPr="000419D5">
        <w:rPr>
          <w:rFonts w:ascii="宋体" w:eastAsia="宋体" w:hAnsi="宋体" w:cs="宋体" w:hint="eastAsia"/>
          <w:sz w:val="24"/>
          <w:szCs w:val="24"/>
        </w:rPr>
        <w:t>在报价截止时间前送达</w:t>
      </w:r>
      <w:r w:rsidRPr="000419D5">
        <w:rPr>
          <w:rFonts w:ascii="宋体" w:eastAsia="宋体" w:hAnsi="宋体" w:cs="宋体" w:hint="eastAsia"/>
          <w:b/>
          <w:sz w:val="24"/>
          <w:szCs w:val="24"/>
        </w:rPr>
        <w:t>衢州学院采购工作办公室</w:t>
      </w:r>
      <w:r w:rsidRPr="000419D5">
        <w:rPr>
          <w:rFonts w:ascii="Malgun Gothic Semilight" w:eastAsia="Malgun Gothic Semilight" w:hAnsi="Malgun Gothic Semilight" w:cs="Malgun Gothic Semilight" w:hint="eastAsia"/>
          <w:b/>
          <w:sz w:val="24"/>
          <w:szCs w:val="24"/>
        </w:rPr>
        <w:t>（</w:t>
      </w:r>
      <w:r w:rsidRPr="000419D5">
        <w:rPr>
          <w:rFonts w:ascii="宋体" w:eastAsia="宋体" w:hAnsi="宋体" w:cs="宋体" w:hint="eastAsia"/>
          <w:b/>
          <w:sz w:val="24"/>
          <w:szCs w:val="24"/>
        </w:rPr>
        <w:t>行政楼</w:t>
      </w:r>
      <w:r w:rsidR="00C12F6D">
        <w:rPr>
          <w:rFonts w:ascii="仿宋" w:eastAsia="仿宋" w:hAnsi="仿宋" w:cs="Times New Roman" w:hint="eastAsia"/>
          <w:b/>
          <w:sz w:val="24"/>
          <w:szCs w:val="24"/>
        </w:rPr>
        <w:t>208</w:t>
      </w:r>
      <w:r w:rsidRPr="000419D5">
        <w:rPr>
          <w:rFonts w:ascii="宋体" w:eastAsia="宋体" w:hAnsi="宋体" w:cs="宋体" w:hint="eastAsia"/>
          <w:b/>
          <w:sz w:val="24"/>
          <w:szCs w:val="24"/>
        </w:rPr>
        <w:t>室</w:t>
      </w:r>
      <w:r w:rsidRPr="000419D5">
        <w:rPr>
          <w:rFonts w:ascii="Malgun Gothic Semilight" w:eastAsia="Malgun Gothic Semilight" w:hAnsi="Malgun Gothic Semilight" w:cs="Malgun Gothic Semilight" w:hint="eastAsia"/>
          <w:b/>
          <w:sz w:val="24"/>
          <w:szCs w:val="24"/>
        </w:rPr>
        <w:t>）</w:t>
      </w:r>
      <w:r w:rsidRPr="000419D5">
        <w:rPr>
          <w:rFonts w:ascii="仿宋" w:eastAsia="仿宋" w:hAnsi="仿宋" w:cs="Times New Roman" w:hint="eastAsia"/>
          <w:sz w:val="24"/>
          <w:szCs w:val="24"/>
        </w:rPr>
        <w:t>，</w:t>
      </w:r>
      <w:r w:rsidRPr="000419D5">
        <w:rPr>
          <w:rFonts w:ascii="宋体" w:eastAsia="宋体" w:hAnsi="宋体" w:cs="宋体" w:hint="eastAsia"/>
          <w:kern w:val="0"/>
          <w:sz w:val="24"/>
          <w:szCs w:val="24"/>
        </w:rPr>
        <w:t>逾期作废</w:t>
      </w:r>
      <w:r w:rsidRPr="000419D5">
        <w:rPr>
          <w:rFonts w:ascii="仿宋" w:eastAsia="仿宋" w:hAnsi="仿宋" w:cs="Times New Roman" w:hint="eastAsia"/>
          <w:sz w:val="24"/>
          <w:szCs w:val="24"/>
        </w:rPr>
        <w:t>。</w:t>
      </w:r>
      <w:r w:rsidRPr="000419D5">
        <w:rPr>
          <w:rFonts w:ascii="仿宋" w:eastAsia="仿宋" w:hAnsi="仿宋" w:cs="Times New Roman" w:hint="eastAsia"/>
          <w:sz w:val="24"/>
          <w:szCs w:val="24"/>
        </w:rPr>
        <w:t xml:space="preserve">         </w:t>
      </w:r>
    </w:p>
    <w:p w:rsidR="00E97068" w:rsidRPr="000419D5" w:rsidRDefault="00362C5A" w:rsidP="000419D5">
      <w:pPr>
        <w:spacing w:line="264" w:lineRule="auto"/>
        <w:ind w:firstLineChars="200" w:firstLine="482"/>
        <w:rPr>
          <w:rFonts w:ascii="仿宋" w:eastAsia="仿宋" w:hAnsi="仿宋" w:cs="Times New Roman"/>
          <w:b/>
          <w:sz w:val="24"/>
          <w:szCs w:val="24"/>
        </w:rPr>
      </w:pPr>
      <w:r w:rsidRPr="000419D5">
        <w:rPr>
          <w:rFonts w:ascii="宋体" w:eastAsia="宋体" w:hAnsi="宋体" w:cs="宋体" w:hint="eastAsia"/>
          <w:b/>
          <w:sz w:val="24"/>
          <w:szCs w:val="24"/>
        </w:rPr>
        <w:t>七</w:t>
      </w:r>
      <w:r w:rsidRPr="000419D5">
        <w:rPr>
          <w:rFonts w:ascii="Malgun Gothic Semilight" w:eastAsia="Malgun Gothic Semilight" w:hAnsi="Malgun Gothic Semilight" w:cs="Malgun Gothic Semilight" w:hint="eastAsia"/>
          <w:b/>
          <w:sz w:val="24"/>
          <w:szCs w:val="24"/>
        </w:rPr>
        <w:t>、</w:t>
      </w:r>
      <w:r w:rsidRPr="000419D5">
        <w:rPr>
          <w:rFonts w:ascii="宋体" w:eastAsia="宋体" w:hAnsi="宋体" w:cs="宋体" w:hint="eastAsia"/>
          <w:b/>
          <w:sz w:val="24"/>
          <w:szCs w:val="24"/>
        </w:rPr>
        <w:t>询价时间和地点</w:t>
      </w:r>
      <w:bookmarkStart w:id="0" w:name="_GoBack"/>
      <w:bookmarkEnd w:id="0"/>
    </w:p>
    <w:p w:rsidR="00E97068" w:rsidRPr="000419D5" w:rsidRDefault="00362C5A" w:rsidP="000419D5">
      <w:pPr>
        <w:widowControl/>
        <w:overflowPunct w:val="0"/>
        <w:spacing w:line="264" w:lineRule="auto"/>
        <w:ind w:firstLineChars="196" w:firstLine="472"/>
        <w:jc w:val="left"/>
        <w:rPr>
          <w:rFonts w:ascii="仿宋" w:eastAsia="仿宋" w:hAnsi="仿宋" w:cs="Times New Roman"/>
          <w:b/>
          <w:bCs/>
          <w:sz w:val="24"/>
          <w:szCs w:val="24"/>
        </w:rPr>
      </w:pPr>
      <w:r w:rsidRPr="000419D5">
        <w:rPr>
          <w:rFonts w:ascii="宋体" w:eastAsia="宋体" w:hAnsi="宋体" w:cs="宋体" w:hint="eastAsia"/>
          <w:b/>
          <w:sz w:val="24"/>
          <w:szCs w:val="24"/>
        </w:rPr>
        <w:t>时间</w:t>
      </w:r>
      <w:r w:rsidRPr="000419D5">
        <w:rPr>
          <w:rFonts w:ascii="Malgun Gothic Semilight" w:eastAsia="Malgun Gothic Semilight" w:hAnsi="Malgun Gothic Semilight" w:cs="Malgun Gothic Semilight" w:hint="eastAsia"/>
          <w:b/>
          <w:sz w:val="24"/>
          <w:szCs w:val="24"/>
        </w:rPr>
        <w:t>：</w:t>
      </w:r>
      <w:r w:rsidRPr="000419D5">
        <w:rPr>
          <w:rFonts w:ascii="仿宋" w:eastAsia="仿宋" w:hAnsi="仿宋" w:cs="Times New Roman" w:hint="eastAsia"/>
          <w:b/>
          <w:sz w:val="24"/>
          <w:szCs w:val="24"/>
        </w:rPr>
        <w:t>2020</w:t>
      </w:r>
      <w:r w:rsidRPr="000419D5">
        <w:rPr>
          <w:rFonts w:ascii="宋体" w:eastAsia="宋体" w:hAnsi="宋体" w:cs="宋体" w:hint="eastAsia"/>
          <w:b/>
          <w:sz w:val="24"/>
          <w:szCs w:val="24"/>
        </w:rPr>
        <w:t>年</w:t>
      </w:r>
      <w:r w:rsidRPr="000419D5">
        <w:rPr>
          <w:rFonts w:ascii="仿宋" w:eastAsia="仿宋" w:hAnsi="仿宋" w:cs="Times New Roman" w:hint="eastAsia"/>
          <w:b/>
          <w:sz w:val="24"/>
          <w:szCs w:val="24"/>
        </w:rPr>
        <w:t>10</w:t>
      </w:r>
      <w:r w:rsidRPr="000419D5">
        <w:rPr>
          <w:rFonts w:ascii="宋体" w:eastAsia="宋体" w:hAnsi="宋体" w:cs="宋体" w:hint="eastAsia"/>
          <w:b/>
          <w:sz w:val="24"/>
          <w:szCs w:val="24"/>
        </w:rPr>
        <w:t>月</w:t>
      </w:r>
      <w:r w:rsidRPr="000419D5">
        <w:rPr>
          <w:rFonts w:ascii="宋体" w:eastAsia="宋体" w:hAnsi="宋体" w:cs="宋体"/>
          <w:b/>
          <w:sz w:val="24"/>
          <w:szCs w:val="24"/>
        </w:rPr>
        <w:t>16</w:t>
      </w:r>
      <w:r w:rsidRPr="000419D5">
        <w:rPr>
          <w:rFonts w:ascii="宋体" w:eastAsia="宋体" w:hAnsi="宋体" w:cs="宋体" w:hint="eastAsia"/>
          <w:b/>
          <w:sz w:val="24"/>
          <w:szCs w:val="24"/>
        </w:rPr>
        <w:t>日</w:t>
      </w:r>
      <w:r w:rsidRPr="000419D5">
        <w:rPr>
          <w:rFonts w:ascii="仿宋" w:eastAsia="仿宋" w:hAnsi="仿宋" w:cs="Times New Roman" w:hint="eastAsia"/>
          <w:b/>
          <w:sz w:val="24"/>
          <w:szCs w:val="24"/>
        </w:rPr>
        <w:t>10:00</w:t>
      </w:r>
      <w:r w:rsidRPr="000419D5">
        <w:rPr>
          <w:rFonts w:ascii="宋体" w:eastAsia="宋体" w:hAnsi="宋体" w:cs="宋体" w:hint="eastAsia"/>
          <w:b/>
          <w:sz w:val="24"/>
          <w:szCs w:val="24"/>
        </w:rPr>
        <w:t>时</w:t>
      </w:r>
      <w:r w:rsidRPr="000419D5">
        <w:rPr>
          <w:rFonts w:ascii="Malgun Gothic Semilight" w:eastAsia="Malgun Gothic Semilight" w:hAnsi="Malgun Gothic Semilight" w:cs="Malgun Gothic Semilight" w:hint="eastAsia"/>
          <w:b/>
          <w:sz w:val="24"/>
          <w:szCs w:val="24"/>
        </w:rPr>
        <w:t>（</w:t>
      </w:r>
      <w:r w:rsidRPr="000419D5">
        <w:rPr>
          <w:rFonts w:ascii="宋体" w:eastAsia="宋体" w:hAnsi="宋体" w:cs="宋体" w:hint="eastAsia"/>
          <w:b/>
          <w:sz w:val="24"/>
          <w:szCs w:val="24"/>
        </w:rPr>
        <w:t>北京时间</w:t>
      </w:r>
      <w:r w:rsidRPr="000419D5">
        <w:rPr>
          <w:rFonts w:ascii="Malgun Gothic Semilight" w:eastAsia="Malgun Gothic Semilight" w:hAnsi="Malgun Gothic Semilight" w:cs="Malgun Gothic Semilight" w:hint="eastAsia"/>
          <w:b/>
          <w:sz w:val="24"/>
          <w:szCs w:val="24"/>
        </w:rPr>
        <w:t>）</w:t>
      </w:r>
    </w:p>
    <w:p w:rsidR="00E97068" w:rsidRPr="000419D5" w:rsidRDefault="00362C5A" w:rsidP="000419D5">
      <w:pPr>
        <w:spacing w:line="264" w:lineRule="auto"/>
        <w:ind w:firstLineChars="200" w:firstLine="482"/>
        <w:rPr>
          <w:rFonts w:ascii="仿宋" w:eastAsia="仿宋" w:hAnsi="仿宋" w:cs="Times New Roman"/>
          <w:b/>
          <w:color w:val="000000"/>
          <w:kern w:val="0"/>
          <w:sz w:val="24"/>
          <w:szCs w:val="24"/>
        </w:rPr>
      </w:pPr>
      <w:r w:rsidRPr="000419D5">
        <w:rPr>
          <w:rFonts w:ascii="宋体" w:eastAsia="宋体" w:hAnsi="宋体" w:cs="宋体" w:hint="eastAsia"/>
          <w:b/>
          <w:bCs/>
          <w:sz w:val="24"/>
          <w:szCs w:val="24"/>
        </w:rPr>
        <w:t>地点</w:t>
      </w:r>
      <w:r w:rsidRPr="000419D5">
        <w:rPr>
          <w:rFonts w:ascii="Malgun Gothic Semilight" w:eastAsia="Malgun Gothic Semilight" w:hAnsi="Malgun Gothic Semilight" w:cs="Malgun Gothic Semilight" w:hint="eastAsia"/>
          <w:b/>
          <w:bCs/>
          <w:sz w:val="24"/>
          <w:szCs w:val="24"/>
        </w:rPr>
        <w:t>：</w:t>
      </w:r>
      <w:r w:rsidRPr="000419D5">
        <w:rPr>
          <w:rFonts w:ascii="宋体" w:eastAsia="宋体" w:hAnsi="宋体" w:cs="宋体" w:hint="eastAsia"/>
          <w:b/>
          <w:bCs/>
          <w:sz w:val="24"/>
          <w:szCs w:val="24"/>
        </w:rPr>
        <w:t>衢州学院行政楼评标</w:t>
      </w:r>
      <w:r w:rsidRPr="000419D5">
        <w:rPr>
          <w:rFonts w:ascii="宋体" w:eastAsia="宋体" w:hAnsi="宋体" w:cs="宋体" w:hint="eastAsia"/>
          <w:b/>
          <w:bCs/>
          <w:color w:val="000000"/>
          <w:sz w:val="24"/>
          <w:szCs w:val="24"/>
        </w:rPr>
        <w:t>室</w:t>
      </w:r>
      <w:r w:rsidRPr="000419D5">
        <w:rPr>
          <w:rFonts w:ascii="仿宋" w:eastAsia="仿宋" w:hAnsi="仿宋" w:cs="Times New Roman" w:hint="eastAsia"/>
          <w:b/>
          <w:bCs/>
          <w:color w:val="000000"/>
          <w:sz w:val="24"/>
          <w:szCs w:val="24"/>
        </w:rPr>
        <w:t>122</w:t>
      </w:r>
      <w:r w:rsidRPr="000419D5">
        <w:rPr>
          <w:rFonts w:ascii="宋体" w:eastAsia="宋体" w:hAnsi="宋体" w:cs="宋体" w:hint="eastAsia"/>
          <w:b/>
          <w:bCs/>
          <w:color w:val="000000"/>
          <w:sz w:val="24"/>
          <w:szCs w:val="24"/>
        </w:rPr>
        <w:t>室</w:t>
      </w:r>
    </w:p>
    <w:p w:rsidR="00E97068" w:rsidRPr="000419D5" w:rsidRDefault="00362C5A" w:rsidP="000419D5">
      <w:pPr>
        <w:spacing w:line="264" w:lineRule="auto"/>
        <w:ind w:firstLineChars="200" w:firstLine="48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八</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发布公告的媒体</w:t>
      </w:r>
    </w:p>
    <w:p w:rsidR="00E97068" w:rsidRPr="000419D5" w:rsidRDefault="00362C5A">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0419D5">
        <w:rPr>
          <w:rFonts w:ascii="宋体" w:eastAsia="宋体" w:hAnsi="宋体" w:cs="宋体" w:hint="eastAsia"/>
          <w:color w:val="000000"/>
          <w:sz w:val="24"/>
          <w:szCs w:val="24"/>
        </w:rPr>
        <w:t>衢州学院信息公开网</w:t>
      </w:r>
      <w:r w:rsidRPr="000419D5">
        <w:rPr>
          <w:rFonts w:ascii="Malgun Gothic Semilight" w:eastAsia="Malgun Gothic Semilight" w:hAnsi="Malgun Gothic Semilight" w:cs="Malgun Gothic Semilight" w:hint="eastAsia"/>
          <w:color w:val="000000"/>
          <w:sz w:val="24"/>
          <w:szCs w:val="24"/>
        </w:rPr>
        <w:t>（</w:t>
      </w:r>
      <w:r w:rsidRPr="000419D5">
        <w:rPr>
          <w:rFonts w:ascii="仿宋" w:eastAsia="仿宋" w:hAnsi="仿宋" w:cs="Times New Roman" w:hint="eastAsia"/>
          <w:color w:val="000000"/>
          <w:sz w:val="24"/>
          <w:szCs w:val="24"/>
        </w:rPr>
        <w:t>http://xxgk.qzc.edu.cn</w:t>
      </w:r>
      <w:r w:rsidRPr="000419D5">
        <w:rPr>
          <w:rFonts w:ascii="仿宋" w:eastAsia="仿宋" w:hAnsi="仿宋" w:cs="Times New Roman" w:hint="eastAsia"/>
          <w:color w:val="000000"/>
          <w:sz w:val="24"/>
          <w:szCs w:val="24"/>
        </w:rPr>
        <w:t>）；</w:t>
      </w:r>
    </w:p>
    <w:p w:rsidR="00E97068" w:rsidRPr="000419D5" w:rsidRDefault="00362C5A">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0419D5">
        <w:rPr>
          <w:rFonts w:ascii="宋体" w:eastAsia="宋体" w:hAnsi="宋体" w:cs="宋体" w:hint="eastAsia"/>
          <w:color w:val="000000"/>
          <w:sz w:val="24"/>
          <w:szCs w:val="24"/>
        </w:rPr>
        <w:t>衢州学院招标采购网</w:t>
      </w:r>
      <w:r w:rsidRPr="000419D5">
        <w:rPr>
          <w:rFonts w:ascii="Malgun Gothic Semilight" w:eastAsia="Malgun Gothic Semilight" w:hAnsi="Malgun Gothic Semilight" w:cs="Malgun Gothic Semilight" w:hint="eastAsia"/>
          <w:color w:val="000000"/>
          <w:sz w:val="24"/>
          <w:szCs w:val="24"/>
        </w:rPr>
        <w:t>（</w:t>
      </w:r>
      <w:hyperlink r:id="rId8" w:history="1">
        <w:r w:rsidRPr="000419D5">
          <w:rPr>
            <w:rFonts w:ascii="仿宋" w:eastAsia="仿宋" w:hAnsi="仿宋" w:cs="Times New Roman" w:hint="eastAsia"/>
            <w:bCs/>
            <w:sz w:val="24"/>
            <w:szCs w:val="24"/>
          </w:rPr>
          <w:t>http://zbcg.qzc.edu.cn</w:t>
        </w:r>
      </w:hyperlink>
      <w:r w:rsidRPr="000419D5">
        <w:rPr>
          <w:rFonts w:ascii="仿宋" w:eastAsia="仿宋" w:hAnsi="仿宋" w:cs="Times New Roman" w:hint="eastAsia"/>
          <w:color w:val="000000"/>
          <w:sz w:val="24"/>
          <w:szCs w:val="24"/>
        </w:rPr>
        <w:t>）。</w:t>
      </w:r>
    </w:p>
    <w:p w:rsidR="00E97068" w:rsidRPr="000419D5" w:rsidRDefault="00362C5A" w:rsidP="000419D5">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九</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本询价文件由衢州学院采购工作办公室</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创业学院负责解释</w:t>
      </w:r>
      <w:r w:rsidRPr="000419D5">
        <w:rPr>
          <w:rFonts w:ascii="Malgun Gothic Semilight" w:eastAsia="Malgun Gothic Semilight" w:hAnsi="Malgun Gothic Semilight" w:cs="Malgun Gothic Semilight" w:hint="eastAsia"/>
          <w:b/>
          <w:color w:val="000000"/>
          <w:kern w:val="0"/>
          <w:sz w:val="24"/>
          <w:szCs w:val="24"/>
        </w:rPr>
        <w:t>。</w:t>
      </w:r>
    </w:p>
    <w:p w:rsidR="00E97068" w:rsidRPr="000419D5" w:rsidRDefault="00362C5A">
      <w:pPr>
        <w:spacing w:line="264" w:lineRule="auto"/>
        <w:ind w:firstLineChars="200" w:firstLine="480"/>
        <w:rPr>
          <w:rFonts w:ascii="仿宋" w:eastAsia="仿宋" w:hAnsi="仿宋" w:cs="Times New Roman"/>
          <w:color w:val="000000"/>
          <w:sz w:val="24"/>
          <w:szCs w:val="24"/>
        </w:rPr>
      </w:pPr>
      <w:r w:rsidRPr="000419D5">
        <w:rPr>
          <w:rFonts w:ascii="宋体" w:eastAsia="宋体" w:hAnsi="宋体" w:cs="宋体" w:hint="eastAsia"/>
          <w:bCs/>
          <w:color w:val="000000"/>
          <w:sz w:val="24"/>
          <w:szCs w:val="24"/>
        </w:rPr>
        <w:t>联系地址</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color w:val="000000"/>
          <w:sz w:val="24"/>
          <w:szCs w:val="24"/>
        </w:rPr>
        <w:t>浙江省衢州市九华北大道</w:t>
      </w:r>
      <w:r w:rsidRPr="000419D5">
        <w:rPr>
          <w:rFonts w:ascii="仿宋" w:eastAsia="仿宋" w:hAnsi="仿宋" w:cs="Times New Roman" w:hint="eastAsia"/>
          <w:color w:val="000000"/>
          <w:sz w:val="24"/>
          <w:szCs w:val="24"/>
        </w:rPr>
        <w:t>78</w:t>
      </w:r>
      <w:r w:rsidRPr="000419D5">
        <w:rPr>
          <w:rFonts w:ascii="宋体" w:eastAsia="宋体" w:hAnsi="宋体" w:cs="宋体" w:hint="eastAsia"/>
          <w:color w:val="000000"/>
          <w:sz w:val="24"/>
          <w:szCs w:val="24"/>
        </w:rPr>
        <w:t>号</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pPr>
        <w:widowControl/>
        <w:shd w:val="clear" w:color="auto" w:fill="FFFFFF"/>
        <w:spacing w:line="264" w:lineRule="auto"/>
        <w:ind w:firstLineChars="200" w:firstLine="480"/>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联系人</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曹老师</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电话</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传真</w:t>
      </w:r>
      <w:r w:rsidRPr="000419D5">
        <w:rPr>
          <w:rFonts w:ascii="Malgun Gothic Semilight" w:eastAsia="Malgun Gothic Semilight" w:hAnsi="Malgun Gothic Semilight" w:cs="Malgun Gothic Semilight" w:hint="eastAsia"/>
          <w:bCs/>
          <w:color w:val="000000"/>
          <w:sz w:val="24"/>
          <w:szCs w:val="24"/>
        </w:rPr>
        <w:t>）：</w:t>
      </w:r>
      <w:r w:rsidRPr="000419D5">
        <w:rPr>
          <w:rFonts w:ascii="仿宋" w:eastAsia="仿宋" w:hAnsi="仿宋" w:cs="Times New Roman" w:hint="eastAsia"/>
          <w:bCs/>
          <w:color w:val="000000"/>
          <w:sz w:val="24"/>
          <w:szCs w:val="24"/>
        </w:rPr>
        <w:t>0570-8015042</w:t>
      </w:r>
      <w:r w:rsidRPr="000419D5">
        <w:rPr>
          <w:rFonts w:ascii="仿宋" w:eastAsia="仿宋" w:hAnsi="仿宋" w:cs="Times New Roman" w:hint="eastAsia"/>
          <w:bCs/>
          <w:color w:val="000000"/>
          <w:sz w:val="24"/>
          <w:szCs w:val="24"/>
        </w:rPr>
        <w:t>，</w:t>
      </w:r>
      <w:r w:rsidRPr="000419D5">
        <w:rPr>
          <w:rFonts w:ascii="宋体" w:eastAsia="宋体" w:hAnsi="宋体" w:cs="宋体" w:hint="eastAsia"/>
          <w:bCs/>
          <w:color w:val="000000"/>
          <w:sz w:val="24"/>
          <w:szCs w:val="24"/>
        </w:rPr>
        <w:t>邮政编码</w:t>
      </w:r>
      <w:r w:rsidRPr="000419D5">
        <w:rPr>
          <w:rFonts w:ascii="Malgun Gothic Semilight" w:eastAsia="Malgun Gothic Semilight" w:hAnsi="Malgun Gothic Semilight" w:cs="Malgun Gothic Semilight" w:hint="eastAsia"/>
          <w:bCs/>
          <w:color w:val="000000"/>
          <w:sz w:val="24"/>
          <w:szCs w:val="24"/>
        </w:rPr>
        <w:t>：</w:t>
      </w:r>
      <w:r w:rsidRPr="000419D5">
        <w:rPr>
          <w:rFonts w:ascii="仿宋" w:eastAsia="仿宋" w:hAnsi="仿宋" w:cs="Times New Roman" w:hint="eastAsia"/>
          <w:bCs/>
          <w:color w:val="000000"/>
          <w:sz w:val="24"/>
          <w:szCs w:val="24"/>
        </w:rPr>
        <w:t>324000</w:t>
      </w:r>
      <w:r w:rsidRPr="000419D5">
        <w:rPr>
          <w:rFonts w:ascii="仿宋" w:eastAsia="仿宋" w:hAnsi="仿宋" w:cs="Times New Roman" w:hint="eastAsia"/>
          <w:bCs/>
          <w:color w:val="000000"/>
          <w:sz w:val="24"/>
          <w:szCs w:val="24"/>
        </w:rPr>
        <w:t>。</w:t>
      </w:r>
    </w:p>
    <w:p w:rsidR="00E97068" w:rsidRPr="000419D5" w:rsidRDefault="00362C5A" w:rsidP="000419D5">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附件</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衢州学院关于创业学院陶艺工程训练项目</w:t>
      </w:r>
      <w:r w:rsidRPr="000419D5">
        <w:rPr>
          <w:rFonts w:ascii="宋体" w:eastAsia="宋体" w:hAnsi="宋体" w:cs="宋体" w:hint="eastAsia"/>
          <w:b/>
          <w:bCs/>
          <w:color w:val="000000"/>
          <w:sz w:val="24"/>
          <w:szCs w:val="24"/>
        </w:rPr>
        <w:t>的</w:t>
      </w:r>
      <w:r w:rsidRPr="000419D5">
        <w:rPr>
          <w:rFonts w:ascii="宋体" w:eastAsia="宋体" w:hAnsi="宋体" w:cs="宋体" w:hint="eastAsia"/>
          <w:b/>
          <w:color w:val="000000"/>
          <w:kern w:val="0"/>
          <w:sz w:val="24"/>
          <w:szCs w:val="24"/>
        </w:rPr>
        <w:t>询价文件</w:t>
      </w:r>
    </w:p>
    <w:p w:rsidR="00E97068" w:rsidRPr="000419D5" w:rsidRDefault="00E97068" w:rsidP="000419D5">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E97068" w:rsidRPr="000419D5" w:rsidRDefault="00362C5A">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衢州学院采购中心</w:t>
      </w:r>
    </w:p>
    <w:p w:rsidR="00E97068" w:rsidRPr="000419D5" w:rsidRDefault="00362C5A">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sidRPr="000419D5">
        <w:rPr>
          <w:rFonts w:ascii="仿宋" w:eastAsia="仿宋" w:hAnsi="仿宋" w:cs="Times New Roman" w:hint="eastAsia"/>
          <w:color w:val="000000"/>
          <w:kern w:val="0"/>
          <w:sz w:val="24"/>
          <w:szCs w:val="24"/>
        </w:rPr>
        <w:t>2020</w:t>
      </w:r>
      <w:r w:rsidRPr="000419D5">
        <w:rPr>
          <w:rFonts w:ascii="宋体" w:eastAsia="宋体" w:hAnsi="宋体" w:cs="宋体" w:hint="eastAsia"/>
          <w:color w:val="000000"/>
          <w:kern w:val="0"/>
          <w:sz w:val="24"/>
          <w:szCs w:val="24"/>
        </w:rPr>
        <w:t>年</w:t>
      </w:r>
      <w:r w:rsidRPr="000419D5">
        <w:rPr>
          <w:rFonts w:ascii="宋体" w:eastAsia="宋体" w:hAnsi="宋体" w:cs="宋体"/>
          <w:color w:val="000000"/>
          <w:kern w:val="0"/>
          <w:sz w:val="24"/>
          <w:szCs w:val="24"/>
        </w:rPr>
        <w:t>10</w:t>
      </w:r>
      <w:r w:rsidRPr="000419D5">
        <w:rPr>
          <w:rFonts w:ascii="宋体" w:eastAsia="宋体" w:hAnsi="宋体" w:cs="宋体" w:hint="eastAsia"/>
          <w:color w:val="000000"/>
          <w:kern w:val="0"/>
          <w:sz w:val="24"/>
          <w:szCs w:val="24"/>
        </w:rPr>
        <w:t>月</w:t>
      </w:r>
      <w:r w:rsidRPr="000419D5">
        <w:rPr>
          <w:rFonts w:ascii="仿宋" w:eastAsia="仿宋" w:hAnsi="仿宋" w:cs="Times New Roman" w:hint="eastAsia"/>
          <w:color w:val="000000"/>
          <w:kern w:val="0"/>
          <w:sz w:val="24"/>
          <w:szCs w:val="24"/>
        </w:rPr>
        <w:t xml:space="preserve"> </w:t>
      </w:r>
      <w:r w:rsidRPr="000419D5">
        <w:rPr>
          <w:rFonts w:ascii="仿宋" w:eastAsia="仿宋" w:hAnsi="仿宋" w:cs="Times New Roman"/>
          <w:color w:val="000000"/>
          <w:kern w:val="0"/>
          <w:sz w:val="24"/>
          <w:szCs w:val="24"/>
        </w:rPr>
        <w:t>12</w:t>
      </w:r>
      <w:r w:rsidRPr="000419D5">
        <w:rPr>
          <w:rFonts w:ascii="宋体" w:eastAsia="宋体" w:hAnsi="宋体" w:cs="宋体" w:hint="eastAsia"/>
          <w:color w:val="000000"/>
          <w:kern w:val="0"/>
          <w:sz w:val="24"/>
          <w:szCs w:val="24"/>
        </w:rPr>
        <w:t>日</w:t>
      </w:r>
    </w:p>
    <w:p w:rsidR="00E97068" w:rsidRPr="000419D5" w:rsidRDefault="00362C5A">
      <w:pPr>
        <w:widowControl/>
        <w:shd w:val="clear" w:color="auto" w:fill="FFFFFF"/>
        <w:overflowPunct w:val="0"/>
        <w:spacing w:line="264" w:lineRule="auto"/>
        <w:ind w:right="720"/>
        <w:rPr>
          <w:rFonts w:ascii="仿宋" w:eastAsia="仿宋" w:hAnsi="仿宋" w:cs="Times New Roman"/>
          <w:b/>
          <w:bCs/>
          <w:color w:val="000000"/>
          <w:sz w:val="24"/>
          <w:szCs w:val="24"/>
        </w:rPr>
      </w:pPr>
      <w:r w:rsidRPr="000419D5">
        <w:rPr>
          <w:rFonts w:ascii="仿宋" w:eastAsia="仿宋" w:hAnsi="仿宋" w:cs="Times New Roman" w:hint="eastAsia"/>
          <w:color w:val="000000"/>
          <w:kern w:val="0"/>
          <w:sz w:val="24"/>
          <w:szCs w:val="24"/>
        </w:rPr>
        <w:br w:type="page"/>
      </w:r>
      <w:r w:rsidRPr="000419D5">
        <w:rPr>
          <w:rFonts w:ascii="宋体" w:eastAsia="宋体" w:hAnsi="宋体" w:cs="宋体" w:hint="eastAsia"/>
          <w:b/>
          <w:bCs/>
          <w:color w:val="000000"/>
          <w:sz w:val="24"/>
          <w:szCs w:val="24"/>
        </w:rPr>
        <w:t>附件</w:t>
      </w:r>
      <w:r w:rsidRPr="000419D5">
        <w:rPr>
          <w:rFonts w:ascii="Malgun Gothic Semilight" w:eastAsia="Malgun Gothic Semilight" w:hAnsi="Malgun Gothic Semilight" w:cs="Malgun Gothic Semilight" w:hint="eastAsia"/>
          <w:b/>
          <w:bCs/>
          <w:color w:val="000000"/>
          <w:sz w:val="24"/>
          <w:szCs w:val="24"/>
        </w:rPr>
        <w:t>：</w:t>
      </w:r>
      <w:r w:rsidRPr="000419D5">
        <w:rPr>
          <w:rFonts w:ascii="仿宋" w:eastAsia="仿宋" w:hAnsi="仿宋" w:cs="Times New Roman" w:hint="eastAsia"/>
          <w:b/>
          <w:bCs/>
          <w:color w:val="000000"/>
          <w:sz w:val="24"/>
          <w:szCs w:val="24"/>
        </w:rPr>
        <w:tab/>
      </w:r>
    </w:p>
    <w:p w:rsidR="00E97068" w:rsidRPr="000419D5" w:rsidRDefault="00362C5A">
      <w:pPr>
        <w:overflowPunct w:val="0"/>
        <w:spacing w:line="460" w:lineRule="exact"/>
        <w:jc w:val="center"/>
        <w:rPr>
          <w:rFonts w:ascii="仿宋" w:eastAsia="仿宋" w:hAnsi="仿宋" w:cs="Times New Roman"/>
          <w:b/>
          <w:bCs/>
          <w:color w:val="000000"/>
          <w:sz w:val="24"/>
          <w:szCs w:val="24"/>
        </w:rPr>
      </w:pPr>
      <w:r w:rsidRPr="000419D5">
        <w:rPr>
          <w:rFonts w:ascii="宋体" w:eastAsia="宋体" w:hAnsi="宋体" w:cs="宋体" w:hint="eastAsia"/>
          <w:b/>
          <w:bCs/>
          <w:color w:val="000000"/>
          <w:sz w:val="24"/>
          <w:szCs w:val="24"/>
        </w:rPr>
        <w:t>衢州学院关于创业学院陶艺工程训练项目的询价文件</w:t>
      </w:r>
    </w:p>
    <w:p w:rsidR="00E97068" w:rsidRPr="000419D5" w:rsidRDefault="00362C5A" w:rsidP="000419D5">
      <w:pPr>
        <w:overflowPunct w:val="0"/>
        <w:spacing w:line="264" w:lineRule="auto"/>
        <w:ind w:firstLineChars="1250" w:firstLine="3012"/>
        <w:rPr>
          <w:rFonts w:ascii="Times New Roman" w:eastAsia="仿宋" w:hAnsi="Times New Roman" w:cs="Times New Roman"/>
          <w:b/>
          <w:bCs/>
          <w:color w:val="000000"/>
          <w:sz w:val="24"/>
          <w:szCs w:val="24"/>
        </w:rPr>
      </w:pPr>
      <w:r w:rsidRPr="000419D5">
        <w:rPr>
          <w:rFonts w:ascii="Times New Roman" w:eastAsia="宋体" w:hAnsi="Times New Roman" w:cs="Times New Roman"/>
          <w:b/>
          <w:bCs/>
          <w:color w:val="000000"/>
          <w:sz w:val="24"/>
          <w:szCs w:val="24"/>
        </w:rPr>
        <w:t>第一章</w:t>
      </w:r>
      <w:r w:rsidRPr="000419D5">
        <w:rPr>
          <w:rFonts w:ascii="Times New Roman" w:eastAsia="仿宋" w:hAnsi="Times New Roman" w:cs="Times New Roman"/>
          <w:b/>
          <w:bCs/>
          <w:color w:val="000000"/>
          <w:sz w:val="24"/>
          <w:szCs w:val="24"/>
        </w:rPr>
        <w:t xml:space="preserve"> </w:t>
      </w:r>
      <w:r w:rsidRPr="000419D5">
        <w:rPr>
          <w:rFonts w:ascii="Times New Roman" w:eastAsia="宋体" w:hAnsi="Times New Roman" w:cs="Times New Roman"/>
          <w:b/>
          <w:bCs/>
          <w:color w:val="000000"/>
          <w:sz w:val="24"/>
          <w:szCs w:val="24"/>
        </w:rPr>
        <w:t>询价公告</w:t>
      </w:r>
    </w:p>
    <w:p w:rsidR="00E97068" w:rsidRPr="000419D5" w:rsidRDefault="00362C5A">
      <w:pPr>
        <w:widowControl/>
        <w:spacing w:line="264" w:lineRule="auto"/>
        <w:ind w:firstLineChars="200" w:firstLine="480"/>
        <w:rPr>
          <w:rFonts w:ascii="仿宋" w:eastAsia="仿宋" w:hAnsi="仿宋" w:cs="Times New Roman"/>
          <w:color w:val="000000"/>
          <w:kern w:val="0"/>
          <w:sz w:val="24"/>
          <w:szCs w:val="24"/>
        </w:rPr>
      </w:pPr>
      <w:r w:rsidRPr="000419D5">
        <w:rPr>
          <w:rFonts w:ascii="宋体" w:eastAsia="宋体" w:hAnsi="宋体" w:cs="宋体" w:hint="eastAsia"/>
          <w:color w:val="000000"/>
          <w:sz w:val="24"/>
          <w:szCs w:val="24"/>
        </w:rPr>
        <w:t>根据实际需求</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现就我校创业学院陶艺工程训练项目进行询价采购</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欢迎符合相关资质的单位参加报价</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具体如下</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rsidP="000419D5">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sidRPr="000419D5">
        <w:rPr>
          <w:rFonts w:ascii="宋体" w:eastAsia="宋体" w:hAnsi="宋体" w:cs="宋体" w:hint="eastAsia"/>
          <w:b/>
          <w:color w:val="000000"/>
          <w:kern w:val="0"/>
          <w:sz w:val="24"/>
          <w:szCs w:val="24"/>
        </w:rPr>
        <w:t>一</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项目名称</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sz w:val="24"/>
          <w:szCs w:val="24"/>
        </w:rPr>
        <w:t>创业学院陶艺工程训练项目</w:t>
      </w:r>
    </w:p>
    <w:p w:rsidR="00E97068" w:rsidRPr="000419D5" w:rsidRDefault="00362C5A" w:rsidP="000419D5">
      <w:pPr>
        <w:widowControl/>
        <w:spacing w:line="264" w:lineRule="auto"/>
        <w:ind w:firstLineChars="200" w:firstLine="482"/>
        <w:jc w:val="left"/>
        <w:rPr>
          <w:rFonts w:ascii="仿宋" w:eastAsia="仿宋" w:hAnsi="仿宋" w:cs="宋体"/>
          <w:b/>
          <w:bCs/>
          <w:kern w:val="0"/>
          <w:sz w:val="24"/>
          <w:szCs w:val="24"/>
        </w:rPr>
      </w:pPr>
      <w:r w:rsidRPr="000419D5">
        <w:rPr>
          <w:rFonts w:ascii="宋体" w:eastAsia="宋体" w:hAnsi="宋体" w:cs="宋体" w:hint="eastAsia"/>
          <w:b/>
          <w:color w:val="000000"/>
          <w:kern w:val="0"/>
          <w:sz w:val="24"/>
          <w:szCs w:val="24"/>
        </w:rPr>
        <w:t>二</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项目编号</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bCs/>
          <w:color w:val="000000"/>
          <w:kern w:val="0"/>
          <w:sz w:val="24"/>
          <w:szCs w:val="24"/>
        </w:rPr>
        <w:t>衢院询</w:t>
      </w:r>
      <w:r w:rsidRPr="000419D5">
        <w:rPr>
          <w:rFonts w:ascii="仿宋" w:eastAsia="仿宋" w:hAnsi="仿宋" w:cs="宋体" w:hint="eastAsia"/>
          <w:b/>
          <w:bCs/>
          <w:color w:val="000000"/>
          <w:kern w:val="0"/>
          <w:sz w:val="24"/>
          <w:szCs w:val="24"/>
        </w:rPr>
        <w:t>2020-1</w:t>
      </w:r>
      <w:r w:rsidRPr="000419D5">
        <w:rPr>
          <w:rFonts w:ascii="仿宋" w:eastAsia="仿宋" w:hAnsi="仿宋" w:cs="宋体"/>
          <w:b/>
          <w:bCs/>
          <w:color w:val="000000"/>
          <w:kern w:val="0"/>
          <w:sz w:val="24"/>
          <w:szCs w:val="24"/>
        </w:rPr>
        <w:t>2</w:t>
      </w:r>
    </w:p>
    <w:p w:rsidR="00E97068" w:rsidRPr="000419D5" w:rsidRDefault="00362C5A" w:rsidP="000419D5">
      <w:pPr>
        <w:spacing w:line="264" w:lineRule="auto"/>
        <w:ind w:firstLineChars="200" w:firstLine="482"/>
        <w:rPr>
          <w:rFonts w:ascii="宋体" w:eastAsia="宋体" w:hAnsi="宋体" w:cs="宋体"/>
          <w:b/>
          <w:color w:val="000000"/>
          <w:kern w:val="0"/>
          <w:sz w:val="24"/>
          <w:szCs w:val="24"/>
        </w:rPr>
      </w:pPr>
      <w:r w:rsidRPr="000419D5">
        <w:rPr>
          <w:rFonts w:ascii="宋体" w:eastAsia="宋体" w:hAnsi="宋体" w:cs="宋体" w:hint="eastAsia"/>
          <w:b/>
          <w:color w:val="000000"/>
          <w:kern w:val="0"/>
          <w:sz w:val="24"/>
          <w:szCs w:val="24"/>
        </w:rPr>
        <w:t>三</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项目概况</w:t>
      </w:r>
    </w:p>
    <w:tbl>
      <w:tblPr>
        <w:tblW w:w="8528" w:type="dxa"/>
        <w:tblLayout w:type="fixed"/>
        <w:tblLook w:val="04A0" w:firstRow="1" w:lastRow="0" w:firstColumn="1" w:lastColumn="0" w:noHBand="0" w:noVBand="1"/>
      </w:tblPr>
      <w:tblGrid>
        <w:gridCol w:w="3704"/>
        <w:gridCol w:w="804"/>
        <w:gridCol w:w="1284"/>
        <w:gridCol w:w="2736"/>
      </w:tblGrid>
      <w:tr w:rsidR="00E97068" w:rsidRPr="000419D5">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b/>
                <w:kern w:val="0"/>
                <w:sz w:val="24"/>
                <w:szCs w:val="24"/>
              </w:rPr>
            </w:pPr>
            <w:r w:rsidRPr="000419D5">
              <w:rPr>
                <w:rFonts w:asciiTheme="majorEastAsia" w:eastAsiaTheme="majorEastAsia" w:hAnsiTheme="majorEastAsia" w:cs="Times New Roman"/>
                <w:b/>
                <w:kern w:val="0"/>
                <w:sz w:val="24"/>
                <w:szCs w:val="24"/>
              </w:rPr>
              <w:t>采购内容</w:t>
            </w:r>
          </w:p>
        </w:tc>
        <w:tc>
          <w:tcPr>
            <w:tcW w:w="804"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b/>
                <w:kern w:val="0"/>
                <w:sz w:val="24"/>
                <w:szCs w:val="24"/>
              </w:rPr>
            </w:pPr>
            <w:r w:rsidRPr="000419D5">
              <w:rPr>
                <w:rFonts w:asciiTheme="majorEastAsia" w:eastAsiaTheme="majorEastAsia" w:hAnsiTheme="majorEastAsia" w:cs="Times New Roman"/>
                <w:b/>
                <w:kern w:val="0"/>
                <w:sz w:val="24"/>
                <w:szCs w:val="24"/>
              </w:rPr>
              <w:t>数量</w:t>
            </w:r>
          </w:p>
        </w:tc>
        <w:tc>
          <w:tcPr>
            <w:tcW w:w="1284"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b/>
                <w:kern w:val="0"/>
                <w:sz w:val="24"/>
                <w:szCs w:val="24"/>
              </w:rPr>
            </w:pPr>
            <w:r w:rsidRPr="000419D5">
              <w:rPr>
                <w:rFonts w:asciiTheme="majorEastAsia" w:eastAsiaTheme="majorEastAsia" w:hAnsiTheme="majorEastAsia" w:cs="Times New Roman"/>
                <w:b/>
                <w:kern w:val="0"/>
                <w:sz w:val="24"/>
                <w:szCs w:val="24"/>
              </w:rPr>
              <w:t>单位</w:t>
            </w:r>
          </w:p>
        </w:tc>
        <w:tc>
          <w:tcPr>
            <w:tcW w:w="2736"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b/>
                <w:kern w:val="0"/>
                <w:sz w:val="24"/>
                <w:szCs w:val="24"/>
              </w:rPr>
            </w:pPr>
            <w:r w:rsidRPr="000419D5">
              <w:rPr>
                <w:rFonts w:asciiTheme="majorEastAsia" w:eastAsiaTheme="majorEastAsia" w:hAnsiTheme="majorEastAsia" w:cs="Times New Roman"/>
                <w:b/>
                <w:kern w:val="0"/>
                <w:sz w:val="24"/>
                <w:szCs w:val="24"/>
              </w:rPr>
              <w:t>规格</w:t>
            </w:r>
            <w:r w:rsidRPr="000419D5">
              <w:rPr>
                <w:rFonts w:asciiTheme="majorEastAsia" w:eastAsiaTheme="majorEastAsia" w:hAnsiTheme="majorEastAsia" w:cs="Times New Roman" w:hint="eastAsia"/>
                <w:b/>
                <w:kern w:val="0"/>
                <w:sz w:val="24"/>
                <w:szCs w:val="24"/>
              </w:rPr>
              <w:t>及</w:t>
            </w:r>
            <w:r w:rsidRPr="000419D5">
              <w:rPr>
                <w:rFonts w:asciiTheme="majorEastAsia" w:eastAsiaTheme="majorEastAsia" w:hAnsiTheme="majorEastAsia" w:cs="Times New Roman"/>
                <w:b/>
                <w:kern w:val="0"/>
                <w:sz w:val="24"/>
                <w:szCs w:val="24"/>
              </w:rPr>
              <w:t>型号</w:t>
            </w: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拉坯机</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24</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台</w:t>
            </w:r>
          </w:p>
        </w:tc>
        <w:tc>
          <w:tcPr>
            <w:tcW w:w="2736" w:type="dxa"/>
            <w:vMerge w:val="restart"/>
            <w:tcBorders>
              <w:top w:val="nil"/>
              <w:left w:val="nil"/>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宋体" w:eastAsia="宋体" w:hAnsi="宋体" w:cs="宋体" w:hint="eastAsia"/>
                <w:color w:val="000000"/>
                <w:sz w:val="24"/>
                <w:szCs w:val="24"/>
              </w:rPr>
              <w:t>详见采购文件第三章</w:t>
            </w: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拉坯工具</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32</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8</w:t>
            </w:r>
            <w:r w:rsidRPr="000419D5">
              <w:rPr>
                <w:rFonts w:asciiTheme="majorEastAsia" w:eastAsiaTheme="majorEastAsia" w:hAnsiTheme="majorEastAsia" w:cs="Times New Roman" w:hint="eastAsia"/>
                <w:kern w:val="0"/>
                <w:sz w:val="24"/>
                <w:szCs w:val="24"/>
              </w:rPr>
              <w:t>件</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坯板（大</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宋体" w:hint="eastAsia"/>
                <w:kern w:val="0"/>
                <w:sz w:val="24"/>
                <w:szCs w:val="24"/>
              </w:rPr>
              <w:t>小）</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48</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2</w:t>
            </w:r>
            <w:r w:rsidRPr="000419D5">
              <w:rPr>
                <w:rFonts w:asciiTheme="majorEastAsia" w:eastAsiaTheme="majorEastAsia" w:hAnsiTheme="majorEastAsia" w:cs="Times New Roman" w:hint="eastAsia"/>
                <w:kern w:val="0"/>
                <w:sz w:val="24"/>
                <w:szCs w:val="24"/>
              </w:rPr>
              <w:t>块</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转盘</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24</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泥料保湿箱</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雕塑工具</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15</w:t>
            </w:r>
            <w:r w:rsidRPr="000419D5">
              <w:rPr>
                <w:rFonts w:asciiTheme="majorEastAsia" w:eastAsiaTheme="majorEastAsia" w:hAnsiTheme="majorEastAsia" w:cs="Times New Roman" w:hint="eastAsia"/>
                <w:kern w:val="0"/>
                <w:sz w:val="24"/>
                <w:szCs w:val="24"/>
              </w:rPr>
              <w:t>支</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木搭子</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碾棍</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釉下彩</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勾线笔（釉下五彩）</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5</w:t>
            </w:r>
            <w:r w:rsidRPr="000419D5">
              <w:rPr>
                <w:rFonts w:asciiTheme="majorEastAsia" w:eastAsiaTheme="majorEastAsia" w:hAnsiTheme="majorEastAsia" w:cs="Times New Roman" w:hint="eastAsia"/>
                <w:kern w:val="0"/>
                <w:sz w:val="24"/>
                <w:szCs w:val="24"/>
              </w:rPr>
              <w:t>支</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釉下彩</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颜料调色盘</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5</w:t>
            </w:r>
            <w:r w:rsidRPr="000419D5">
              <w:rPr>
                <w:rFonts w:asciiTheme="majorEastAsia" w:eastAsiaTheme="majorEastAsia" w:hAnsiTheme="majorEastAsia" w:cs="Times New Roman" w:hint="eastAsia"/>
                <w:kern w:val="0"/>
                <w:sz w:val="24"/>
                <w:szCs w:val="24"/>
              </w:rPr>
              <w:t>个</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麻布（</w:t>
            </w:r>
            <w:r w:rsidRPr="000419D5">
              <w:rPr>
                <w:rFonts w:asciiTheme="majorEastAsia" w:eastAsiaTheme="majorEastAsia" w:hAnsiTheme="majorEastAsia" w:cs="宋体" w:hint="eastAsia"/>
                <w:kern w:val="0"/>
                <w:sz w:val="24"/>
                <w:szCs w:val="24"/>
              </w:rPr>
              <w:t>25cm*25cm</w:t>
            </w:r>
            <w:r w:rsidRPr="000419D5">
              <w:rPr>
                <w:rFonts w:asciiTheme="majorEastAsia" w:eastAsiaTheme="majorEastAsia" w:hAnsiTheme="majorEastAsia" w:cs="宋体" w:hint="eastAsia"/>
                <w:kern w:val="0"/>
                <w:sz w:val="24"/>
                <w:szCs w:val="24"/>
              </w:rPr>
              <w:t>）</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40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条</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吸水海绵</w:t>
            </w:r>
          </w:p>
        </w:tc>
        <w:tc>
          <w:tcPr>
            <w:tcW w:w="804"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40</w:t>
            </w:r>
          </w:p>
        </w:tc>
        <w:tc>
          <w:tcPr>
            <w:tcW w:w="1284"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陶艺工作凳</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24</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工具收纳箱</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noWrap/>
            <w:vAlign w:val="center"/>
          </w:tcPr>
          <w:p w:rsidR="00E97068" w:rsidRPr="000419D5" w:rsidRDefault="00E97068">
            <w:pPr>
              <w:widowControl/>
              <w:jc w:val="center"/>
              <w:rPr>
                <w:rFonts w:asciiTheme="majorEastAsia" w:eastAsiaTheme="majorEastAsia" w:hAnsiTheme="majorEastAsia" w:cs="宋体"/>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围裙</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50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条</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水桶（小）</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45</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陶泥（细）</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2000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500g/</w:t>
            </w:r>
            <w:r w:rsidRPr="000419D5">
              <w:rPr>
                <w:rFonts w:asciiTheme="majorEastAsia" w:eastAsiaTheme="majorEastAsia" w:hAnsiTheme="majorEastAsia" w:cs="宋体" w:hint="eastAsia"/>
                <w:kern w:val="0"/>
                <w:sz w:val="24"/>
                <w:szCs w:val="24"/>
              </w:rPr>
              <w:t>份</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色泥</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500g/</w:t>
            </w:r>
            <w:r w:rsidRPr="000419D5">
              <w:rPr>
                <w:rFonts w:asciiTheme="majorEastAsia" w:eastAsiaTheme="majorEastAsia" w:hAnsiTheme="majorEastAsia" w:cs="宋体" w:hint="eastAsia"/>
                <w:kern w:val="0"/>
                <w:sz w:val="24"/>
                <w:szCs w:val="24"/>
              </w:rPr>
              <w:t>份</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釉下彩</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色剂（五彩）</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4</w:t>
            </w:r>
            <w:r w:rsidRPr="000419D5">
              <w:rPr>
                <w:rFonts w:asciiTheme="majorEastAsia" w:eastAsiaTheme="majorEastAsia" w:hAnsiTheme="majorEastAsia" w:cs="宋体" w:hint="eastAsia"/>
                <w:kern w:val="0"/>
                <w:sz w:val="24"/>
                <w:szCs w:val="24"/>
              </w:rPr>
              <w:t>瓶</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份</w:t>
            </w:r>
          </w:p>
        </w:tc>
        <w:tc>
          <w:tcPr>
            <w:tcW w:w="2736" w:type="dxa"/>
            <w:vMerge/>
            <w:tcBorders>
              <w:left w:val="nil"/>
              <w:right w:val="single" w:sz="4" w:space="0" w:color="auto"/>
            </w:tcBorders>
            <w:shd w:val="clear" w:color="auto" w:fill="auto"/>
            <w:vAlign w:val="center"/>
          </w:tcPr>
          <w:p w:rsidR="00E97068" w:rsidRPr="000419D5" w:rsidRDefault="00E97068">
            <w:pPr>
              <w:widowControl/>
              <w:jc w:val="center"/>
              <w:rPr>
                <w:rFonts w:asciiTheme="majorEastAsia" w:eastAsiaTheme="majorEastAsia" w:hAnsiTheme="majorEastAsia" w:cs="宋体"/>
                <w:bCs/>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釉下彩</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鸡头分水笔</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支</w:t>
            </w:r>
          </w:p>
        </w:tc>
        <w:tc>
          <w:tcPr>
            <w:tcW w:w="2736" w:type="dxa"/>
            <w:vMerge/>
            <w:tcBorders>
              <w:left w:val="nil"/>
              <w:right w:val="single" w:sz="4" w:space="0" w:color="auto"/>
            </w:tcBorders>
            <w:shd w:val="clear" w:color="auto" w:fill="auto"/>
            <w:noWrap/>
            <w:vAlign w:val="center"/>
          </w:tcPr>
          <w:p w:rsidR="00E97068" w:rsidRPr="000419D5" w:rsidRDefault="00E97068">
            <w:pPr>
              <w:widowControl/>
              <w:jc w:val="center"/>
              <w:rPr>
                <w:rFonts w:asciiTheme="majorEastAsia" w:eastAsiaTheme="majorEastAsia" w:hAnsiTheme="majorEastAsia" w:cs="宋体"/>
                <w:kern w:val="0"/>
                <w:sz w:val="24"/>
                <w:szCs w:val="24"/>
              </w:rPr>
            </w:pPr>
          </w:p>
        </w:tc>
      </w:tr>
      <w:tr w:rsidR="00E97068" w:rsidRPr="000419D5">
        <w:tc>
          <w:tcPr>
            <w:tcW w:w="3704" w:type="dxa"/>
            <w:tcBorders>
              <w:top w:val="nil"/>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釉下彩</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五色</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颜料</w:t>
            </w:r>
          </w:p>
        </w:tc>
        <w:tc>
          <w:tcPr>
            <w:tcW w:w="80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284" w:type="dxa"/>
            <w:tcBorders>
              <w:top w:val="nil"/>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套</w:t>
            </w:r>
            <w:r w:rsidRPr="000419D5">
              <w:rPr>
                <w:rFonts w:asciiTheme="majorEastAsia" w:eastAsiaTheme="majorEastAsia" w:hAnsiTheme="majorEastAsia" w:cs="宋体" w:hint="eastAsia"/>
                <w:kern w:val="0"/>
                <w:sz w:val="24"/>
                <w:szCs w:val="24"/>
              </w:rPr>
              <w:t>/5</w:t>
            </w:r>
            <w:r w:rsidRPr="000419D5">
              <w:rPr>
                <w:rFonts w:asciiTheme="majorEastAsia" w:eastAsiaTheme="majorEastAsia" w:hAnsiTheme="majorEastAsia" w:cs="宋体" w:hint="eastAsia"/>
                <w:kern w:val="0"/>
                <w:sz w:val="24"/>
                <w:szCs w:val="24"/>
              </w:rPr>
              <w:t>色</w:t>
            </w:r>
          </w:p>
        </w:tc>
        <w:tc>
          <w:tcPr>
            <w:tcW w:w="2736" w:type="dxa"/>
            <w:vMerge/>
            <w:tcBorders>
              <w:left w:val="nil"/>
              <w:right w:val="single" w:sz="4" w:space="0" w:color="auto"/>
            </w:tcBorders>
            <w:shd w:val="clear" w:color="auto" w:fill="auto"/>
            <w:noWrap/>
            <w:vAlign w:val="center"/>
          </w:tcPr>
          <w:p w:rsidR="00E97068" w:rsidRPr="000419D5" w:rsidRDefault="00E97068">
            <w:pPr>
              <w:widowControl/>
              <w:jc w:val="center"/>
              <w:rPr>
                <w:rFonts w:asciiTheme="majorEastAsia" w:eastAsiaTheme="majorEastAsia" w:hAnsiTheme="majorEastAsia" w:cs="宋体"/>
                <w:kern w:val="0"/>
                <w:sz w:val="24"/>
                <w:szCs w:val="24"/>
              </w:rPr>
            </w:pPr>
          </w:p>
        </w:tc>
      </w:tr>
      <w:tr w:rsidR="00E97068" w:rsidRPr="000419D5">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揉泥凳</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2736" w:type="dxa"/>
            <w:vMerge/>
            <w:tcBorders>
              <w:left w:val="nil"/>
              <w:right w:val="single" w:sz="4" w:space="0" w:color="auto"/>
            </w:tcBorders>
            <w:shd w:val="clear" w:color="auto" w:fill="auto"/>
            <w:noWrap/>
            <w:vAlign w:val="center"/>
          </w:tcPr>
          <w:p w:rsidR="00E97068" w:rsidRPr="000419D5" w:rsidRDefault="00E97068">
            <w:pPr>
              <w:widowControl/>
              <w:jc w:val="center"/>
              <w:rPr>
                <w:rFonts w:asciiTheme="majorEastAsia" w:eastAsiaTheme="majorEastAsia" w:hAnsiTheme="majorEastAsia" w:cs="宋体"/>
                <w:kern w:val="0"/>
                <w:sz w:val="24"/>
                <w:szCs w:val="24"/>
              </w:rPr>
            </w:pPr>
          </w:p>
        </w:tc>
      </w:tr>
      <w:tr w:rsidR="00E97068" w:rsidRPr="000419D5">
        <w:tc>
          <w:tcPr>
            <w:tcW w:w="3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数码相机</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1</w:t>
            </w: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台</w:t>
            </w:r>
          </w:p>
        </w:tc>
        <w:tc>
          <w:tcPr>
            <w:tcW w:w="2736" w:type="dxa"/>
            <w:vMerge/>
            <w:tcBorders>
              <w:left w:val="nil"/>
              <w:bottom w:val="single" w:sz="4" w:space="0" w:color="auto"/>
              <w:right w:val="single" w:sz="4" w:space="0" w:color="auto"/>
            </w:tcBorders>
            <w:shd w:val="clear" w:color="auto" w:fill="auto"/>
            <w:noWrap/>
            <w:vAlign w:val="center"/>
          </w:tcPr>
          <w:p w:rsidR="00E97068" w:rsidRPr="000419D5" w:rsidRDefault="00E97068">
            <w:pPr>
              <w:widowControl/>
              <w:jc w:val="center"/>
              <w:rPr>
                <w:rFonts w:asciiTheme="majorEastAsia" w:eastAsiaTheme="majorEastAsia" w:hAnsiTheme="majorEastAsia" w:cs="宋体"/>
                <w:kern w:val="0"/>
                <w:sz w:val="24"/>
                <w:szCs w:val="24"/>
              </w:rPr>
            </w:pPr>
          </w:p>
        </w:tc>
      </w:tr>
    </w:tbl>
    <w:p w:rsidR="00E97068" w:rsidRPr="000419D5" w:rsidRDefault="00362C5A">
      <w:pPr>
        <w:widowControl/>
        <w:shd w:val="clear" w:color="auto" w:fill="FFFFFF"/>
        <w:spacing w:line="264" w:lineRule="auto"/>
        <w:outlineLvl w:val="2"/>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rPr>
        <w:t>联系人</w:t>
      </w:r>
      <w:r w:rsidRPr="000419D5">
        <w:rPr>
          <w:rFonts w:ascii="Malgun Gothic Semilight" w:eastAsia="Malgun Gothic Semilight" w:hAnsi="Malgun Gothic Semilight" w:cs="Malgun Gothic Semilight" w:hint="eastAsia"/>
          <w:color w:val="000000"/>
          <w:kern w:val="0"/>
          <w:sz w:val="24"/>
          <w:szCs w:val="24"/>
        </w:rPr>
        <w:t>：</w:t>
      </w:r>
      <w:r w:rsidRPr="000419D5">
        <w:rPr>
          <w:rFonts w:ascii="宋体" w:eastAsia="宋体" w:hAnsi="宋体" w:cs="宋体" w:hint="eastAsia"/>
          <w:color w:val="000000"/>
          <w:kern w:val="0"/>
          <w:sz w:val="24"/>
          <w:szCs w:val="24"/>
        </w:rPr>
        <w:t>林晓亮</w:t>
      </w:r>
      <w:r w:rsidRPr="000419D5">
        <w:rPr>
          <w:rFonts w:ascii="仿宋" w:eastAsia="仿宋" w:hAnsi="仿宋" w:cs="Times New Roman" w:hint="eastAsia"/>
          <w:color w:val="000000"/>
          <w:kern w:val="0"/>
          <w:sz w:val="24"/>
          <w:szCs w:val="24"/>
        </w:rPr>
        <w:t>，</w:t>
      </w:r>
      <w:r w:rsidRPr="000419D5">
        <w:rPr>
          <w:rFonts w:ascii="宋体" w:eastAsia="宋体" w:hAnsi="宋体" w:cs="宋体" w:hint="eastAsia"/>
          <w:color w:val="000000"/>
          <w:kern w:val="0"/>
          <w:sz w:val="24"/>
          <w:szCs w:val="24"/>
        </w:rPr>
        <w:t>电话</w:t>
      </w:r>
      <w:r w:rsidRPr="000419D5">
        <w:rPr>
          <w:rFonts w:ascii="Malgun Gothic Semilight" w:eastAsia="Malgun Gothic Semilight" w:hAnsi="Malgun Gothic Semilight" w:cs="Malgun Gothic Semilight" w:hint="eastAsia"/>
          <w:color w:val="000000"/>
          <w:kern w:val="0"/>
          <w:sz w:val="24"/>
          <w:szCs w:val="24"/>
        </w:rPr>
        <w:t>：</w:t>
      </w:r>
      <w:r w:rsidRPr="000419D5">
        <w:rPr>
          <w:rFonts w:ascii="仿宋" w:eastAsia="仿宋" w:hAnsi="仿宋" w:cs="Times New Roman" w:hint="eastAsia"/>
          <w:color w:val="000000"/>
          <w:kern w:val="0"/>
          <w:sz w:val="24"/>
          <w:szCs w:val="24"/>
        </w:rPr>
        <w:t>15057009524</w:t>
      </w:r>
      <w:r w:rsidRPr="000419D5">
        <w:rPr>
          <w:rFonts w:ascii="仿宋" w:eastAsia="仿宋" w:hAnsi="仿宋" w:cs="Times New Roman" w:hint="eastAsia"/>
          <w:color w:val="000000"/>
          <w:kern w:val="0"/>
          <w:sz w:val="24"/>
          <w:szCs w:val="24"/>
        </w:rPr>
        <w:t>。</w:t>
      </w:r>
    </w:p>
    <w:p w:rsidR="00E97068" w:rsidRPr="000419D5" w:rsidRDefault="00362C5A" w:rsidP="000419D5">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四</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供应商资格要求</w:t>
      </w:r>
    </w:p>
    <w:p w:rsidR="00E97068" w:rsidRPr="000419D5" w:rsidRDefault="00362C5A" w:rsidP="000419D5">
      <w:pPr>
        <w:widowControl/>
        <w:spacing w:line="264" w:lineRule="auto"/>
        <w:ind w:firstLineChars="200" w:firstLine="482"/>
        <w:jc w:val="left"/>
        <w:rPr>
          <w:rFonts w:ascii="仿宋" w:eastAsia="仿宋" w:hAnsi="仿宋" w:cs="Times New Roman"/>
          <w:b/>
          <w:bCs/>
          <w:color w:val="000000"/>
          <w:sz w:val="24"/>
          <w:szCs w:val="24"/>
        </w:rPr>
      </w:pPr>
      <w:r w:rsidRPr="000419D5">
        <w:rPr>
          <w:rFonts w:ascii="仿宋" w:eastAsia="仿宋" w:hAnsi="仿宋" w:cs="Times New Roman" w:hint="eastAsia"/>
          <w:b/>
          <w:bCs/>
          <w:color w:val="000000"/>
          <w:sz w:val="24"/>
          <w:szCs w:val="24"/>
        </w:rPr>
        <w:t>1.</w:t>
      </w:r>
      <w:r w:rsidRPr="000419D5">
        <w:rPr>
          <w:rFonts w:ascii="宋体" w:eastAsia="宋体" w:hAnsi="宋体" w:cs="宋体" w:hint="eastAsia"/>
          <w:b/>
          <w:bCs/>
          <w:color w:val="000000"/>
          <w:sz w:val="24"/>
          <w:szCs w:val="24"/>
        </w:rPr>
        <w:t>具备</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中华人民共和国政府采购法</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第二十二条规定的条件</w:t>
      </w:r>
      <w:r w:rsidRPr="000419D5">
        <w:rPr>
          <w:rFonts w:ascii="仿宋" w:eastAsia="仿宋" w:hAnsi="仿宋" w:cs="Times New Roman" w:hint="eastAsia"/>
          <w:b/>
          <w:bCs/>
          <w:color w:val="000000"/>
          <w:sz w:val="24"/>
          <w:szCs w:val="24"/>
        </w:rPr>
        <w:t>；</w:t>
      </w:r>
    </w:p>
    <w:p w:rsidR="00E97068" w:rsidRPr="000419D5" w:rsidRDefault="00362C5A" w:rsidP="000419D5">
      <w:pPr>
        <w:widowControl/>
        <w:spacing w:line="264" w:lineRule="auto"/>
        <w:ind w:firstLineChars="200" w:firstLine="482"/>
        <w:jc w:val="left"/>
        <w:rPr>
          <w:rFonts w:ascii="仿宋" w:eastAsia="仿宋" w:hAnsi="仿宋" w:cs="Times New Roman"/>
          <w:b/>
          <w:bCs/>
          <w:color w:val="000000"/>
          <w:sz w:val="24"/>
          <w:szCs w:val="24"/>
        </w:rPr>
      </w:pPr>
      <w:r w:rsidRPr="000419D5">
        <w:rPr>
          <w:rFonts w:ascii="仿宋" w:eastAsia="仿宋" w:hAnsi="仿宋" w:cs="Times New Roman" w:hint="eastAsia"/>
          <w:b/>
          <w:bCs/>
          <w:color w:val="000000"/>
          <w:sz w:val="24"/>
          <w:szCs w:val="24"/>
        </w:rPr>
        <w:t>2.</w:t>
      </w:r>
      <w:r w:rsidRPr="000419D5">
        <w:rPr>
          <w:rFonts w:ascii="宋体" w:eastAsia="宋体" w:hAnsi="宋体" w:cs="宋体" w:hint="eastAsia"/>
          <w:b/>
          <w:bCs/>
          <w:color w:val="000000"/>
          <w:sz w:val="24"/>
          <w:szCs w:val="24"/>
        </w:rPr>
        <w:t>具有独立法人资格</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在中国境内经国家工商管理部门批准注册的</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主营此类项目的生产或销售企业</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公司</w:t>
      </w:r>
      <w:r w:rsidRPr="000419D5">
        <w:rPr>
          <w:rFonts w:ascii="Malgun Gothic Semilight" w:eastAsia="Malgun Gothic Semilight" w:hAnsi="Malgun Gothic Semilight" w:cs="Malgun Gothic Semilight" w:hint="eastAsia"/>
          <w:b/>
          <w:bCs/>
          <w:color w:val="000000"/>
          <w:sz w:val="24"/>
          <w:szCs w:val="24"/>
        </w:rPr>
        <w:t>）</w:t>
      </w:r>
      <w:r w:rsidRPr="000419D5">
        <w:rPr>
          <w:rFonts w:ascii="仿宋" w:eastAsia="仿宋" w:hAnsi="仿宋" w:cs="Times New Roman" w:hint="eastAsia"/>
          <w:b/>
          <w:bCs/>
          <w:color w:val="000000"/>
          <w:sz w:val="24"/>
          <w:szCs w:val="24"/>
        </w:rPr>
        <w:t>；</w:t>
      </w:r>
    </w:p>
    <w:p w:rsidR="00E97068" w:rsidRPr="000419D5" w:rsidRDefault="00362C5A" w:rsidP="000419D5">
      <w:pPr>
        <w:widowControl/>
        <w:spacing w:line="264" w:lineRule="auto"/>
        <w:ind w:firstLineChars="200" w:firstLine="482"/>
        <w:jc w:val="left"/>
        <w:rPr>
          <w:rFonts w:ascii="仿宋" w:eastAsia="仿宋" w:hAnsi="仿宋" w:cs="Times New Roman"/>
          <w:b/>
          <w:bCs/>
          <w:color w:val="000000"/>
          <w:sz w:val="24"/>
          <w:szCs w:val="24"/>
        </w:rPr>
      </w:pPr>
      <w:r w:rsidRPr="000419D5">
        <w:rPr>
          <w:rFonts w:ascii="仿宋" w:eastAsia="仿宋" w:hAnsi="仿宋" w:cs="Times New Roman" w:hint="eastAsia"/>
          <w:b/>
          <w:bCs/>
          <w:color w:val="000000"/>
          <w:sz w:val="24"/>
          <w:szCs w:val="24"/>
        </w:rPr>
        <w:t>3.</w:t>
      </w:r>
      <w:r w:rsidRPr="000419D5">
        <w:rPr>
          <w:rFonts w:ascii="宋体" w:eastAsia="宋体" w:hAnsi="宋体" w:cs="宋体" w:hint="eastAsia"/>
          <w:b/>
          <w:bCs/>
          <w:color w:val="000000"/>
          <w:sz w:val="24"/>
          <w:szCs w:val="24"/>
        </w:rPr>
        <w:t>在以往的经营活动及政府采购活动中无行贿等重大违法犯罪记录</w:t>
      </w:r>
      <w:r w:rsidRPr="000419D5">
        <w:rPr>
          <w:rFonts w:ascii="仿宋" w:eastAsia="仿宋" w:hAnsi="仿宋" w:cs="Times New Roman" w:hint="eastAsia"/>
          <w:b/>
          <w:bCs/>
          <w:color w:val="000000"/>
          <w:sz w:val="24"/>
          <w:szCs w:val="24"/>
        </w:rPr>
        <w:t>。</w:t>
      </w:r>
    </w:p>
    <w:p w:rsidR="00E97068" w:rsidRPr="000419D5" w:rsidRDefault="00362C5A" w:rsidP="000419D5">
      <w:pPr>
        <w:widowControl/>
        <w:overflowPunct w:val="0"/>
        <w:spacing w:line="264" w:lineRule="auto"/>
        <w:ind w:firstLineChars="200" w:firstLine="482"/>
        <w:jc w:val="left"/>
        <w:rPr>
          <w:rFonts w:ascii="仿宋" w:eastAsia="仿宋" w:hAnsi="仿宋" w:cs="Times New Roman"/>
          <w:color w:val="000000"/>
          <w:sz w:val="24"/>
          <w:szCs w:val="24"/>
        </w:rPr>
      </w:pPr>
      <w:r w:rsidRPr="000419D5">
        <w:rPr>
          <w:rFonts w:ascii="宋体" w:eastAsia="宋体" w:hAnsi="宋体" w:cs="宋体" w:hint="eastAsia"/>
          <w:b/>
          <w:color w:val="000000"/>
          <w:sz w:val="24"/>
          <w:szCs w:val="24"/>
        </w:rPr>
        <w:t>五</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kern w:val="0"/>
          <w:sz w:val="24"/>
          <w:szCs w:val="24"/>
          <w:lang w:val="zh-CN"/>
        </w:rPr>
        <w:t>获取询价文件方式</w:t>
      </w:r>
    </w:p>
    <w:p w:rsidR="00E97068" w:rsidRPr="000419D5" w:rsidRDefault="00362C5A" w:rsidP="000419D5">
      <w:pPr>
        <w:widowControl/>
        <w:spacing w:line="264" w:lineRule="auto"/>
        <w:ind w:firstLineChars="200" w:firstLine="482"/>
        <w:jc w:val="left"/>
        <w:rPr>
          <w:rFonts w:ascii="仿宋" w:eastAsia="仿宋" w:hAnsi="仿宋" w:cs="Times New Roman"/>
          <w:color w:val="000000"/>
          <w:kern w:val="0"/>
          <w:sz w:val="24"/>
          <w:szCs w:val="24"/>
        </w:rPr>
      </w:pPr>
      <w:r w:rsidRPr="000419D5">
        <w:rPr>
          <w:rFonts w:ascii="宋体" w:eastAsia="宋体" w:hAnsi="宋体" w:cs="宋体" w:hint="eastAsia"/>
          <w:b/>
          <w:bCs/>
          <w:color w:val="000000"/>
          <w:sz w:val="24"/>
          <w:szCs w:val="24"/>
        </w:rPr>
        <w:t>询价文件见附件</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请各有意参与询价的供应商自行下载</w:t>
      </w:r>
      <w:r w:rsidRPr="000419D5">
        <w:rPr>
          <w:rFonts w:ascii="Malgun Gothic Semilight" w:eastAsia="Malgun Gothic Semilight" w:hAnsi="Malgun Gothic Semilight" w:cs="Malgun Gothic Semilight" w:hint="eastAsia"/>
          <w:b/>
          <w:bCs/>
          <w:color w:val="000000"/>
          <w:sz w:val="24"/>
          <w:szCs w:val="24"/>
        </w:rPr>
        <w:t>。</w:t>
      </w:r>
    </w:p>
    <w:p w:rsidR="00E97068" w:rsidRPr="000419D5" w:rsidRDefault="00362C5A" w:rsidP="000419D5">
      <w:pPr>
        <w:spacing w:line="264" w:lineRule="auto"/>
        <w:ind w:firstLineChars="200" w:firstLine="482"/>
        <w:rPr>
          <w:rFonts w:ascii="仿宋" w:eastAsia="仿宋" w:hAnsi="仿宋" w:cs="Times New Roman"/>
          <w:b/>
          <w:color w:val="000000"/>
          <w:sz w:val="24"/>
          <w:szCs w:val="24"/>
        </w:rPr>
      </w:pPr>
      <w:r w:rsidRPr="000419D5">
        <w:rPr>
          <w:rFonts w:ascii="宋体" w:eastAsia="宋体" w:hAnsi="宋体" w:cs="宋体" w:hint="eastAsia"/>
          <w:b/>
          <w:color w:val="000000"/>
          <w:sz w:val="24"/>
          <w:szCs w:val="24"/>
        </w:rPr>
        <w:t>六</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递交报价文件截止时间和地点</w:t>
      </w:r>
    </w:p>
    <w:p w:rsidR="00E97068" w:rsidRPr="000419D5" w:rsidRDefault="00362C5A" w:rsidP="000419D5">
      <w:pPr>
        <w:overflowPunct w:val="0"/>
        <w:spacing w:line="264" w:lineRule="auto"/>
        <w:ind w:firstLineChars="200" w:firstLine="482"/>
        <w:rPr>
          <w:rFonts w:ascii="仿宋" w:eastAsia="仿宋" w:hAnsi="仿宋" w:cs="Times New Roman"/>
          <w:color w:val="000000"/>
          <w:sz w:val="24"/>
          <w:szCs w:val="24"/>
        </w:rPr>
      </w:pPr>
      <w:r w:rsidRPr="000419D5">
        <w:rPr>
          <w:rFonts w:ascii="宋体" w:eastAsia="宋体" w:hAnsi="宋体" w:cs="宋体" w:hint="eastAsia"/>
          <w:b/>
          <w:color w:val="000000"/>
          <w:sz w:val="24"/>
          <w:szCs w:val="24"/>
        </w:rPr>
        <w:t>截止时间</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Times New Roman" w:hint="eastAsia"/>
          <w:b/>
          <w:color w:val="000000"/>
          <w:sz w:val="24"/>
          <w:szCs w:val="24"/>
        </w:rPr>
        <w:t>2020</w:t>
      </w:r>
      <w:r w:rsidRPr="000419D5">
        <w:rPr>
          <w:rFonts w:ascii="宋体" w:eastAsia="宋体" w:hAnsi="宋体" w:cs="宋体" w:hint="eastAsia"/>
          <w:b/>
          <w:color w:val="000000"/>
          <w:sz w:val="24"/>
          <w:szCs w:val="24"/>
        </w:rPr>
        <w:t>年</w:t>
      </w:r>
      <w:r w:rsidRPr="000419D5">
        <w:rPr>
          <w:rFonts w:ascii="仿宋" w:eastAsia="仿宋" w:hAnsi="仿宋" w:cs="Times New Roman" w:hint="eastAsia"/>
          <w:b/>
          <w:color w:val="000000"/>
          <w:sz w:val="24"/>
          <w:szCs w:val="24"/>
        </w:rPr>
        <w:t xml:space="preserve"> 10</w:t>
      </w:r>
      <w:r w:rsidRPr="000419D5">
        <w:rPr>
          <w:rFonts w:ascii="宋体" w:eastAsia="宋体" w:hAnsi="宋体" w:cs="宋体" w:hint="eastAsia"/>
          <w:b/>
          <w:color w:val="000000"/>
          <w:sz w:val="24"/>
          <w:szCs w:val="24"/>
        </w:rPr>
        <w:t>月</w:t>
      </w:r>
      <w:r w:rsidRPr="000419D5">
        <w:rPr>
          <w:rFonts w:ascii="宋体" w:eastAsia="宋体" w:hAnsi="宋体" w:cs="宋体"/>
          <w:b/>
          <w:color w:val="000000"/>
          <w:sz w:val="24"/>
          <w:szCs w:val="24"/>
        </w:rPr>
        <w:t>16</w:t>
      </w:r>
      <w:r w:rsidRPr="000419D5">
        <w:rPr>
          <w:rFonts w:ascii="宋体" w:eastAsia="宋体" w:hAnsi="宋体" w:cs="宋体" w:hint="eastAsia"/>
          <w:b/>
          <w:color w:val="000000"/>
          <w:sz w:val="24"/>
          <w:szCs w:val="24"/>
        </w:rPr>
        <w:t>日</w:t>
      </w:r>
      <w:r w:rsidRPr="000419D5">
        <w:rPr>
          <w:rFonts w:ascii="仿宋" w:eastAsia="仿宋" w:hAnsi="仿宋" w:cs="Times New Roman" w:hint="eastAsia"/>
          <w:b/>
          <w:color w:val="000000"/>
          <w:sz w:val="24"/>
          <w:szCs w:val="24"/>
        </w:rPr>
        <w:t>10:00</w:t>
      </w:r>
      <w:r w:rsidRPr="000419D5">
        <w:rPr>
          <w:rFonts w:ascii="宋体" w:eastAsia="宋体" w:hAnsi="宋体" w:cs="宋体" w:hint="eastAsia"/>
          <w:b/>
          <w:color w:val="000000"/>
          <w:sz w:val="24"/>
          <w:szCs w:val="24"/>
        </w:rPr>
        <w:t>时</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北京时间</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Times New Roman" w:hint="eastAsia"/>
          <w:color w:val="000000"/>
          <w:sz w:val="24"/>
          <w:szCs w:val="24"/>
        </w:rPr>
        <w:t>。</w:t>
      </w:r>
      <w:r w:rsidRPr="000419D5">
        <w:rPr>
          <w:rFonts w:ascii="宋体" w:eastAsia="宋体" w:hAnsi="宋体" w:cs="宋体" w:hint="eastAsia"/>
          <w:color w:val="000000"/>
          <w:sz w:val="24"/>
          <w:szCs w:val="24"/>
        </w:rPr>
        <w:t>报价文件必须包装密封</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在密封处盖上单位公章</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完整</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bCs/>
          <w:color w:val="000000"/>
          <w:sz w:val="24"/>
          <w:szCs w:val="24"/>
        </w:rPr>
        <w:t>并在包装袋封面分别注明项目名称</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编号</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供应商名称</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加盖公章</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联系人及电话</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kern w:val="0"/>
          <w:sz w:val="24"/>
          <w:szCs w:val="24"/>
        </w:rPr>
        <w:t>报价文件必须</w:t>
      </w:r>
      <w:r w:rsidRPr="000419D5">
        <w:rPr>
          <w:rFonts w:ascii="宋体" w:eastAsia="宋体" w:hAnsi="宋体" w:cs="宋体" w:hint="eastAsia"/>
          <w:color w:val="000000"/>
          <w:sz w:val="24"/>
          <w:szCs w:val="24"/>
        </w:rPr>
        <w:t>在报价截止时间前送达</w:t>
      </w:r>
      <w:r w:rsidRPr="000419D5">
        <w:rPr>
          <w:rFonts w:ascii="宋体" w:eastAsia="宋体" w:hAnsi="宋体" w:cs="宋体" w:hint="eastAsia"/>
          <w:b/>
          <w:color w:val="000000"/>
          <w:sz w:val="24"/>
          <w:szCs w:val="24"/>
        </w:rPr>
        <w:t>衢州学院采购工作办公室</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行政楼</w:t>
      </w:r>
      <w:r w:rsidRPr="000419D5">
        <w:rPr>
          <w:rFonts w:ascii="仿宋" w:eastAsia="仿宋" w:hAnsi="仿宋" w:cs="Times New Roman" w:hint="eastAsia"/>
          <w:b/>
          <w:color w:val="000000"/>
          <w:sz w:val="24"/>
          <w:szCs w:val="24"/>
        </w:rPr>
        <w:t>208</w:t>
      </w:r>
      <w:r w:rsidRPr="000419D5">
        <w:rPr>
          <w:rFonts w:ascii="宋体" w:eastAsia="宋体" w:hAnsi="宋体" w:cs="宋体" w:hint="eastAsia"/>
          <w:b/>
          <w:color w:val="000000"/>
          <w:sz w:val="24"/>
          <w:szCs w:val="24"/>
        </w:rPr>
        <w:t>室</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Times New Roman" w:hint="eastAsia"/>
          <w:color w:val="000000"/>
          <w:sz w:val="24"/>
          <w:szCs w:val="24"/>
        </w:rPr>
        <w:t>，</w:t>
      </w:r>
      <w:r w:rsidRPr="000419D5">
        <w:rPr>
          <w:rFonts w:ascii="宋体" w:eastAsia="宋体" w:hAnsi="宋体" w:cs="宋体" w:hint="eastAsia"/>
          <w:color w:val="000000"/>
          <w:kern w:val="0"/>
          <w:sz w:val="24"/>
          <w:szCs w:val="24"/>
        </w:rPr>
        <w:t>逾期作废</w:t>
      </w:r>
      <w:r w:rsidRPr="000419D5">
        <w:rPr>
          <w:rFonts w:ascii="仿宋" w:eastAsia="仿宋" w:hAnsi="仿宋" w:cs="Times New Roman" w:hint="eastAsia"/>
          <w:color w:val="000000"/>
          <w:sz w:val="24"/>
          <w:szCs w:val="24"/>
        </w:rPr>
        <w:t>。</w:t>
      </w:r>
      <w:r w:rsidRPr="000419D5">
        <w:rPr>
          <w:rFonts w:ascii="仿宋" w:eastAsia="仿宋" w:hAnsi="仿宋" w:cs="Times New Roman" w:hint="eastAsia"/>
          <w:color w:val="000000"/>
          <w:sz w:val="24"/>
          <w:szCs w:val="24"/>
        </w:rPr>
        <w:t xml:space="preserve">         </w:t>
      </w:r>
    </w:p>
    <w:p w:rsidR="00E97068" w:rsidRPr="000419D5" w:rsidRDefault="00362C5A" w:rsidP="000419D5">
      <w:pPr>
        <w:spacing w:line="264" w:lineRule="auto"/>
        <w:ind w:firstLineChars="200" w:firstLine="482"/>
        <w:rPr>
          <w:rFonts w:ascii="仿宋" w:eastAsia="仿宋" w:hAnsi="仿宋" w:cs="Times New Roman"/>
          <w:b/>
          <w:color w:val="000000"/>
          <w:sz w:val="24"/>
          <w:szCs w:val="24"/>
        </w:rPr>
      </w:pPr>
      <w:r w:rsidRPr="000419D5">
        <w:rPr>
          <w:rFonts w:ascii="宋体" w:eastAsia="宋体" w:hAnsi="宋体" w:cs="宋体" w:hint="eastAsia"/>
          <w:b/>
          <w:color w:val="000000"/>
          <w:sz w:val="24"/>
          <w:szCs w:val="24"/>
        </w:rPr>
        <w:t>七</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询价时间和地点</w:t>
      </w:r>
    </w:p>
    <w:p w:rsidR="00E97068" w:rsidRPr="000419D5" w:rsidRDefault="00362C5A" w:rsidP="000419D5">
      <w:pPr>
        <w:widowControl/>
        <w:overflowPunct w:val="0"/>
        <w:spacing w:line="264" w:lineRule="auto"/>
        <w:ind w:firstLineChars="196" w:firstLine="472"/>
        <w:jc w:val="left"/>
        <w:rPr>
          <w:rFonts w:ascii="仿宋" w:eastAsia="仿宋" w:hAnsi="仿宋" w:cs="Times New Roman"/>
          <w:b/>
          <w:bCs/>
          <w:color w:val="000000"/>
          <w:sz w:val="24"/>
          <w:szCs w:val="24"/>
        </w:rPr>
      </w:pPr>
      <w:r w:rsidRPr="000419D5">
        <w:rPr>
          <w:rFonts w:ascii="宋体" w:eastAsia="宋体" w:hAnsi="宋体" w:cs="宋体" w:hint="eastAsia"/>
          <w:b/>
          <w:color w:val="000000"/>
          <w:sz w:val="24"/>
          <w:szCs w:val="24"/>
        </w:rPr>
        <w:t>时间</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Times New Roman" w:hint="eastAsia"/>
          <w:b/>
          <w:color w:val="000000"/>
          <w:sz w:val="24"/>
          <w:szCs w:val="24"/>
        </w:rPr>
        <w:t>2020</w:t>
      </w:r>
      <w:r w:rsidRPr="000419D5">
        <w:rPr>
          <w:rFonts w:ascii="宋体" w:eastAsia="宋体" w:hAnsi="宋体" w:cs="宋体" w:hint="eastAsia"/>
          <w:b/>
          <w:color w:val="000000"/>
          <w:sz w:val="24"/>
          <w:szCs w:val="24"/>
        </w:rPr>
        <w:t>年</w:t>
      </w:r>
      <w:r w:rsidRPr="000419D5">
        <w:rPr>
          <w:rFonts w:ascii="仿宋" w:eastAsia="仿宋" w:hAnsi="仿宋" w:cs="Times New Roman" w:hint="eastAsia"/>
          <w:b/>
          <w:color w:val="000000"/>
          <w:sz w:val="24"/>
          <w:szCs w:val="24"/>
        </w:rPr>
        <w:t xml:space="preserve"> 10</w:t>
      </w:r>
      <w:r w:rsidRPr="000419D5">
        <w:rPr>
          <w:rFonts w:ascii="宋体" w:eastAsia="宋体" w:hAnsi="宋体" w:cs="宋体" w:hint="eastAsia"/>
          <w:b/>
          <w:color w:val="000000"/>
          <w:sz w:val="24"/>
          <w:szCs w:val="24"/>
        </w:rPr>
        <w:t>月</w:t>
      </w:r>
      <w:r w:rsidRPr="000419D5">
        <w:rPr>
          <w:rFonts w:ascii="宋体" w:eastAsia="宋体" w:hAnsi="宋体" w:cs="宋体"/>
          <w:b/>
          <w:color w:val="000000"/>
          <w:sz w:val="24"/>
          <w:szCs w:val="24"/>
        </w:rPr>
        <w:t>16</w:t>
      </w:r>
      <w:r w:rsidRPr="000419D5">
        <w:rPr>
          <w:rFonts w:ascii="仿宋" w:eastAsia="仿宋" w:hAnsi="仿宋" w:cs="Times New Roman" w:hint="eastAsia"/>
          <w:b/>
          <w:color w:val="000000"/>
          <w:sz w:val="24"/>
          <w:szCs w:val="24"/>
        </w:rPr>
        <w:t xml:space="preserve"> </w:t>
      </w:r>
      <w:r w:rsidRPr="000419D5">
        <w:rPr>
          <w:rFonts w:ascii="宋体" w:eastAsia="宋体" w:hAnsi="宋体" w:cs="宋体" w:hint="eastAsia"/>
          <w:b/>
          <w:color w:val="000000"/>
          <w:sz w:val="24"/>
          <w:szCs w:val="24"/>
        </w:rPr>
        <w:t>日</w:t>
      </w:r>
      <w:r w:rsidRPr="000419D5">
        <w:rPr>
          <w:rFonts w:ascii="仿宋" w:eastAsia="仿宋" w:hAnsi="仿宋" w:cs="Times New Roman" w:hint="eastAsia"/>
          <w:b/>
          <w:color w:val="000000"/>
          <w:sz w:val="24"/>
          <w:szCs w:val="24"/>
        </w:rPr>
        <w:t>10:00</w:t>
      </w:r>
      <w:r w:rsidRPr="000419D5">
        <w:rPr>
          <w:rFonts w:ascii="宋体" w:eastAsia="宋体" w:hAnsi="宋体" w:cs="宋体" w:hint="eastAsia"/>
          <w:b/>
          <w:color w:val="000000"/>
          <w:sz w:val="24"/>
          <w:szCs w:val="24"/>
        </w:rPr>
        <w:t>时</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北京时间</w:t>
      </w:r>
      <w:r w:rsidRPr="000419D5">
        <w:rPr>
          <w:rFonts w:ascii="Malgun Gothic Semilight" w:eastAsia="Malgun Gothic Semilight" w:hAnsi="Malgun Gothic Semilight" w:cs="Malgun Gothic Semilight" w:hint="eastAsia"/>
          <w:b/>
          <w:color w:val="000000"/>
          <w:sz w:val="24"/>
          <w:szCs w:val="24"/>
        </w:rPr>
        <w:t>）</w:t>
      </w:r>
    </w:p>
    <w:p w:rsidR="00E97068" w:rsidRPr="000419D5" w:rsidRDefault="00362C5A" w:rsidP="000419D5">
      <w:pPr>
        <w:spacing w:line="264" w:lineRule="auto"/>
        <w:ind w:firstLineChars="200" w:firstLine="482"/>
        <w:rPr>
          <w:rFonts w:ascii="仿宋" w:eastAsia="仿宋" w:hAnsi="仿宋" w:cs="Times New Roman"/>
          <w:b/>
          <w:color w:val="000000"/>
          <w:kern w:val="0"/>
          <w:sz w:val="24"/>
          <w:szCs w:val="24"/>
        </w:rPr>
      </w:pPr>
      <w:r w:rsidRPr="000419D5">
        <w:rPr>
          <w:rFonts w:ascii="宋体" w:eastAsia="宋体" w:hAnsi="宋体" w:cs="宋体" w:hint="eastAsia"/>
          <w:b/>
          <w:bCs/>
          <w:color w:val="000000"/>
          <w:sz w:val="24"/>
          <w:szCs w:val="24"/>
        </w:rPr>
        <w:t>地点</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衢州学院行政楼评标室</w:t>
      </w:r>
      <w:r w:rsidRPr="000419D5">
        <w:rPr>
          <w:rFonts w:ascii="仿宋" w:eastAsia="仿宋" w:hAnsi="仿宋" w:cs="Times New Roman" w:hint="eastAsia"/>
          <w:b/>
          <w:bCs/>
          <w:color w:val="000000"/>
          <w:sz w:val="24"/>
          <w:szCs w:val="24"/>
        </w:rPr>
        <w:t>122</w:t>
      </w:r>
      <w:r w:rsidRPr="000419D5">
        <w:rPr>
          <w:rFonts w:ascii="宋体" w:eastAsia="宋体" w:hAnsi="宋体" w:cs="宋体" w:hint="eastAsia"/>
          <w:b/>
          <w:bCs/>
          <w:color w:val="000000"/>
          <w:sz w:val="24"/>
          <w:szCs w:val="24"/>
        </w:rPr>
        <w:t>室</w:t>
      </w:r>
    </w:p>
    <w:p w:rsidR="00E97068" w:rsidRPr="000419D5" w:rsidRDefault="00362C5A" w:rsidP="000419D5">
      <w:pPr>
        <w:spacing w:line="264" w:lineRule="auto"/>
        <w:ind w:firstLineChars="200" w:firstLine="48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八</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发布公告的媒体</w:t>
      </w:r>
    </w:p>
    <w:p w:rsidR="00E97068" w:rsidRPr="000419D5" w:rsidRDefault="00362C5A">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0419D5">
        <w:rPr>
          <w:rFonts w:ascii="宋体" w:eastAsia="宋体" w:hAnsi="宋体" w:cs="宋体" w:hint="eastAsia"/>
          <w:color w:val="000000"/>
          <w:sz w:val="24"/>
          <w:szCs w:val="24"/>
        </w:rPr>
        <w:t>衢州学院信息公开网</w:t>
      </w:r>
      <w:r w:rsidRPr="000419D5">
        <w:rPr>
          <w:rFonts w:ascii="Malgun Gothic Semilight" w:eastAsia="Malgun Gothic Semilight" w:hAnsi="Malgun Gothic Semilight" w:cs="Malgun Gothic Semilight" w:hint="eastAsia"/>
          <w:color w:val="000000"/>
          <w:sz w:val="24"/>
          <w:szCs w:val="24"/>
        </w:rPr>
        <w:t>（</w:t>
      </w:r>
      <w:r w:rsidRPr="000419D5">
        <w:rPr>
          <w:rFonts w:ascii="仿宋" w:eastAsia="仿宋" w:hAnsi="仿宋" w:cs="Times New Roman" w:hint="eastAsia"/>
          <w:color w:val="000000"/>
          <w:sz w:val="24"/>
          <w:szCs w:val="24"/>
        </w:rPr>
        <w:t>http://xxgk.qzc.edu.cn</w:t>
      </w:r>
      <w:r w:rsidRPr="000419D5">
        <w:rPr>
          <w:rFonts w:ascii="仿宋" w:eastAsia="仿宋" w:hAnsi="仿宋" w:cs="Times New Roman" w:hint="eastAsia"/>
          <w:color w:val="000000"/>
          <w:sz w:val="24"/>
          <w:szCs w:val="24"/>
        </w:rPr>
        <w:t>）；</w:t>
      </w:r>
    </w:p>
    <w:p w:rsidR="00E97068" w:rsidRPr="000419D5" w:rsidRDefault="00362C5A">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0419D5">
        <w:rPr>
          <w:rFonts w:ascii="宋体" w:eastAsia="宋体" w:hAnsi="宋体" w:cs="宋体" w:hint="eastAsia"/>
          <w:color w:val="000000"/>
          <w:sz w:val="24"/>
          <w:szCs w:val="24"/>
        </w:rPr>
        <w:t>衢州学院招标采购网</w:t>
      </w:r>
      <w:r w:rsidRPr="000419D5">
        <w:rPr>
          <w:rFonts w:ascii="Malgun Gothic Semilight" w:eastAsia="Malgun Gothic Semilight" w:hAnsi="Malgun Gothic Semilight" w:cs="Malgun Gothic Semilight" w:hint="eastAsia"/>
          <w:color w:val="000000"/>
          <w:sz w:val="24"/>
          <w:szCs w:val="24"/>
        </w:rPr>
        <w:t>（</w:t>
      </w:r>
      <w:hyperlink r:id="rId9" w:history="1">
        <w:r w:rsidRPr="000419D5">
          <w:rPr>
            <w:rFonts w:ascii="仿宋" w:eastAsia="仿宋" w:hAnsi="仿宋" w:cs="Times New Roman" w:hint="eastAsia"/>
            <w:bCs/>
            <w:sz w:val="24"/>
            <w:szCs w:val="24"/>
          </w:rPr>
          <w:t>http://zbcg.qzc.edu.cn</w:t>
        </w:r>
      </w:hyperlink>
      <w:r w:rsidRPr="000419D5">
        <w:rPr>
          <w:rFonts w:ascii="仿宋" w:eastAsia="仿宋" w:hAnsi="仿宋" w:cs="Times New Roman" w:hint="eastAsia"/>
          <w:color w:val="000000"/>
          <w:sz w:val="24"/>
          <w:szCs w:val="24"/>
        </w:rPr>
        <w:t>）。</w:t>
      </w:r>
    </w:p>
    <w:p w:rsidR="00E97068" w:rsidRPr="000419D5" w:rsidRDefault="00362C5A" w:rsidP="000419D5">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九</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本询价文件由衢州学院采购工作办公室</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创业学院负责解释</w:t>
      </w:r>
      <w:r w:rsidRPr="000419D5">
        <w:rPr>
          <w:rFonts w:ascii="Malgun Gothic Semilight" w:eastAsia="Malgun Gothic Semilight" w:hAnsi="Malgun Gothic Semilight" w:cs="Malgun Gothic Semilight" w:hint="eastAsia"/>
          <w:b/>
          <w:color w:val="000000"/>
          <w:kern w:val="0"/>
          <w:sz w:val="24"/>
          <w:szCs w:val="24"/>
        </w:rPr>
        <w:t>。</w:t>
      </w:r>
    </w:p>
    <w:p w:rsidR="00E97068" w:rsidRPr="000419D5" w:rsidRDefault="00362C5A">
      <w:pPr>
        <w:spacing w:line="264" w:lineRule="auto"/>
        <w:ind w:firstLineChars="200" w:firstLine="480"/>
        <w:rPr>
          <w:rFonts w:ascii="仿宋" w:eastAsia="仿宋" w:hAnsi="仿宋" w:cs="Times New Roman"/>
          <w:color w:val="000000"/>
          <w:sz w:val="24"/>
          <w:szCs w:val="24"/>
        </w:rPr>
      </w:pPr>
      <w:r w:rsidRPr="000419D5">
        <w:rPr>
          <w:rFonts w:ascii="宋体" w:eastAsia="宋体" w:hAnsi="宋体" w:cs="宋体" w:hint="eastAsia"/>
          <w:bCs/>
          <w:color w:val="000000"/>
          <w:sz w:val="24"/>
          <w:szCs w:val="24"/>
        </w:rPr>
        <w:t>联系地址</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color w:val="000000"/>
          <w:sz w:val="24"/>
          <w:szCs w:val="24"/>
        </w:rPr>
        <w:t>浙江省衢州市九华北大道</w:t>
      </w:r>
      <w:r w:rsidRPr="000419D5">
        <w:rPr>
          <w:rFonts w:ascii="仿宋" w:eastAsia="仿宋" w:hAnsi="仿宋" w:cs="Times New Roman" w:hint="eastAsia"/>
          <w:color w:val="000000"/>
          <w:sz w:val="24"/>
          <w:szCs w:val="24"/>
        </w:rPr>
        <w:t>78</w:t>
      </w:r>
      <w:r w:rsidRPr="000419D5">
        <w:rPr>
          <w:rFonts w:ascii="宋体" w:eastAsia="宋体" w:hAnsi="宋体" w:cs="宋体" w:hint="eastAsia"/>
          <w:color w:val="000000"/>
          <w:sz w:val="24"/>
          <w:szCs w:val="24"/>
        </w:rPr>
        <w:t>号</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pPr>
        <w:widowControl/>
        <w:shd w:val="clear" w:color="auto" w:fill="FFFFFF"/>
        <w:spacing w:line="264" w:lineRule="auto"/>
        <w:ind w:firstLineChars="200" w:firstLine="480"/>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联系人</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曹老师</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电话</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传真</w:t>
      </w:r>
      <w:r w:rsidRPr="000419D5">
        <w:rPr>
          <w:rFonts w:ascii="Malgun Gothic Semilight" w:eastAsia="Malgun Gothic Semilight" w:hAnsi="Malgun Gothic Semilight" w:cs="Malgun Gothic Semilight" w:hint="eastAsia"/>
          <w:bCs/>
          <w:color w:val="000000"/>
          <w:sz w:val="24"/>
          <w:szCs w:val="24"/>
        </w:rPr>
        <w:t>）：</w:t>
      </w:r>
      <w:r w:rsidRPr="000419D5">
        <w:rPr>
          <w:rFonts w:ascii="仿宋" w:eastAsia="仿宋" w:hAnsi="仿宋" w:cs="Times New Roman" w:hint="eastAsia"/>
          <w:bCs/>
          <w:color w:val="000000"/>
          <w:sz w:val="24"/>
          <w:szCs w:val="24"/>
        </w:rPr>
        <w:t>0570-8015042</w:t>
      </w:r>
      <w:r w:rsidRPr="000419D5">
        <w:rPr>
          <w:rFonts w:ascii="仿宋" w:eastAsia="仿宋" w:hAnsi="仿宋" w:cs="Times New Roman" w:hint="eastAsia"/>
          <w:bCs/>
          <w:color w:val="000000"/>
          <w:sz w:val="24"/>
          <w:szCs w:val="24"/>
        </w:rPr>
        <w:t>，</w:t>
      </w:r>
      <w:r w:rsidRPr="000419D5">
        <w:rPr>
          <w:rFonts w:ascii="宋体" w:eastAsia="宋体" w:hAnsi="宋体" w:cs="宋体" w:hint="eastAsia"/>
          <w:bCs/>
          <w:color w:val="000000"/>
          <w:sz w:val="24"/>
          <w:szCs w:val="24"/>
        </w:rPr>
        <w:t>邮政编码</w:t>
      </w:r>
      <w:r w:rsidRPr="000419D5">
        <w:rPr>
          <w:rFonts w:ascii="Malgun Gothic Semilight" w:eastAsia="Malgun Gothic Semilight" w:hAnsi="Malgun Gothic Semilight" w:cs="Malgun Gothic Semilight" w:hint="eastAsia"/>
          <w:bCs/>
          <w:color w:val="000000"/>
          <w:sz w:val="24"/>
          <w:szCs w:val="24"/>
        </w:rPr>
        <w:t>：</w:t>
      </w:r>
      <w:r w:rsidRPr="000419D5">
        <w:rPr>
          <w:rFonts w:ascii="仿宋" w:eastAsia="仿宋" w:hAnsi="仿宋" w:cs="Times New Roman" w:hint="eastAsia"/>
          <w:bCs/>
          <w:color w:val="000000"/>
          <w:sz w:val="24"/>
          <w:szCs w:val="24"/>
        </w:rPr>
        <w:t>324000</w:t>
      </w:r>
      <w:r w:rsidRPr="000419D5">
        <w:rPr>
          <w:rFonts w:ascii="仿宋" w:eastAsia="仿宋" w:hAnsi="仿宋" w:cs="Times New Roman" w:hint="eastAsia"/>
          <w:bCs/>
          <w:color w:val="000000"/>
          <w:sz w:val="24"/>
          <w:szCs w:val="24"/>
        </w:rPr>
        <w:t>。</w:t>
      </w:r>
    </w:p>
    <w:p w:rsidR="00E97068" w:rsidRPr="000419D5" w:rsidRDefault="00362C5A" w:rsidP="000419D5">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附件</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衢州学院关于创业学院陶艺工程训练项目</w:t>
      </w:r>
      <w:r w:rsidRPr="000419D5">
        <w:rPr>
          <w:rFonts w:ascii="宋体" w:eastAsia="宋体" w:hAnsi="宋体" w:cs="宋体" w:hint="eastAsia"/>
          <w:b/>
          <w:bCs/>
          <w:color w:val="000000"/>
          <w:sz w:val="24"/>
          <w:szCs w:val="24"/>
        </w:rPr>
        <w:t>的</w:t>
      </w:r>
      <w:r w:rsidRPr="000419D5">
        <w:rPr>
          <w:rFonts w:ascii="宋体" w:eastAsia="宋体" w:hAnsi="宋体" w:cs="宋体" w:hint="eastAsia"/>
          <w:b/>
          <w:color w:val="000000"/>
          <w:kern w:val="0"/>
          <w:sz w:val="24"/>
          <w:szCs w:val="24"/>
        </w:rPr>
        <w:t>询价文件</w:t>
      </w:r>
      <w:r w:rsidRPr="000419D5">
        <w:rPr>
          <w:rFonts w:ascii="仿宋" w:eastAsia="仿宋" w:hAnsi="仿宋" w:cs="Times New Roman" w:hint="eastAsia"/>
          <w:b/>
          <w:color w:val="000000"/>
          <w:kern w:val="0"/>
          <w:sz w:val="24"/>
          <w:szCs w:val="24"/>
        </w:rPr>
        <w:t>。</w:t>
      </w:r>
    </w:p>
    <w:p w:rsidR="00E97068" w:rsidRPr="000419D5" w:rsidRDefault="00362C5A">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衢州学院采购中心</w:t>
      </w:r>
    </w:p>
    <w:p w:rsidR="00E97068" w:rsidRPr="000419D5" w:rsidRDefault="00362C5A">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sidRPr="000419D5">
        <w:rPr>
          <w:rFonts w:ascii="仿宋" w:eastAsia="仿宋" w:hAnsi="仿宋" w:cs="Times New Roman" w:hint="eastAsia"/>
          <w:color w:val="000000"/>
          <w:kern w:val="0"/>
          <w:sz w:val="24"/>
          <w:szCs w:val="24"/>
        </w:rPr>
        <w:t>2020</w:t>
      </w:r>
      <w:r w:rsidRPr="000419D5">
        <w:rPr>
          <w:rFonts w:ascii="宋体" w:eastAsia="宋体" w:hAnsi="宋体" w:cs="宋体" w:hint="eastAsia"/>
          <w:color w:val="000000"/>
          <w:kern w:val="0"/>
          <w:sz w:val="24"/>
          <w:szCs w:val="24"/>
        </w:rPr>
        <w:t>年</w:t>
      </w:r>
      <w:r w:rsidRPr="000419D5">
        <w:rPr>
          <w:rFonts w:ascii="宋体" w:eastAsia="宋体" w:hAnsi="宋体" w:cs="宋体"/>
          <w:color w:val="000000"/>
          <w:kern w:val="0"/>
          <w:sz w:val="24"/>
          <w:szCs w:val="24"/>
        </w:rPr>
        <w:t>10</w:t>
      </w:r>
      <w:r w:rsidRPr="000419D5">
        <w:rPr>
          <w:rFonts w:ascii="宋体" w:eastAsia="宋体" w:hAnsi="宋体" w:cs="宋体" w:hint="eastAsia"/>
          <w:color w:val="000000"/>
          <w:kern w:val="0"/>
          <w:sz w:val="24"/>
          <w:szCs w:val="24"/>
        </w:rPr>
        <w:t>月</w:t>
      </w:r>
      <w:r w:rsidRPr="000419D5">
        <w:rPr>
          <w:rFonts w:ascii="仿宋" w:eastAsia="仿宋" w:hAnsi="仿宋" w:cs="Times New Roman" w:hint="eastAsia"/>
          <w:color w:val="000000"/>
          <w:kern w:val="0"/>
          <w:sz w:val="24"/>
          <w:szCs w:val="24"/>
        </w:rPr>
        <w:t xml:space="preserve"> </w:t>
      </w:r>
      <w:r w:rsidRPr="000419D5">
        <w:rPr>
          <w:rFonts w:ascii="仿宋" w:eastAsia="仿宋" w:hAnsi="仿宋" w:cs="Times New Roman"/>
          <w:color w:val="000000"/>
          <w:kern w:val="0"/>
          <w:sz w:val="24"/>
          <w:szCs w:val="24"/>
        </w:rPr>
        <w:t>12</w:t>
      </w:r>
      <w:r w:rsidRPr="000419D5">
        <w:rPr>
          <w:rFonts w:ascii="宋体" w:eastAsia="宋体" w:hAnsi="宋体" w:cs="宋体" w:hint="eastAsia"/>
          <w:color w:val="000000"/>
          <w:kern w:val="0"/>
          <w:sz w:val="24"/>
          <w:szCs w:val="24"/>
        </w:rPr>
        <w:t>日</w:t>
      </w:r>
    </w:p>
    <w:p w:rsidR="00E97068" w:rsidRPr="000419D5" w:rsidRDefault="00362C5A">
      <w:pPr>
        <w:widowControl/>
        <w:shd w:val="clear" w:color="auto" w:fill="FFFFFF"/>
        <w:spacing w:line="360" w:lineRule="exact"/>
        <w:jc w:val="center"/>
        <w:rPr>
          <w:rFonts w:ascii="仿宋" w:eastAsia="仿宋" w:hAnsi="仿宋" w:cs="Times New Roman"/>
          <w:b/>
          <w:bCs/>
          <w:color w:val="000000"/>
          <w:sz w:val="24"/>
          <w:szCs w:val="24"/>
        </w:rPr>
      </w:pPr>
      <w:r w:rsidRPr="000419D5">
        <w:rPr>
          <w:rFonts w:ascii="仿宋" w:eastAsia="仿宋" w:hAnsi="仿宋" w:cs="Times New Roman" w:hint="eastAsia"/>
          <w:color w:val="000000"/>
          <w:kern w:val="0"/>
          <w:sz w:val="24"/>
          <w:szCs w:val="24"/>
        </w:rPr>
        <w:br w:type="page"/>
      </w:r>
      <w:r w:rsidRPr="000419D5">
        <w:rPr>
          <w:rFonts w:ascii="宋体" w:eastAsia="宋体" w:hAnsi="宋体" w:cs="宋体" w:hint="eastAsia"/>
          <w:b/>
          <w:bCs/>
          <w:color w:val="000000"/>
          <w:sz w:val="24"/>
          <w:szCs w:val="24"/>
        </w:rPr>
        <w:t>第二章</w:t>
      </w:r>
      <w:r w:rsidRPr="000419D5">
        <w:rPr>
          <w:rFonts w:ascii="仿宋" w:eastAsia="仿宋" w:hAnsi="仿宋" w:cs="Times New Roman" w:hint="eastAsia"/>
          <w:b/>
          <w:bCs/>
          <w:color w:val="000000"/>
          <w:sz w:val="24"/>
          <w:szCs w:val="24"/>
        </w:rPr>
        <w:t xml:space="preserve"> </w:t>
      </w:r>
      <w:r w:rsidRPr="000419D5">
        <w:rPr>
          <w:rFonts w:ascii="宋体" w:eastAsia="宋体" w:hAnsi="宋体" w:cs="宋体" w:hint="eastAsia"/>
          <w:b/>
          <w:bCs/>
          <w:color w:val="000000"/>
          <w:sz w:val="24"/>
          <w:szCs w:val="24"/>
        </w:rPr>
        <w:t>报价须知</w:t>
      </w:r>
    </w:p>
    <w:p w:rsidR="00E97068" w:rsidRPr="000419D5" w:rsidRDefault="00E97068">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E97068" w:rsidRPr="000419D5" w:rsidRDefault="00362C5A">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一</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E97068" w:rsidRPr="000419D5">
        <w:trPr>
          <w:trHeight w:val="510"/>
          <w:jc w:val="center"/>
        </w:trPr>
        <w:tc>
          <w:tcPr>
            <w:tcW w:w="878" w:type="dxa"/>
            <w:shd w:val="clear" w:color="auto" w:fill="FFFFFF"/>
            <w:noWrap/>
            <w:vAlign w:val="center"/>
          </w:tcPr>
          <w:p w:rsidR="00E97068" w:rsidRPr="000419D5" w:rsidRDefault="00362C5A">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0419D5">
              <w:rPr>
                <w:rFonts w:ascii="宋体" w:eastAsia="宋体" w:hAnsi="宋体" w:cs="宋体" w:hint="eastAsia"/>
                <w:b/>
                <w:bCs/>
                <w:color w:val="000000"/>
                <w:sz w:val="24"/>
                <w:szCs w:val="24"/>
              </w:rPr>
              <w:t>序号</w:t>
            </w:r>
          </w:p>
        </w:tc>
        <w:tc>
          <w:tcPr>
            <w:tcW w:w="2340" w:type="dxa"/>
            <w:shd w:val="clear" w:color="auto" w:fill="FFFFFF"/>
            <w:noWrap/>
            <w:vAlign w:val="center"/>
          </w:tcPr>
          <w:p w:rsidR="00E97068" w:rsidRPr="000419D5" w:rsidRDefault="00362C5A">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0419D5">
              <w:rPr>
                <w:rFonts w:ascii="宋体" w:eastAsia="宋体" w:hAnsi="宋体" w:cs="宋体" w:hint="eastAsia"/>
                <w:b/>
                <w:bCs/>
                <w:color w:val="000000"/>
                <w:sz w:val="24"/>
                <w:szCs w:val="24"/>
              </w:rPr>
              <w:t>内</w:t>
            </w:r>
            <w:r w:rsidRPr="000419D5">
              <w:rPr>
                <w:rFonts w:ascii="仿宋" w:eastAsia="仿宋" w:hAnsi="仿宋" w:cs="Times New Roman" w:hint="eastAsia"/>
                <w:b/>
                <w:bCs/>
                <w:color w:val="000000"/>
                <w:sz w:val="24"/>
                <w:szCs w:val="24"/>
              </w:rPr>
              <w:t xml:space="preserve">  </w:t>
            </w:r>
            <w:r w:rsidRPr="000419D5">
              <w:rPr>
                <w:rFonts w:ascii="宋体" w:eastAsia="宋体" w:hAnsi="宋体" w:cs="宋体" w:hint="eastAsia"/>
                <w:b/>
                <w:bCs/>
                <w:color w:val="000000"/>
                <w:sz w:val="24"/>
                <w:szCs w:val="24"/>
              </w:rPr>
              <w:t>容</w:t>
            </w:r>
          </w:p>
        </w:tc>
        <w:tc>
          <w:tcPr>
            <w:tcW w:w="5301"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
                <w:bCs/>
                <w:color w:val="000000"/>
                <w:sz w:val="24"/>
                <w:szCs w:val="24"/>
              </w:rPr>
            </w:pPr>
            <w:r w:rsidRPr="000419D5">
              <w:rPr>
                <w:rFonts w:ascii="宋体" w:eastAsia="宋体" w:hAnsi="宋体" w:cs="宋体" w:hint="eastAsia"/>
                <w:b/>
                <w:bCs/>
                <w:color w:val="000000"/>
                <w:sz w:val="24"/>
                <w:szCs w:val="24"/>
              </w:rPr>
              <w:t>要</w:t>
            </w:r>
            <w:r w:rsidRPr="000419D5">
              <w:rPr>
                <w:rFonts w:ascii="仿宋" w:eastAsia="仿宋" w:hAnsi="仿宋" w:cs="Times New Roman" w:hint="eastAsia"/>
                <w:b/>
                <w:bCs/>
                <w:color w:val="000000"/>
                <w:sz w:val="24"/>
                <w:szCs w:val="24"/>
              </w:rPr>
              <w:t xml:space="preserve">   </w:t>
            </w:r>
            <w:r w:rsidRPr="000419D5">
              <w:rPr>
                <w:rFonts w:ascii="宋体" w:eastAsia="宋体" w:hAnsi="宋体" w:cs="宋体" w:hint="eastAsia"/>
                <w:b/>
                <w:bCs/>
                <w:color w:val="000000"/>
                <w:sz w:val="24"/>
                <w:szCs w:val="24"/>
              </w:rPr>
              <w:t>求</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采购人</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衢州学院</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2</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项目名称</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创业学院陶艺工程训练项目</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3</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实施地点</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衢州学院</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4</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计划工期</w:t>
            </w:r>
          </w:p>
        </w:tc>
        <w:tc>
          <w:tcPr>
            <w:tcW w:w="5301" w:type="dxa"/>
            <w:shd w:val="clear" w:color="auto" w:fill="FFFFFF"/>
            <w:noWrap/>
            <w:vAlign w:val="center"/>
          </w:tcPr>
          <w:p w:rsidR="00E97068" w:rsidRPr="000419D5" w:rsidRDefault="00362C5A">
            <w:pPr>
              <w:overflowPunct w:val="0"/>
              <w:spacing w:line="400" w:lineRule="exact"/>
              <w:rPr>
                <w:rFonts w:ascii="仿宋" w:eastAsia="仿宋" w:hAnsi="仿宋" w:cs="Times New Roman"/>
                <w:color w:val="000000"/>
                <w:sz w:val="24"/>
                <w:szCs w:val="24"/>
              </w:rPr>
            </w:pPr>
            <w:r w:rsidRPr="000419D5">
              <w:rPr>
                <w:rFonts w:ascii="仿宋" w:eastAsia="仿宋" w:hAnsi="仿宋" w:cs="Times New Roman" w:hint="eastAsia"/>
                <w:b/>
                <w:bCs/>
                <w:color w:val="000000"/>
                <w:sz w:val="24"/>
                <w:szCs w:val="24"/>
              </w:rPr>
              <w:t>2020</w:t>
            </w:r>
            <w:r w:rsidRPr="000419D5">
              <w:rPr>
                <w:rFonts w:ascii="宋体" w:eastAsia="宋体" w:hAnsi="宋体" w:cs="宋体" w:hint="eastAsia"/>
                <w:b/>
                <w:bCs/>
                <w:color w:val="000000"/>
                <w:sz w:val="24"/>
                <w:szCs w:val="24"/>
              </w:rPr>
              <w:t>年</w:t>
            </w:r>
            <w:r w:rsidRPr="000419D5">
              <w:rPr>
                <w:rFonts w:ascii="仿宋" w:eastAsia="仿宋" w:hAnsi="仿宋" w:cs="Times New Roman" w:hint="eastAsia"/>
                <w:b/>
                <w:bCs/>
                <w:color w:val="000000"/>
                <w:sz w:val="24"/>
                <w:szCs w:val="24"/>
              </w:rPr>
              <w:t>11</w:t>
            </w:r>
            <w:r w:rsidRPr="000419D5">
              <w:rPr>
                <w:rFonts w:ascii="宋体" w:eastAsia="宋体" w:hAnsi="宋体" w:cs="宋体" w:hint="eastAsia"/>
                <w:b/>
                <w:bCs/>
                <w:color w:val="000000"/>
                <w:sz w:val="24"/>
                <w:szCs w:val="24"/>
              </w:rPr>
              <w:t>月</w:t>
            </w:r>
            <w:r w:rsidRPr="000419D5">
              <w:rPr>
                <w:rFonts w:ascii="仿宋" w:eastAsia="仿宋" w:hAnsi="仿宋" w:cs="Times New Roman" w:hint="eastAsia"/>
                <w:b/>
                <w:bCs/>
                <w:color w:val="000000"/>
                <w:sz w:val="24"/>
                <w:szCs w:val="24"/>
              </w:rPr>
              <w:t>30</w:t>
            </w:r>
            <w:r w:rsidRPr="000419D5">
              <w:rPr>
                <w:rFonts w:ascii="宋体" w:eastAsia="宋体" w:hAnsi="宋体" w:cs="宋体" w:hint="eastAsia"/>
                <w:b/>
                <w:bCs/>
                <w:color w:val="000000"/>
                <w:sz w:val="24"/>
                <w:szCs w:val="24"/>
              </w:rPr>
              <w:t>日</w:t>
            </w:r>
            <w:r w:rsidRPr="000419D5">
              <w:rPr>
                <w:rFonts w:ascii="宋体" w:eastAsia="宋体" w:hAnsi="宋体" w:cs="宋体" w:hint="eastAsia"/>
                <w:bCs/>
                <w:color w:val="000000"/>
                <w:sz w:val="24"/>
                <w:szCs w:val="24"/>
              </w:rPr>
              <w:t>前完成</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5</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质量要求</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合格</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6</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质保期</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12</w:t>
            </w:r>
            <w:r w:rsidRPr="000419D5">
              <w:rPr>
                <w:rFonts w:ascii="宋体" w:eastAsia="宋体" w:hAnsi="宋体" w:cs="宋体" w:hint="eastAsia"/>
                <w:bCs/>
                <w:color w:val="000000"/>
                <w:sz w:val="24"/>
                <w:szCs w:val="24"/>
              </w:rPr>
              <w:t>个月</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7</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sz w:val="24"/>
                <w:szCs w:val="24"/>
              </w:rPr>
            </w:pPr>
            <w:r w:rsidRPr="000419D5">
              <w:rPr>
                <w:rFonts w:ascii="宋体" w:eastAsia="宋体" w:hAnsi="宋体" w:cs="宋体" w:hint="eastAsia"/>
                <w:bCs/>
                <w:sz w:val="24"/>
                <w:szCs w:val="24"/>
              </w:rPr>
              <w:t>供应商资质要求</w:t>
            </w:r>
          </w:p>
        </w:tc>
        <w:tc>
          <w:tcPr>
            <w:tcW w:w="5301" w:type="dxa"/>
            <w:shd w:val="clear" w:color="auto" w:fill="FFFFFF"/>
            <w:noWrap/>
            <w:vAlign w:val="center"/>
          </w:tcPr>
          <w:p w:rsidR="00E97068" w:rsidRPr="000419D5" w:rsidRDefault="00362C5A">
            <w:pPr>
              <w:widowControl/>
              <w:spacing w:line="360" w:lineRule="exact"/>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w:t>
            </w:r>
            <w:r w:rsidRPr="000419D5">
              <w:rPr>
                <w:rFonts w:ascii="宋体" w:eastAsia="宋体" w:hAnsi="宋体" w:cs="宋体" w:hint="eastAsia"/>
                <w:bCs/>
                <w:color w:val="000000"/>
                <w:sz w:val="24"/>
                <w:szCs w:val="24"/>
              </w:rPr>
              <w:t>具备</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中华人民共和国政府采购法</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第二十二条规定的条件</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pPr>
              <w:widowControl/>
              <w:spacing w:line="360" w:lineRule="exact"/>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2.</w:t>
            </w:r>
            <w:r w:rsidRPr="000419D5">
              <w:rPr>
                <w:rFonts w:ascii="宋体" w:eastAsia="宋体" w:hAnsi="宋体" w:cs="宋体" w:hint="eastAsia"/>
                <w:bCs/>
                <w:color w:val="000000"/>
                <w:sz w:val="24"/>
                <w:szCs w:val="24"/>
              </w:rPr>
              <w:t>具有独立法人资格</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在中国境内经国家工商管理部门批准注册的</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主营此类项目的生产或销售企业</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公司</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pPr>
              <w:widowControl/>
              <w:spacing w:line="360" w:lineRule="exact"/>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3.</w:t>
            </w:r>
            <w:r w:rsidRPr="000419D5">
              <w:rPr>
                <w:rFonts w:ascii="宋体" w:eastAsia="宋体" w:hAnsi="宋体" w:cs="宋体" w:hint="eastAsia"/>
                <w:bCs/>
                <w:color w:val="000000"/>
                <w:sz w:val="24"/>
                <w:szCs w:val="24"/>
              </w:rPr>
              <w:t>在以往的经营活动及政府采购活动中无行贿等重大违法犯罪记录</w:t>
            </w:r>
            <w:r w:rsidRPr="000419D5">
              <w:rPr>
                <w:rFonts w:ascii="Malgun Gothic Semilight" w:eastAsia="Malgun Gothic Semilight" w:hAnsi="Malgun Gothic Semilight" w:cs="Malgun Gothic Semilight" w:hint="eastAsia"/>
                <w:bCs/>
                <w:color w:val="000000"/>
                <w:sz w:val="24"/>
                <w:szCs w:val="24"/>
              </w:rPr>
              <w:t>；</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9</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报价文件递交</w:t>
            </w:r>
          </w:p>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截止时间</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
                <w:bCs/>
                <w:sz w:val="24"/>
                <w:szCs w:val="24"/>
              </w:rPr>
            </w:pPr>
            <w:r w:rsidRPr="000419D5">
              <w:rPr>
                <w:rFonts w:ascii="仿宋" w:eastAsia="仿宋" w:hAnsi="仿宋" w:cs="Times New Roman" w:hint="eastAsia"/>
                <w:b/>
                <w:sz w:val="24"/>
                <w:szCs w:val="24"/>
              </w:rPr>
              <w:t>2020</w:t>
            </w:r>
            <w:r w:rsidRPr="000419D5">
              <w:rPr>
                <w:rFonts w:ascii="宋体" w:eastAsia="宋体" w:hAnsi="宋体" w:cs="宋体" w:hint="eastAsia"/>
                <w:b/>
                <w:sz w:val="24"/>
                <w:szCs w:val="24"/>
              </w:rPr>
              <w:t>年</w:t>
            </w:r>
            <w:r w:rsidRPr="000419D5">
              <w:rPr>
                <w:rFonts w:ascii="仿宋" w:eastAsia="仿宋" w:hAnsi="仿宋" w:cs="Times New Roman" w:hint="eastAsia"/>
                <w:b/>
                <w:sz w:val="24"/>
                <w:szCs w:val="24"/>
              </w:rPr>
              <w:t xml:space="preserve"> 10</w:t>
            </w:r>
            <w:r w:rsidRPr="000419D5">
              <w:rPr>
                <w:rFonts w:ascii="宋体" w:eastAsia="宋体" w:hAnsi="宋体" w:cs="宋体" w:hint="eastAsia"/>
                <w:b/>
                <w:sz w:val="24"/>
                <w:szCs w:val="24"/>
              </w:rPr>
              <w:t>月</w:t>
            </w:r>
            <w:r w:rsidRPr="000419D5">
              <w:rPr>
                <w:rFonts w:ascii="仿宋" w:eastAsia="仿宋" w:hAnsi="仿宋" w:cs="Times New Roman" w:hint="eastAsia"/>
                <w:b/>
                <w:sz w:val="24"/>
                <w:szCs w:val="24"/>
              </w:rPr>
              <w:t xml:space="preserve"> </w:t>
            </w:r>
            <w:r w:rsidRPr="000419D5">
              <w:rPr>
                <w:rFonts w:ascii="仿宋" w:eastAsia="仿宋" w:hAnsi="仿宋" w:cs="Times New Roman"/>
                <w:b/>
                <w:sz w:val="24"/>
                <w:szCs w:val="24"/>
              </w:rPr>
              <w:t>16</w:t>
            </w:r>
            <w:r w:rsidRPr="000419D5">
              <w:rPr>
                <w:rFonts w:ascii="宋体" w:eastAsia="宋体" w:hAnsi="宋体" w:cs="宋体" w:hint="eastAsia"/>
                <w:b/>
                <w:sz w:val="24"/>
                <w:szCs w:val="24"/>
              </w:rPr>
              <w:t>日</w:t>
            </w:r>
            <w:r w:rsidRPr="000419D5">
              <w:rPr>
                <w:rFonts w:ascii="仿宋" w:eastAsia="仿宋" w:hAnsi="仿宋" w:cs="Times New Roman" w:hint="eastAsia"/>
                <w:b/>
                <w:sz w:val="24"/>
                <w:szCs w:val="24"/>
              </w:rPr>
              <w:t>10:00</w:t>
            </w:r>
            <w:r w:rsidRPr="000419D5">
              <w:rPr>
                <w:rFonts w:ascii="宋体" w:eastAsia="宋体" w:hAnsi="宋体" w:cs="宋体" w:hint="eastAsia"/>
                <w:b/>
                <w:sz w:val="24"/>
                <w:szCs w:val="24"/>
              </w:rPr>
              <w:t>时</w:t>
            </w:r>
            <w:r w:rsidRPr="000419D5">
              <w:rPr>
                <w:rFonts w:ascii="Malgun Gothic Semilight" w:eastAsia="Malgun Gothic Semilight" w:hAnsi="Malgun Gothic Semilight" w:cs="Malgun Gothic Semilight" w:hint="eastAsia"/>
                <w:b/>
                <w:sz w:val="24"/>
                <w:szCs w:val="24"/>
              </w:rPr>
              <w:t>（</w:t>
            </w:r>
            <w:r w:rsidRPr="000419D5">
              <w:rPr>
                <w:rFonts w:ascii="宋体" w:eastAsia="宋体" w:hAnsi="宋体" w:cs="宋体" w:hint="eastAsia"/>
                <w:b/>
                <w:sz w:val="24"/>
                <w:szCs w:val="24"/>
              </w:rPr>
              <w:t>北京时间</w:t>
            </w:r>
            <w:r w:rsidRPr="000419D5">
              <w:rPr>
                <w:rFonts w:ascii="Malgun Gothic Semilight" w:eastAsia="Malgun Gothic Semilight" w:hAnsi="Malgun Gothic Semilight" w:cs="Malgun Gothic Semilight" w:hint="eastAsia"/>
                <w:b/>
                <w:sz w:val="24"/>
                <w:szCs w:val="24"/>
              </w:rPr>
              <w:t>）</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10</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报价有效期</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Cs/>
                <w:sz w:val="24"/>
                <w:szCs w:val="24"/>
              </w:rPr>
            </w:pPr>
            <w:r w:rsidRPr="000419D5">
              <w:rPr>
                <w:rFonts w:ascii="宋体" w:eastAsia="宋体" w:hAnsi="宋体" w:cs="宋体" w:hint="eastAsia"/>
                <w:bCs/>
                <w:sz w:val="24"/>
                <w:szCs w:val="24"/>
              </w:rPr>
              <w:t>为</w:t>
            </w:r>
            <w:r w:rsidRPr="000419D5">
              <w:rPr>
                <w:rFonts w:ascii="仿宋" w:eastAsia="仿宋" w:hAnsi="仿宋" w:cs="Times New Roman" w:hint="eastAsia"/>
                <w:bCs/>
                <w:sz w:val="24"/>
                <w:szCs w:val="24"/>
              </w:rPr>
              <w:t>30</w:t>
            </w:r>
            <w:r w:rsidRPr="000419D5">
              <w:rPr>
                <w:rFonts w:ascii="宋体" w:eastAsia="宋体" w:hAnsi="宋体" w:cs="宋体" w:hint="eastAsia"/>
                <w:bCs/>
                <w:sz w:val="24"/>
                <w:szCs w:val="24"/>
              </w:rPr>
              <w:t>日历天</w:t>
            </w:r>
            <w:r w:rsidRPr="000419D5">
              <w:rPr>
                <w:rFonts w:ascii="Malgun Gothic Semilight" w:eastAsia="Malgun Gothic Semilight" w:hAnsi="Malgun Gothic Semilight" w:cs="Malgun Gothic Semilight" w:hint="eastAsia"/>
                <w:bCs/>
                <w:sz w:val="24"/>
                <w:szCs w:val="24"/>
              </w:rPr>
              <w:t>（</w:t>
            </w:r>
            <w:r w:rsidRPr="000419D5">
              <w:rPr>
                <w:rFonts w:ascii="宋体" w:eastAsia="宋体" w:hAnsi="宋体" w:cs="宋体" w:hint="eastAsia"/>
                <w:bCs/>
                <w:sz w:val="24"/>
                <w:szCs w:val="24"/>
              </w:rPr>
              <w:t>从报价截止之日算起</w:t>
            </w:r>
            <w:r w:rsidRPr="000419D5">
              <w:rPr>
                <w:rFonts w:ascii="Malgun Gothic Semilight" w:eastAsia="Malgun Gothic Semilight" w:hAnsi="Malgun Gothic Semilight" w:cs="Malgun Gothic Semilight" w:hint="eastAsia"/>
                <w:bCs/>
                <w:sz w:val="24"/>
                <w:szCs w:val="24"/>
              </w:rPr>
              <w:t>）</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11</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报价文件份数</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
                <w:bCs/>
                <w:sz w:val="24"/>
                <w:szCs w:val="24"/>
              </w:rPr>
            </w:pPr>
            <w:r w:rsidRPr="000419D5">
              <w:rPr>
                <w:rFonts w:ascii="宋体" w:eastAsia="宋体" w:hAnsi="宋体" w:cs="宋体" w:hint="eastAsia"/>
                <w:b/>
                <w:bCs/>
                <w:sz w:val="24"/>
                <w:szCs w:val="24"/>
              </w:rPr>
              <w:t>叁份</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12</w:t>
            </w:r>
          </w:p>
        </w:tc>
        <w:tc>
          <w:tcPr>
            <w:tcW w:w="2340"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询价时间和地点</w:t>
            </w:r>
          </w:p>
        </w:tc>
        <w:tc>
          <w:tcPr>
            <w:tcW w:w="5301" w:type="dxa"/>
            <w:shd w:val="clear" w:color="auto" w:fill="FFFFFF"/>
            <w:noWrap/>
            <w:vAlign w:val="center"/>
          </w:tcPr>
          <w:p w:rsidR="00E97068" w:rsidRPr="000419D5" w:rsidRDefault="00362C5A">
            <w:pPr>
              <w:widowControl/>
              <w:overflowPunct w:val="0"/>
              <w:spacing w:line="400" w:lineRule="exact"/>
              <w:jc w:val="left"/>
              <w:rPr>
                <w:rFonts w:ascii="仿宋" w:eastAsia="仿宋" w:hAnsi="仿宋" w:cs="Times New Roman"/>
                <w:b/>
                <w:bCs/>
                <w:sz w:val="24"/>
                <w:szCs w:val="24"/>
              </w:rPr>
            </w:pPr>
            <w:r w:rsidRPr="000419D5">
              <w:rPr>
                <w:rFonts w:ascii="宋体" w:eastAsia="宋体" w:hAnsi="宋体" w:cs="宋体" w:hint="eastAsia"/>
                <w:b/>
                <w:sz w:val="24"/>
                <w:szCs w:val="24"/>
              </w:rPr>
              <w:t>时间</w:t>
            </w:r>
            <w:r w:rsidRPr="000419D5">
              <w:rPr>
                <w:rFonts w:ascii="Malgun Gothic Semilight" w:eastAsia="Malgun Gothic Semilight" w:hAnsi="Malgun Gothic Semilight" w:cs="Malgun Gothic Semilight" w:hint="eastAsia"/>
                <w:b/>
                <w:sz w:val="24"/>
                <w:szCs w:val="24"/>
              </w:rPr>
              <w:t>：</w:t>
            </w:r>
            <w:r w:rsidRPr="000419D5">
              <w:rPr>
                <w:rFonts w:ascii="仿宋" w:eastAsia="仿宋" w:hAnsi="仿宋" w:cs="Times New Roman" w:hint="eastAsia"/>
                <w:b/>
                <w:sz w:val="24"/>
                <w:szCs w:val="24"/>
              </w:rPr>
              <w:t>2020</w:t>
            </w:r>
            <w:r w:rsidRPr="000419D5">
              <w:rPr>
                <w:rFonts w:ascii="宋体" w:eastAsia="宋体" w:hAnsi="宋体" w:cs="宋体" w:hint="eastAsia"/>
                <w:b/>
                <w:sz w:val="24"/>
                <w:szCs w:val="24"/>
              </w:rPr>
              <w:t>年</w:t>
            </w:r>
            <w:r w:rsidRPr="000419D5">
              <w:rPr>
                <w:rFonts w:ascii="仿宋" w:eastAsia="仿宋" w:hAnsi="仿宋" w:cs="Times New Roman" w:hint="eastAsia"/>
                <w:b/>
                <w:sz w:val="24"/>
                <w:szCs w:val="24"/>
              </w:rPr>
              <w:t>10</w:t>
            </w:r>
            <w:r w:rsidRPr="000419D5">
              <w:rPr>
                <w:rFonts w:ascii="宋体" w:eastAsia="宋体" w:hAnsi="宋体" w:cs="宋体" w:hint="eastAsia"/>
                <w:b/>
                <w:sz w:val="24"/>
                <w:szCs w:val="24"/>
              </w:rPr>
              <w:t>月</w:t>
            </w:r>
            <w:r w:rsidRPr="000419D5">
              <w:rPr>
                <w:rFonts w:ascii="宋体" w:eastAsia="宋体" w:hAnsi="宋体" w:cs="宋体"/>
                <w:b/>
                <w:sz w:val="24"/>
                <w:szCs w:val="24"/>
              </w:rPr>
              <w:t>16</w:t>
            </w:r>
            <w:r w:rsidRPr="000419D5">
              <w:rPr>
                <w:rFonts w:ascii="宋体" w:eastAsia="宋体" w:hAnsi="宋体" w:cs="宋体" w:hint="eastAsia"/>
                <w:b/>
                <w:sz w:val="24"/>
                <w:szCs w:val="24"/>
              </w:rPr>
              <w:t>日</w:t>
            </w:r>
            <w:r w:rsidRPr="000419D5">
              <w:rPr>
                <w:rFonts w:ascii="仿宋" w:eastAsia="仿宋" w:hAnsi="仿宋" w:cs="Times New Roman" w:hint="eastAsia"/>
                <w:b/>
                <w:sz w:val="24"/>
                <w:szCs w:val="24"/>
              </w:rPr>
              <w:t xml:space="preserve"> 10:00</w:t>
            </w:r>
            <w:r w:rsidRPr="000419D5">
              <w:rPr>
                <w:rFonts w:ascii="宋体" w:eastAsia="宋体" w:hAnsi="宋体" w:cs="宋体" w:hint="eastAsia"/>
                <w:b/>
                <w:sz w:val="24"/>
                <w:szCs w:val="24"/>
              </w:rPr>
              <w:t>时</w:t>
            </w:r>
            <w:r w:rsidRPr="000419D5">
              <w:rPr>
                <w:rFonts w:ascii="Malgun Gothic Semilight" w:eastAsia="Malgun Gothic Semilight" w:hAnsi="Malgun Gothic Semilight" w:cs="Malgun Gothic Semilight" w:hint="eastAsia"/>
                <w:b/>
                <w:sz w:val="24"/>
                <w:szCs w:val="24"/>
              </w:rPr>
              <w:t>（</w:t>
            </w:r>
            <w:r w:rsidRPr="000419D5">
              <w:rPr>
                <w:rFonts w:ascii="宋体" w:eastAsia="宋体" w:hAnsi="宋体" w:cs="宋体" w:hint="eastAsia"/>
                <w:b/>
                <w:sz w:val="24"/>
                <w:szCs w:val="24"/>
              </w:rPr>
              <w:t>北京时间</w:t>
            </w:r>
            <w:r w:rsidRPr="000419D5">
              <w:rPr>
                <w:rFonts w:ascii="Malgun Gothic Semilight" w:eastAsia="Malgun Gothic Semilight" w:hAnsi="Malgun Gothic Semilight" w:cs="Malgun Gothic Semilight" w:hint="eastAsia"/>
                <w:b/>
                <w:sz w:val="24"/>
                <w:szCs w:val="24"/>
              </w:rPr>
              <w:t>）</w:t>
            </w:r>
          </w:p>
          <w:p w:rsidR="00E97068" w:rsidRPr="000419D5" w:rsidRDefault="00362C5A">
            <w:pPr>
              <w:widowControl/>
              <w:overflowPunct w:val="0"/>
              <w:spacing w:line="400" w:lineRule="exact"/>
              <w:jc w:val="left"/>
              <w:rPr>
                <w:rFonts w:ascii="仿宋" w:eastAsia="仿宋" w:hAnsi="仿宋" w:cs="Times New Roman"/>
                <w:bCs/>
                <w:sz w:val="24"/>
                <w:szCs w:val="24"/>
              </w:rPr>
            </w:pPr>
            <w:r w:rsidRPr="000419D5">
              <w:rPr>
                <w:rFonts w:ascii="宋体" w:eastAsia="宋体" w:hAnsi="宋体" w:cs="宋体" w:hint="eastAsia"/>
                <w:b/>
                <w:bCs/>
                <w:sz w:val="24"/>
                <w:szCs w:val="24"/>
              </w:rPr>
              <w:t>地点</w:t>
            </w:r>
            <w:r w:rsidRPr="000419D5">
              <w:rPr>
                <w:rFonts w:ascii="Malgun Gothic Semilight" w:eastAsia="Malgun Gothic Semilight" w:hAnsi="Malgun Gothic Semilight" w:cs="Malgun Gothic Semilight" w:hint="eastAsia"/>
                <w:b/>
                <w:bCs/>
                <w:sz w:val="24"/>
                <w:szCs w:val="24"/>
              </w:rPr>
              <w:t>：</w:t>
            </w:r>
            <w:r w:rsidRPr="000419D5">
              <w:rPr>
                <w:rFonts w:ascii="宋体" w:eastAsia="宋体" w:hAnsi="宋体" w:cs="宋体" w:hint="eastAsia"/>
                <w:b/>
                <w:bCs/>
                <w:sz w:val="24"/>
                <w:szCs w:val="24"/>
              </w:rPr>
              <w:t>衢州学院行政楼</w:t>
            </w:r>
            <w:r w:rsidRPr="000419D5">
              <w:rPr>
                <w:rFonts w:ascii="仿宋" w:eastAsia="仿宋" w:hAnsi="仿宋" w:cs="Times New Roman" w:hint="eastAsia"/>
                <w:b/>
                <w:bCs/>
                <w:sz w:val="24"/>
                <w:szCs w:val="24"/>
              </w:rPr>
              <w:t>122</w:t>
            </w:r>
            <w:r w:rsidRPr="000419D5">
              <w:rPr>
                <w:rFonts w:ascii="宋体" w:eastAsia="宋体" w:hAnsi="宋体" w:cs="宋体" w:hint="eastAsia"/>
                <w:b/>
                <w:bCs/>
                <w:sz w:val="24"/>
                <w:szCs w:val="24"/>
              </w:rPr>
              <w:t>室</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13</w:t>
            </w:r>
          </w:p>
        </w:tc>
        <w:tc>
          <w:tcPr>
            <w:tcW w:w="2340" w:type="dxa"/>
            <w:shd w:val="clear" w:color="auto" w:fill="FFFFFF"/>
            <w:noWrap/>
            <w:vAlign w:val="center"/>
          </w:tcPr>
          <w:p w:rsidR="00E97068" w:rsidRPr="000419D5" w:rsidRDefault="00362C5A">
            <w:pPr>
              <w:widowControl/>
              <w:shd w:val="clear" w:color="auto" w:fill="FFFFFF"/>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报价费用</w:t>
            </w:r>
          </w:p>
        </w:tc>
        <w:tc>
          <w:tcPr>
            <w:tcW w:w="5301" w:type="dxa"/>
            <w:shd w:val="clear" w:color="auto" w:fill="FFFFFF"/>
            <w:noWrap/>
            <w:vAlign w:val="center"/>
          </w:tcPr>
          <w:p w:rsidR="00E97068" w:rsidRPr="000419D5" w:rsidRDefault="00362C5A">
            <w:pPr>
              <w:widowControl/>
              <w:shd w:val="clear" w:color="auto" w:fill="FFFFFF"/>
              <w:overflowPunct w:val="0"/>
              <w:spacing w:line="400" w:lineRule="exact"/>
              <w:jc w:val="left"/>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供应商自行承担与参加询价有关的所有费用</w:t>
            </w:r>
          </w:p>
        </w:tc>
      </w:tr>
      <w:tr w:rsidR="00E97068" w:rsidRPr="000419D5">
        <w:trPr>
          <w:trHeight w:val="510"/>
          <w:jc w:val="center"/>
        </w:trPr>
        <w:tc>
          <w:tcPr>
            <w:tcW w:w="878" w:type="dxa"/>
            <w:shd w:val="clear" w:color="auto" w:fill="FFFFFF"/>
            <w:noWrap/>
            <w:vAlign w:val="center"/>
          </w:tcPr>
          <w:p w:rsidR="00E97068" w:rsidRPr="000419D5" w:rsidRDefault="00362C5A">
            <w:pPr>
              <w:widowControl/>
              <w:overflowPunct w:val="0"/>
              <w:spacing w:line="400" w:lineRule="exact"/>
              <w:jc w:val="center"/>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14</w:t>
            </w:r>
          </w:p>
        </w:tc>
        <w:tc>
          <w:tcPr>
            <w:tcW w:w="2340" w:type="dxa"/>
            <w:shd w:val="clear" w:color="auto" w:fill="FFFFFF"/>
            <w:noWrap/>
            <w:vAlign w:val="center"/>
          </w:tcPr>
          <w:p w:rsidR="00E97068" w:rsidRPr="000419D5" w:rsidRDefault="00362C5A">
            <w:pPr>
              <w:widowControl/>
              <w:shd w:val="clear" w:color="auto" w:fill="FFFFFF"/>
              <w:overflowPunct w:val="0"/>
              <w:spacing w:line="400" w:lineRule="exact"/>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采购预算</w:t>
            </w:r>
          </w:p>
        </w:tc>
        <w:tc>
          <w:tcPr>
            <w:tcW w:w="5301" w:type="dxa"/>
            <w:shd w:val="clear" w:color="auto" w:fill="FFFFFF"/>
            <w:noWrap/>
            <w:vAlign w:val="center"/>
          </w:tcPr>
          <w:p w:rsidR="00E97068" w:rsidRPr="000419D5" w:rsidRDefault="00362C5A">
            <w:pPr>
              <w:widowControl/>
              <w:shd w:val="clear" w:color="auto" w:fill="FFFFFF"/>
              <w:overflowPunct w:val="0"/>
              <w:spacing w:line="400" w:lineRule="exact"/>
              <w:jc w:val="left"/>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146000</w:t>
            </w:r>
            <w:r w:rsidRPr="000419D5">
              <w:rPr>
                <w:rFonts w:ascii="宋体" w:eastAsia="宋体" w:hAnsi="宋体" w:cs="宋体" w:hint="eastAsia"/>
                <w:bCs/>
                <w:color w:val="000000"/>
                <w:sz w:val="24"/>
                <w:szCs w:val="24"/>
              </w:rPr>
              <w:t>元</w:t>
            </w:r>
          </w:p>
        </w:tc>
      </w:tr>
    </w:tbl>
    <w:p w:rsidR="00E97068" w:rsidRPr="000419D5" w:rsidRDefault="00E97068">
      <w:pPr>
        <w:rPr>
          <w:rFonts w:ascii="仿宋" w:eastAsia="仿宋" w:hAnsi="仿宋" w:cs="Times New Roman"/>
          <w:b/>
          <w:color w:val="000000"/>
          <w:kern w:val="0"/>
          <w:sz w:val="24"/>
          <w:szCs w:val="24"/>
        </w:rPr>
      </w:pPr>
    </w:p>
    <w:p w:rsidR="00E97068" w:rsidRPr="000419D5" w:rsidRDefault="00362C5A">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0419D5">
        <w:rPr>
          <w:rFonts w:ascii="仿宋" w:eastAsia="仿宋" w:hAnsi="仿宋" w:cs="Times New Roman" w:hint="eastAsia"/>
          <w:b/>
          <w:color w:val="000000"/>
          <w:kern w:val="0"/>
          <w:sz w:val="24"/>
          <w:szCs w:val="24"/>
        </w:rPr>
        <w:br w:type="page"/>
      </w:r>
      <w:r w:rsidRPr="000419D5">
        <w:rPr>
          <w:rFonts w:ascii="宋体" w:eastAsia="宋体" w:hAnsi="宋体" w:cs="宋体" w:hint="eastAsia"/>
          <w:b/>
          <w:color w:val="000000"/>
          <w:kern w:val="0"/>
          <w:sz w:val="24"/>
          <w:szCs w:val="24"/>
        </w:rPr>
        <w:t>二</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报价文件的组成及封装</w:t>
      </w:r>
    </w:p>
    <w:p w:rsidR="00E97068" w:rsidRPr="000419D5" w:rsidRDefault="00362C5A" w:rsidP="000419D5">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0419D5">
        <w:rPr>
          <w:rFonts w:ascii="宋体" w:eastAsia="宋体" w:hAnsi="宋体" w:cs="宋体" w:hint="eastAsia"/>
          <w:b/>
          <w:bCs/>
          <w:color w:val="000000"/>
          <w:sz w:val="24"/>
          <w:szCs w:val="24"/>
        </w:rPr>
        <w:t>报价文件分为资格证明文件和商务文件</w:t>
      </w:r>
      <w:r w:rsidRPr="000419D5">
        <w:rPr>
          <w:rFonts w:ascii="仿宋" w:eastAsia="仿宋" w:hAnsi="仿宋" w:cs="Times New Roman"/>
          <w:b/>
          <w:bCs/>
          <w:color w:val="000000"/>
          <w:sz w:val="24"/>
          <w:szCs w:val="24"/>
        </w:rPr>
        <w:t>2</w:t>
      </w:r>
      <w:r w:rsidRPr="000419D5">
        <w:rPr>
          <w:rFonts w:ascii="宋体" w:eastAsia="宋体" w:hAnsi="宋体" w:cs="宋体" w:hint="eastAsia"/>
          <w:b/>
          <w:bCs/>
          <w:color w:val="000000"/>
          <w:sz w:val="24"/>
          <w:szCs w:val="24"/>
        </w:rPr>
        <w:t>部分</w:t>
      </w:r>
      <w:r w:rsidRPr="000419D5">
        <w:rPr>
          <w:rFonts w:ascii="仿宋" w:eastAsia="仿宋" w:hAnsi="仿宋" w:cs="Times New Roman" w:hint="eastAsia"/>
          <w:b/>
          <w:bCs/>
          <w:color w:val="000000"/>
          <w:sz w:val="24"/>
          <w:szCs w:val="24"/>
        </w:rPr>
        <w:t>，</w:t>
      </w:r>
      <w:r w:rsidRPr="000419D5">
        <w:rPr>
          <w:rFonts w:ascii="宋体" w:eastAsia="宋体" w:hAnsi="宋体" w:cs="宋体" w:hint="eastAsia"/>
          <w:b/>
          <w:bCs/>
          <w:color w:val="000000"/>
          <w:sz w:val="24"/>
          <w:szCs w:val="24"/>
        </w:rPr>
        <w:t>每部分须单独密封并加盖投标人单位公章</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且法定代表人</w:t>
      </w:r>
      <w:r w:rsidRPr="000419D5">
        <w:rPr>
          <w:rFonts w:ascii="仿宋" w:eastAsia="仿宋" w:hAnsi="仿宋" w:cs="Times New Roman" w:hint="eastAsia"/>
          <w:b/>
          <w:bCs/>
          <w:color w:val="000000"/>
          <w:sz w:val="24"/>
          <w:szCs w:val="24"/>
        </w:rPr>
        <w:t>(</w:t>
      </w:r>
      <w:r w:rsidRPr="000419D5">
        <w:rPr>
          <w:rFonts w:ascii="宋体" w:eastAsia="宋体" w:hAnsi="宋体" w:cs="宋体" w:hint="eastAsia"/>
          <w:b/>
          <w:bCs/>
          <w:color w:val="000000"/>
          <w:sz w:val="24"/>
          <w:szCs w:val="24"/>
        </w:rPr>
        <w:t>全权代理人</w:t>
      </w:r>
      <w:r w:rsidRPr="000419D5">
        <w:rPr>
          <w:rFonts w:ascii="仿宋" w:eastAsia="仿宋" w:hAnsi="仿宋" w:cs="Times New Roman" w:hint="eastAsia"/>
          <w:b/>
          <w:bCs/>
          <w:color w:val="000000"/>
          <w:sz w:val="24"/>
          <w:szCs w:val="24"/>
        </w:rPr>
        <w:t>)</w:t>
      </w:r>
      <w:r w:rsidRPr="000419D5">
        <w:rPr>
          <w:rFonts w:ascii="宋体" w:eastAsia="宋体" w:hAnsi="宋体" w:cs="宋体" w:hint="eastAsia"/>
          <w:b/>
          <w:bCs/>
          <w:color w:val="000000"/>
          <w:sz w:val="24"/>
          <w:szCs w:val="24"/>
        </w:rPr>
        <w:t>须签名或盖章</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Cs/>
          <w:color w:val="000000"/>
          <w:sz w:val="24"/>
          <w:szCs w:val="24"/>
        </w:rPr>
        <w:t>并在包装袋封面分别注明项目名称</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编号</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供应商名称</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加盖公章</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联系人及电话</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密封时在封口及相关部位加盖报价人单位公章及委托代理人签名或盖章</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rsidP="000419D5">
      <w:pPr>
        <w:widowControl/>
        <w:shd w:val="clear" w:color="auto" w:fill="FFFFFF"/>
        <w:overflowPunct w:val="0"/>
        <w:spacing w:line="440" w:lineRule="exact"/>
        <w:ind w:firstLineChars="200" w:firstLine="482"/>
        <w:rPr>
          <w:rFonts w:ascii="仿宋" w:eastAsia="仿宋" w:hAnsi="仿宋" w:cs="Times New Roman"/>
          <w:b/>
          <w:color w:val="FF0000"/>
          <w:sz w:val="24"/>
          <w:szCs w:val="24"/>
        </w:rPr>
      </w:pPr>
      <w:r w:rsidRPr="000419D5">
        <w:rPr>
          <w:rFonts w:ascii="仿宋" w:eastAsia="仿宋" w:hAnsi="仿宋" w:cs="Times New Roman"/>
          <w:b/>
          <w:color w:val="000000"/>
          <w:sz w:val="24"/>
          <w:szCs w:val="24"/>
        </w:rPr>
        <w:t>1.</w:t>
      </w:r>
      <w:r w:rsidRPr="000419D5">
        <w:rPr>
          <w:rFonts w:ascii="宋体" w:eastAsia="宋体" w:hAnsi="宋体" w:cs="宋体" w:hint="eastAsia"/>
          <w:b/>
          <w:color w:val="000000"/>
          <w:sz w:val="24"/>
          <w:szCs w:val="24"/>
        </w:rPr>
        <w:t>资格证明文件材料</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宋体" w:hint="eastAsia"/>
          <w:b/>
          <w:color w:val="000000"/>
          <w:sz w:val="24"/>
          <w:szCs w:val="24"/>
        </w:rPr>
        <w:t>①</w:t>
      </w:r>
      <w:r w:rsidRPr="000419D5">
        <w:rPr>
          <w:rFonts w:ascii="宋体" w:eastAsia="宋体" w:hAnsi="宋体" w:cs="宋体" w:hint="eastAsia"/>
          <w:b/>
          <w:color w:val="000000"/>
          <w:sz w:val="24"/>
          <w:szCs w:val="24"/>
        </w:rPr>
        <w:t>营业执照副本复印件</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宋体" w:hint="eastAsia"/>
          <w:b/>
          <w:color w:val="000000"/>
          <w:sz w:val="24"/>
          <w:szCs w:val="24"/>
        </w:rPr>
        <w:t>②</w:t>
      </w:r>
      <w:r w:rsidRPr="000419D5">
        <w:rPr>
          <w:rFonts w:ascii="宋体" w:eastAsia="宋体" w:hAnsi="宋体" w:cs="宋体" w:hint="eastAsia"/>
          <w:b/>
          <w:color w:val="000000"/>
          <w:sz w:val="24"/>
          <w:szCs w:val="24"/>
        </w:rPr>
        <w:t>委托代理人身份证复印件</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宋体" w:hint="eastAsia"/>
          <w:b/>
          <w:color w:val="000000"/>
          <w:sz w:val="24"/>
          <w:szCs w:val="24"/>
        </w:rPr>
        <w:t>③</w:t>
      </w:r>
      <w:r w:rsidRPr="000419D5">
        <w:rPr>
          <w:rFonts w:ascii="宋体" w:eastAsia="宋体" w:hAnsi="宋体" w:cs="宋体" w:hint="eastAsia"/>
          <w:b/>
          <w:color w:val="000000"/>
          <w:sz w:val="24"/>
          <w:szCs w:val="24"/>
        </w:rPr>
        <w:t>法定代表人</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或负责人</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授权书</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格式详见第四章</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必须法人签字和盖章</w:t>
      </w:r>
      <w:r w:rsidRPr="000419D5">
        <w:rPr>
          <w:rFonts w:ascii="仿宋" w:eastAsia="仿宋" w:hAnsi="仿宋" w:cs="Times New Roman"/>
          <w:b/>
          <w:color w:val="000000"/>
          <w:sz w:val="24"/>
          <w:szCs w:val="24"/>
        </w:rPr>
        <w:t>；</w:t>
      </w:r>
      <w:r w:rsidRPr="000419D5">
        <w:rPr>
          <w:rFonts w:ascii="仿宋" w:eastAsia="仿宋" w:hAnsi="仿宋" w:cs="宋体" w:hint="eastAsia"/>
          <w:b/>
          <w:color w:val="000000"/>
          <w:sz w:val="24"/>
          <w:szCs w:val="24"/>
        </w:rPr>
        <w:t>④</w:t>
      </w:r>
      <w:r w:rsidRPr="000419D5">
        <w:rPr>
          <w:rFonts w:ascii="宋体" w:eastAsia="宋体" w:hAnsi="宋体" w:cs="宋体" w:hint="eastAsia"/>
          <w:b/>
          <w:color w:val="000000"/>
          <w:sz w:val="24"/>
          <w:szCs w:val="24"/>
        </w:rPr>
        <w:t>质量和服务承诺书</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格式详见第四章</w:t>
      </w:r>
      <w:r w:rsidRPr="000419D5">
        <w:rPr>
          <w:rFonts w:ascii="Malgun Gothic Semilight" w:eastAsia="Malgun Gothic Semilight" w:hAnsi="Malgun Gothic Semilight" w:cs="Malgun Gothic Semilight" w:hint="eastAsia"/>
          <w:b/>
          <w:color w:val="000000"/>
          <w:sz w:val="24"/>
          <w:szCs w:val="24"/>
        </w:rPr>
        <w:t>）；</w:t>
      </w:r>
      <w:r w:rsidRPr="000419D5">
        <w:rPr>
          <w:rFonts w:ascii="仿宋" w:eastAsia="仿宋" w:hAnsi="仿宋" w:cs="宋体" w:hint="eastAsia"/>
          <w:b/>
          <w:color w:val="000000"/>
          <w:sz w:val="24"/>
          <w:szCs w:val="24"/>
        </w:rPr>
        <w:t>⑤</w:t>
      </w:r>
      <w:r w:rsidRPr="000419D5">
        <w:rPr>
          <w:rFonts w:ascii="宋体" w:eastAsia="宋体" w:hAnsi="宋体" w:cs="宋体" w:hint="eastAsia"/>
          <w:b/>
          <w:color w:val="000000"/>
          <w:sz w:val="24"/>
          <w:szCs w:val="24"/>
        </w:rPr>
        <w:t>报价人认为需要提供的其他材料</w:t>
      </w:r>
      <w:r w:rsidRPr="000419D5">
        <w:rPr>
          <w:rFonts w:ascii="Malgun Gothic Semilight" w:eastAsia="Malgun Gothic Semilight" w:hAnsi="Malgun Gothic Semilight" w:cs="Malgun Gothic Semilight" w:hint="eastAsia"/>
          <w:b/>
          <w:color w:val="000000"/>
          <w:sz w:val="24"/>
          <w:szCs w:val="24"/>
        </w:rPr>
        <w:t>。</w:t>
      </w:r>
    </w:p>
    <w:p w:rsidR="00E97068" w:rsidRPr="000419D5" w:rsidRDefault="00362C5A">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0419D5">
        <w:rPr>
          <w:rFonts w:ascii="仿宋" w:eastAsia="仿宋" w:hAnsi="仿宋" w:cs="Times New Roman"/>
          <w:bCs/>
          <w:color w:val="000000"/>
          <w:sz w:val="24"/>
          <w:szCs w:val="24"/>
        </w:rPr>
        <w:t>2.</w:t>
      </w:r>
      <w:r w:rsidRPr="000419D5">
        <w:rPr>
          <w:rFonts w:ascii="宋体" w:eastAsia="宋体" w:hAnsi="宋体" w:cs="宋体" w:hint="eastAsia"/>
          <w:bCs/>
          <w:color w:val="000000"/>
          <w:sz w:val="24"/>
          <w:szCs w:val="24"/>
        </w:rPr>
        <w:t>商务文件主要包含报价一览表</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格式详见第四章</w:t>
      </w:r>
      <w:r w:rsidRPr="000419D5">
        <w:rPr>
          <w:rFonts w:ascii="仿宋" w:eastAsia="仿宋" w:hAnsi="仿宋" w:cs="Times New Roman"/>
          <w:bCs/>
          <w:color w:val="000000"/>
          <w:sz w:val="24"/>
          <w:szCs w:val="24"/>
        </w:rPr>
        <w:t>)</w:t>
      </w:r>
      <w:r w:rsidRPr="000419D5">
        <w:rPr>
          <w:rFonts w:ascii="仿宋" w:eastAsia="仿宋" w:hAnsi="仿宋" w:cs="Times New Roman"/>
          <w:bCs/>
          <w:color w:val="000000"/>
          <w:sz w:val="24"/>
          <w:szCs w:val="24"/>
        </w:rPr>
        <w:t>。</w:t>
      </w:r>
    </w:p>
    <w:p w:rsidR="00E97068" w:rsidRPr="000419D5" w:rsidRDefault="00362C5A" w:rsidP="000419D5">
      <w:pPr>
        <w:widowControl/>
        <w:shd w:val="clear" w:color="auto" w:fill="FFFFFF"/>
        <w:overflowPunct w:val="0"/>
        <w:spacing w:line="440" w:lineRule="exact"/>
        <w:ind w:firstLineChars="245" w:firstLine="590"/>
        <w:rPr>
          <w:rFonts w:ascii="仿宋" w:eastAsia="仿宋" w:hAnsi="仿宋" w:cs="Times New Roman"/>
          <w:b/>
          <w:color w:val="000000"/>
          <w:sz w:val="24"/>
          <w:szCs w:val="24"/>
        </w:rPr>
      </w:pPr>
      <w:r w:rsidRPr="000419D5">
        <w:rPr>
          <w:rFonts w:ascii="仿宋" w:eastAsia="仿宋" w:hAnsi="仿宋" w:cs="Times New Roman" w:hint="eastAsia"/>
          <w:b/>
          <w:color w:val="000000"/>
          <w:sz w:val="24"/>
          <w:szCs w:val="24"/>
        </w:rPr>
        <w:t>▲</w:t>
      </w:r>
      <w:r w:rsidRPr="000419D5">
        <w:rPr>
          <w:rFonts w:ascii="宋体" w:eastAsia="宋体" w:hAnsi="宋体" w:cs="宋体" w:hint="eastAsia"/>
          <w:b/>
          <w:color w:val="000000"/>
          <w:sz w:val="24"/>
          <w:szCs w:val="24"/>
        </w:rPr>
        <w:t>报价人提供的各种复印件需加盖单位公章</w:t>
      </w:r>
      <w:r w:rsidRPr="000419D5">
        <w:rPr>
          <w:rFonts w:ascii="Malgun Gothic Semilight" w:eastAsia="Malgun Gothic Semilight" w:hAnsi="Malgun Gothic Semilight" w:cs="Malgun Gothic Semilight" w:hint="eastAsia"/>
          <w:b/>
          <w:color w:val="000000"/>
          <w:sz w:val="24"/>
          <w:szCs w:val="24"/>
        </w:rPr>
        <w:t>。</w:t>
      </w:r>
    </w:p>
    <w:p w:rsidR="00E97068" w:rsidRPr="000419D5" w:rsidRDefault="00362C5A">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报价人必须按上述要求提供报价文件</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所提供的资料必须真实</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齐全</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如未按要求按时提供真实</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齐全的有关资料</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将导致资格审查不合格</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rsidP="000419D5">
      <w:pPr>
        <w:widowControl/>
        <w:shd w:val="clear" w:color="auto" w:fill="FFFFFF"/>
        <w:overflowPunct w:val="0"/>
        <w:spacing w:line="440" w:lineRule="exact"/>
        <w:ind w:firstLineChars="196" w:firstLine="472"/>
        <w:rPr>
          <w:rFonts w:ascii="仿宋" w:eastAsia="仿宋" w:hAnsi="仿宋" w:cs="Times New Roman"/>
          <w:b/>
          <w:bCs/>
          <w:color w:val="000000"/>
          <w:sz w:val="24"/>
          <w:szCs w:val="24"/>
        </w:rPr>
      </w:pPr>
      <w:r w:rsidRPr="000419D5">
        <w:rPr>
          <w:rFonts w:ascii="宋体" w:eastAsia="宋体" w:hAnsi="宋体" w:cs="宋体" w:hint="eastAsia"/>
          <w:b/>
          <w:bCs/>
          <w:color w:val="000000"/>
          <w:sz w:val="24"/>
          <w:szCs w:val="24"/>
        </w:rPr>
        <w:t>报价与商务文件需分别包装密封</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bCs/>
          <w:color w:val="000000"/>
          <w:sz w:val="24"/>
          <w:szCs w:val="24"/>
        </w:rPr>
        <w:t>份数叁份</w:t>
      </w:r>
      <w:r w:rsidRPr="000419D5">
        <w:rPr>
          <w:rFonts w:ascii="Malgun Gothic Semilight" w:eastAsia="Malgun Gothic Semilight" w:hAnsi="Malgun Gothic Semilight" w:cs="Malgun Gothic Semilight" w:hint="eastAsia"/>
          <w:b/>
          <w:bCs/>
          <w:color w:val="000000"/>
          <w:sz w:val="24"/>
          <w:szCs w:val="24"/>
        </w:rPr>
        <w:t>。</w:t>
      </w:r>
    </w:p>
    <w:p w:rsidR="00E97068" w:rsidRPr="000419D5" w:rsidRDefault="00362C5A">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三</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报价要求</w:t>
      </w:r>
    </w:p>
    <w:p w:rsidR="00E97068" w:rsidRPr="000419D5" w:rsidRDefault="00362C5A">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报价为报价人所能承受的一次性最终报价</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以人民币为结算币种</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包括产品</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含配件</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购置费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材料费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搬运费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人工费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运输费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安装调试费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税费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售后及与之相关的所有费用</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rsidP="000419D5">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0419D5">
        <w:rPr>
          <w:rFonts w:ascii="宋体" w:eastAsia="宋体" w:hAnsi="宋体" w:cs="宋体" w:hint="eastAsia"/>
          <w:b/>
          <w:color w:val="000000"/>
          <w:sz w:val="24"/>
          <w:szCs w:val="24"/>
        </w:rPr>
        <w:t>报价超过预算价作无效响应处理</w:t>
      </w:r>
      <w:r w:rsidRPr="000419D5">
        <w:rPr>
          <w:rFonts w:ascii="Malgun Gothic Semilight" w:eastAsia="Malgun Gothic Semilight" w:hAnsi="Malgun Gothic Semilight" w:cs="Malgun Gothic Semilight" w:hint="eastAsia"/>
          <w:b/>
          <w:color w:val="000000"/>
          <w:sz w:val="24"/>
          <w:szCs w:val="24"/>
        </w:rPr>
        <w:t>。</w:t>
      </w:r>
    </w:p>
    <w:p w:rsidR="00E97068" w:rsidRPr="000419D5" w:rsidRDefault="00362C5A">
      <w:pPr>
        <w:spacing w:line="460" w:lineRule="exact"/>
        <w:outlineLvl w:val="1"/>
        <w:rPr>
          <w:rFonts w:ascii="仿宋" w:eastAsia="仿宋" w:hAnsi="仿宋" w:cs="Times New Roman"/>
          <w:b/>
          <w:color w:val="000000"/>
          <w:sz w:val="24"/>
          <w:szCs w:val="24"/>
        </w:rPr>
      </w:pPr>
      <w:bookmarkStart w:id="1" w:name="_Toc199817892"/>
      <w:bookmarkStart w:id="2" w:name="_Toc199817944"/>
      <w:bookmarkStart w:id="3" w:name="_Toc265143229"/>
      <w:r w:rsidRPr="000419D5">
        <w:rPr>
          <w:rFonts w:ascii="宋体" w:eastAsia="宋体" w:hAnsi="宋体" w:cs="宋体" w:hint="eastAsia"/>
          <w:b/>
          <w:color w:val="000000"/>
          <w:sz w:val="24"/>
          <w:szCs w:val="24"/>
        </w:rPr>
        <w:t>四</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询价小组</w:t>
      </w:r>
      <w:bookmarkEnd w:id="1"/>
      <w:bookmarkEnd w:id="2"/>
      <w:bookmarkEnd w:id="3"/>
    </w:p>
    <w:p w:rsidR="00E97068" w:rsidRPr="000419D5" w:rsidRDefault="00362C5A">
      <w:pPr>
        <w:spacing w:line="520" w:lineRule="exact"/>
        <w:ind w:firstLineChars="200" w:firstLine="480"/>
        <w:rPr>
          <w:rFonts w:ascii="仿宋" w:eastAsia="仿宋" w:hAnsi="仿宋" w:cs="Times New Roman"/>
          <w:bCs/>
          <w:color w:val="000000"/>
          <w:sz w:val="24"/>
          <w:szCs w:val="24"/>
        </w:rPr>
      </w:pPr>
      <w:bookmarkStart w:id="4" w:name="_Toc199817893"/>
      <w:r w:rsidRPr="000419D5">
        <w:rPr>
          <w:rFonts w:ascii="宋体" w:eastAsia="宋体" w:hAnsi="宋体" w:cs="宋体" w:hint="eastAsia"/>
          <w:color w:val="000000"/>
          <w:sz w:val="24"/>
          <w:szCs w:val="24"/>
        </w:rPr>
        <w:t>采购小组由</w:t>
      </w:r>
      <w:r w:rsidRPr="000419D5">
        <w:rPr>
          <w:rFonts w:ascii="仿宋" w:eastAsia="仿宋" w:hAnsi="仿宋" w:cs="Times New Roman"/>
          <w:color w:val="000000"/>
          <w:sz w:val="24"/>
          <w:szCs w:val="24"/>
        </w:rPr>
        <w:t>3</w:t>
      </w:r>
      <w:r w:rsidRPr="000419D5">
        <w:rPr>
          <w:rFonts w:ascii="宋体" w:eastAsia="宋体" w:hAnsi="宋体" w:cs="宋体" w:hint="eastAsia"/>
          <w:color w:val="000000"/>
          <w:sz w:val="24"/>
          <w:szCs w:val="24"/>
        </w:rPr>
        <w:t>人组成</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由学校采购办在开标前于专家库随机抽取</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采购小组将本着公平</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公正</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科学</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择优的原则</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严格按照法律法规和询价文件的要求推</w:t>
      </w:r>
      <w:r w:rsidRPr="000419D5">
        <w:rPr>
          <w:rFonts w:ascii="宋体" w:eastAsia="宋体" w:hAnsi="宋体" w:cs="宋体" w:hint="eastAsia"/>
          <w:bCs/>
          <w:color w:val="000000"/>
          <w:sz w:val="24"/>
          <w:szCs w:val="24"/>
        </w:rPr>
        <w:t>荐评审结果</w:t>
      </w:r>
      <w:r w:rsidRPr="000419D5">
        <w:rPr>
          <w:rFonts w:ascii="Malgun Gothic Semilight" w:eastAsia="Malgun Gothic Semilight" w:hAnsi="Malgun Gothic Semilight" w:cs="Malgun Gothic Semilight" w:hint="eastAsia"/>
          <w:bCs/>
          <w:color w:val="000000"/>
          <w:sz w:val="24"/>
          <w:szCs w:val="24"/>
        </w:rPr>
        <w:t>。</w:t>
      </w:r>
      <w:bookmarkEnd w:id="4"/>
    </w:p>
    <w:p w:rsidR="00E97068" w:rsidRPr="000419D5" w:rsidRDefault="00362C5A">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五</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询价程序及成交办法</w:t>
      </w:r>
    </w:p>
    <w:p w:rsidR="00E97068" w:rsidRPr="000419D5" w:rsidRDefault="00362C5A">
      <w:pPr>
        <w:tabs>
          <w:tab w:val="left" w:pos="0"/>
        </w:tabs>
        <w:spacing w:line="460" w:lineRule="exact"/>
        <w:ind w:firstLineChars="200" w:firstLine="480"/>
        <w:rPr>
          <w:rFonts w:ascii="仿宋" w:eastAsia="仿宋" w:hAnsi="仿宋" w:cs="Times New Roman"/>
          <w:bCs/>
          <w:color w:val="000000"/>
          <w:sz w:val="24"/>
          <w:szCs w:val="24"/>
        </w:rPr>
      </w:pPr>
      <w:r w:rsidRPr="000419D5">
        <w:rPr>
          <w:rFonts w:ascii="仿宋" w:eastAsia="仿宋" w:hAnsi="仿宋" w:cs="Times New Roman"/>
          <w:color w:val="000000"/>
          <w:sz w:val="24"/>
          <w:szCs w:val="24"/>
        </w:rPr>
        <w:t>1.</w:t>
      </w:r>
      <w:r w:rsidRPr="000419D5">
        <w:rPr>
          <w:rFonts w:ascii="宋体" w:eastAsia="宋体" w:hAnsi="宋体" w:cs="宋体" w:hint="eastAsia"/>
          <w:color w:val="000000"/>
          <w:sz w:val="24"/>
          <w:szCs w:val="24"/>
        </w:rPr>
        <w:t>采购小组对报价供应商进行资格性审查</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当符合供应商资格要求的供应商少于三家时</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项目终止</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pPr>
        <w:widowControl/>
        <w:shd w:val="clear" w:color="auto" w:fill="FFFFFF"/>
        <w:tabs>
          <w:tab w:val="left" w:pos="720"/>
        </w:tabs>
        <w:overflowPunct w:val="0"/>
        <w:adjustRightInd w:val="0"/>
        <w:spacing w:line="440" w:lineRule="exact"/>
        <w:ind w:firstLineChars="200" w:firstLine="480"/>
        <w:rPr>
          <w:rFonts w:ascii="仿宋" w:eastAsia="仿宋" w:hAnsi="仿宋" w:cs="Times New Roman"/>
          <w:bCs/>
          <w:color w:val="000000"/>
          <w:sz w:val="24"/>
          <w:szCs w:val="24"/>
        </w:rPr>
      </w:pPr>
      <w:r w:rsidRPr="000419D5">
        <w:rPr>
          <w:rFonts w:ascii="仿宋" w:eastAsia="仿宋" w:hAnsi="仿宋" w:cs="Times New Roman"/>
          <w:bCs/>
          <w:color w:val="000000"/>
          <w:sz w:val="24"/>
          <w:szCs w:val="24"/>
        </w:rPr>
        <w:t>2.</w:t>
      </w:r>
      <w:r w:rsidRPr="000419D5">
        <w:rPr>
          <w:rFonts w:ascii="宋体" w:eastAsia="宋体" w:hAnsi="宋体" w:cs="宋体" w:hint="eastAsia"/>
          <w:color w:val="000000"/>
          <w:kern w:val="0"/>
          <w:sz w:val="24"/>
          <w:szCs w:val="24"/>
        </w:rPr>
        <w:t>询价成交原则</w:t>
      </w:r>
      <w:r w:rsidRPr="000419D5">
        <w:rPr>
          <w:rFonts w:ascii="Malgun Gothic Semilight" w:eastAsia="Malgun Gothic Semilight" w:hAnsi="Malgun Gothic Semilight" w:cs="Malgun Gothic Semilight" w:hint="eastAsia"/>
          <w:color w:val="000000"/>
          <w:kern w:val="0"/>
          <w:sz w:val="24"/>
          <w:szCs w:val="24"/>
        </w:rPr>
        <w:t>：</w:t>
      </w:r>
      <w:r w:rsidRPr="000419D5">
        <w:rPr>
          <w:rFonts w:ascii="宋体" w:eastAsia="宋体" w:hAnsi="宋体" w:cs="宋体" w:hint="eastAsia"/>
          <w:bCs/>
          <w:color w:val="000000"/>
          <w:sz w:val="24"/>
          <w:szCs w:val="24"/>
        </w:rPr>
        <w:t>根据</w:t>
      </w:r>
      <w:r w:rsidRPr="000419D5">
        <w:rPr>
          <w:rFonts w:ascii="宋体" w:eastAsia="宋体" w:hAnsi="宋体" w:cs="宋体" w:hint="eastAsia"/>
          <w:color w:val="000000"/>
          <w:kern w:val="0"/>
          <w:sz w:val="24"/>
          <w:szCs w:val="24"/>
        </w:rPr>
        <w:t>符合项目要求</w:t>
      </w:r>
      <w:r w:rsidRPr="000419D5">
        <w:rPr>
          <w:rFonts w:ascii="Malgun Gothic Semilight" w:eastAsia="Malgun Gothic Semilight" w:hAnsi="Malgun Gothic Semilight" w:cs="Malgun Gothic Semilight" w:hint="eastAsia"/>
          <w:color w:val="000000"/>
          <w:kern w:val="0"/>
          <w:sz w:val="24"/>
          <w:szCs w:val="24"/>
        </w:rPr>
        <w:t>、</w:t>
      </w:r>
      <w:r w:rsidRPr="000419D5">
        <w:rPr>
          <w:rFonts w:ascii="宋体" w:eastAsia="宋体" w:hAnsi="宋体" w:cs="宋体" w:hint="eastAsia"/>
          <w:color w:val="000000"/>
          <w:kern w:val="0"/>
          <w:sz w:val="24"/>
          <w:szCs w:val="24"/>
        </w:rPr>
        <w:t>质量和服务相等且报价最低的原则确定成交供应商</w:t>
      </w:r>
      <w:r w:rsidRPr="000419D5">
        <w:rPr>
          <w:rFonts w:ascii="Malgun Gothic Semilight" w:eastAsia="Malgun Gothic Semilight" w:hAnsi="Malgun Gothic Semilight" w:cs="Malgun Gothic Semilight" w:hint="eastAsia"/>
          <w:color w:val="000000"/>
          <w:kern w:val="0"/>
          <w:sz w:val="24"/>
          <w:szCs w:val="24"/>
        </w:rPr>
        <w:t>，</w:t>
      </w:r>
      <w:r w:rsidRPr="000419D5">
        <w:rPr>
          <w:rFonts w:ascii="宋体" w:eastAsia="宋体" w:hAnsi="宋体" w:cs="宋体" w:hint="eastAsia"/>
          <w:bCs/>
          <w:color w:val="000000"/>
          <w:sz w:val="24"/>
          <w:szCs w:val="24"/>
        </w:rPr>
        <w:t>并将结果通知所有参与询价的未成交的供应商</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0419D5">
        <w:rPr>
          <w:rFonts w:ascii="仿宋" w:eastAsia="仿宋" w:hAnsi="仿宋" w:cs="Times New Roman"/>
          <w:bCs/>
          <w:color w:val="000000"/>
          <w:sz w:val="24"/>
          <w:szCs w:val="24"/>
        </w:rPr>
        <w:t>3.</w:t>
      </w:r>
      <w:r w:rsidRPr="000419D5">
        <w:rPr>
          <w:rFonts w:ascii="宋体" w:eastAsia="宋体" w:hAnsi="宋体" w:cs="宋体" w:hint="eastAsia"/>
          <w:bCs/>
          <w:color w:val="000000"/>
          <w:sz w:val="24"/>
          <w:szCs w:val="24"/>
        </w:rPr>
        <w:t>预中标供应商在</w:t>
      </w:r>
      <w:r w:rsidRPr="000419D5">
        <w:rPr>
          <w:rFonts w:ascii="宋体" w:eastAsia="宋体" w:hAnsi="宋体" w:cs="宋体" w:hint="eastAsia"/>
          <w:color w:val="000000"/>
          <w:sz w:val="24"/>
          <w:szCs w:val="24"/>
        </w:rPr>
        <w:t>衢州学院招标采购网</w:t>
      </w:r>
      <w:r w:rsidRPr="000419D5">
        <w:rPr>
          <w:rFonts w:ascii="宋体" w:eastAsia="宋体" w:hAnsi="宋体" w:cs="宋体" w:hint="eastAsia"/>
          <w:bCs/>
          <w:color w:val="000000"/>
          <w:sz w:val="24"/>
          <w:szCs w:val="24"/>
        </w:rPr>
        <w:t>公示三个工作日</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如无异议</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双方签订合同</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rsidP="000419D5">
      <w:pPr>
        <w:widowControl/>
        <w:shd w:val="clear" w:color="auto" w:fill="FFFFFF"/>
        <w:overflowPunct w:val="0"/>
        <w:spacing w:line="440" w:lineRule="exact"/>
        <w:ind w:firstLineChars="1082" w:firstLine="2607"/>
        <w:rPr>
          <w:rFonts w:ascii="仿宋" w:eastAsia="仿宋" w:hAnsi="仿宋" w:cs="Times New Roman"/>
          <w:bCs/>
          <w:sz w:val="24"/>
          <w:szCs w:val="24"/>
        </w:rPr>
      </w:pPr>
      <w:r w:rsidRPr="000419D5">
        <w:rPr>
          <w:rFonts w:ascii="仿宋" w:eastAsia="仿宋" w:hAnsi="仿宋" w:cs="Times New Roman"/>
          <w:b/>
          <w:bCs/>
          <w:color w:val="000000"/>
          <w:kern w:val="0"/>
          <w:sz w:val="24"/>
          <w:szCs w:val="24"/>
        </w:rPr>
        <w:br w:type="page"/>
      </w:r>
      <w:r w:rsidRPr="000419D5">
        <w:rPr>
          <w:rFonts w:ascii="宋体" w:eastAsia="宋体" w:hAnsi="宋体" w:cs="宋体" w:hint="eastAsia"/>
          <w:b/>
          <w:bCs/>
          <w:color w:val="000000"/>
          <w:sz w:val="24"/>
          <w:szCs w:val="24"/>
        </w:rPr>
        <w:t>第三章</w:t>
      </w:r>
      <w:r w:rsidRPr="000419D5">
        <w:rPr>
          <w:rFonts w:ascii="仿宋" w:eastAsia="仿宋" w:hAnsi="仿宋" w:cs="Times New Roman" w:hint="eastAsia"/>
          <w:b/>
          <w:bCs/>
          <w:color w:val="000000"/>
          <w:sz w:val="24"/>
          <w:szCs w:val="24"/>
        </w:rPr>
        <w:t xml:space="preserve">  </w:t>
      </w:r>
      <w:r w:rsidRPr="000419D5">
        <w:rPr>
          <w:rFonts w:ascii="宋体" w:eastAsia="宋体" w:hAnsi="宋体" w:cs="宋体" w:hint="eastAsia"/>
          <w:b/>
          <w:bCs/>
          <w:color w:val="000000"/>
          <w:sz w:val="24"/>
          <w:szCs w:val="24"/>
        </w:rPr>
        <w:t>项目内容及要求</w:t>
      </w:r>
    </w:p>
    <w:p w:rsidR="00E97068" w:rsidRPr="000419D5" w:rsidRDefault="00E97068">
      <w:pPr>
        <w:widowControl/>
        <w:shd w:val="clear" w:color="auto" w:fill="FFFFFF"/>
        <w:overflowPunct w:val="0"/>
        <w:spacing w:line="420" w:lineRule="exact"/>
        <w:jc w:val="left"/>
        <w:outlineLvl w:val="2"/>
        <w:rPr>
          <w:rFonts w:ascii="宋体" w:eastAsia="宋体" w:hAnsi="宋体" w:cs="宋体"/>
          <w:b/>
          <w:color w:val="000000"/>
          <w:kern w:val="0"/>
          <w:sz w:val="24"/>
          <w:szCs w:val="24"/>
        </w:rPr>
      </w:pPr>
    </w:p>
    <w:p w:rsidR="00E97068" w:rsidRPr="000419D5" w:rsidRDefault="00362C5A">
      <w:pPr>
        <w:widowControl/>
        <w:shd w:val="clear" w:color="auto" w:fill="FFFFFF"/>
        <w:overflowPunct w:val="0"/>
        <w:spacing w:line="420" w:lineRule="exact"/>
        <w:jc w:val="left"/>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一</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采购内容及技术要求</w:t>
      </w:r>
    </w:p>
    <w:tbl>
      <w:tblPr>
        <w:tblW w:w="8528" w:type="dxa"/>
        <w:tblLayout w:type="fixed"/>
        <w:tblLook w:val="04A0" w:firstRow="1" w:lastRow="0" w:firstColumn="1" w:lastColumn="0" w:noHBand="0" w:noVBand="1"/>
      </w:tblPr>
      <w:tblGrid>
        <w:gridCol w:w="1087"/>
        <w:gridCol w:w="720"/>
        <w:gridCol w:w="1277"/>
        <w:gridCol w:w="710"/>
        <w:gridCol w:w="1133"/>
        <w:gridCol w:w="3601"/>
      </w:tblGrid>
      <w:tr w:rsidR="00E97068" w:rsidRPr="000419D5">
        <w:tc>
          <w:tcPr>
            <w:tcW w:w="1087" w:type="dxa"/>
            <w:tcBorders>
              <w:top w:val="single" w:sz="4" w:space="0" w:color="auto"/>
              <w:left w:val="single" w:sz="4" w:space="0" w:color="auto"/>
              <w:bottom w:val="single" w:sz="4" w:space="0" w:color="auto"/>
              <w:right w:val="nil"/>
            </w:tcBorders>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实验室名称</w:t>
            </w: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序号</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hint="eastAsia"/>
                <w:kern w:val="0"/>
                <w:sz w:val="24"/>
                <w:szCs w:val="24"/>
              </w:rPr>
              <w:t>名称</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数量</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单位</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规格型号及技术要求</w:t>
            </w:r>
          </w:p>
        </w:tc>
      </w:tr>
      <w:tr w:rsidR="00E97068" w:rsidRPr="000419D5">
        <w:tc>
          <w:tcPr>
            <w:tcW w:w="1087" w:type="dxa"/>
            <w:vMerge w:val="restart"/>
            <w:tcBorders>
              <w:top w:val="single" w:sz="4" w:space="0" w:color="auto"/>
              <w:left w:val="single" w:sz="4" w:space="0" w:color="auto"/>
              <w:right w:val="nil"/>
            </w:tcBorders>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教</w:t>
            </w:r>
            <w:r w:rsidRPr="000419D5">
              <w:rPr>
                <w:rFonts w:asciiTheme="majorEastAsia" w:eastAsiaTheme="majorEastAsia" w:hAnsiTheme="majorEastAsia" w:cs="宋体" w:hint="eastAsia"/>
                <w:kern w:val="0"/>
                <w:sz w:val="22"/>
              </w:rPr>
              <w:t>1-101</w:t>
            </w: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拉坯机</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24</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台</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1</w:t>
            </w:r>
            <w:r w:rsidRPr="000419D5">
              <w:rPr>
                <w:rFonts w:asciiTheme="majorEastAsia" w:eastAsiaTheme="majorEastAsia" w:hAnsiTheme="majorEastAsia" w:cs="宋体" w:hint="eastAsia"/>
                <w:bCs/>
                <w:kern w:val="0"/>
                <w:sz w:val="24"/>
                <w:szCs w:val="24"/>
              </w:rPr>
              <w:t>、规格：尺寸</w:t>
            </w:r>
            <w:r w:rsidRPr="000419D5">
              <w:rPr>
                <w:rFonts w:asciiTheme="majorEastAsia" w:eastAsiaTheme="majorEastAsia" w:hAnsiTheme="majorEastAsia" w:cs="宋体" w:hint="eastAsia"/>
                <w:bCs/>
                <w:kern w:val="0"/>
                <w:sz w:val="24"/>
                <w:szCs w:val="24"/>
              </w:rPr>
              <w:t>570mm</w:t>
            </w:r>
            <w:r w:rsidRPr="000419D5">
              <w:rPr>
                <w:rFonts w:asciiTheme="majorEastAsia" w:eastAsiaTheme="majorEastAsia" w:hAnsiTheme="majorEastAsia" w:cs="宋体" w:hint="eastAsia"/>
                <w:bCs/>
                <w:kern w:val="0"/>
                <w:sz w:val="24"/>
                <w:szCs w:val="24"/>
              </w:rPr>
              <w:t>×</w:t>
            </w:r>
            <w:r w:rsidRPr="000419D5">
              <w:rPr>
                <w:rFonts w:asciiTheme="majorEastAsia" w:eastAsiaTheme="majorEastAsia" w:hAnsiTheme="majorEastAsia" w:cs="宋体" w:hint="eastAsia"/>
                <w:bCs/>
                <w:kern w:val="0"/>
                <w:sz w:val="24"/>
                <w:szCs w:val="24"/>
              </w:rPr>
              <w:t>350mm</w:t>
            </w:r>
            <w:r w:rsidRPr="000419D5">
              <w:rPr>
                <w:rFonts w:asciiTheme="majorEastAsia" w:eastAsiaTheme="majorEastAsia" w:hAnsiTheme="majorEastAsia" w:cs="宋体" w:hint="eastAsia"/>
                <w:bCs/>
                <w:kern w:val="0"/>
                <w:sz w:val="24"/>
                <w:szCs w:val="24"/>
              </w:rPr>
              <w:t>×</w:t>
            </w:r>
            <w:r w:rsidRPr="000419D5">
              <w:rPr>
                <w:rFonts w:asciiTheme="majorEastAsia" w:eastAsiaTheme="majorEastAsia" w:hAnsiTheme="majorEastAsia" w:cs="宋体" w:hint="eastAsia"/>
                <w:bCs/>
                <w:kern w:val="0"/>
                <w:sz w:val="24"/>
                <w:szCs w:val="24"/>
              </w:rPr>
              <w:t>430mm</w:t>
            </w:r>
            <w:r w:rsidRPr="000419D5">
              <w:rPr>
                <w:rFonts w:asciiTheme="majorEastAsia" w:eastAsiaTheme="majorEastAsia" w:hAnsiTheme="majorEastAsia" w:cs="宋体" w:hint="eastAsia"/>
                <w:bCs/>
                <w:kern w:val="0"/>
                <w:sz w:val="24"/>
                <w:szCs w:val="24"/>
              </w:rPr>
              <w:t>，托盘为铸铁材质，直径</w:t>
            </w:r>
            <w:r w:rsidRPr="000419D5">
              <w:rPr>
                <w:rFonts w:asciiTheme="majorEastAsia" w:eastAsiaTheme="majorEastAsia" w:hAnsiTheme="majorEastAsia" w:cs="宋体" w:hint="eastAsia"/>
                <w:bCs/>
                <w:kern w:val="0"/>
                <w:sz w:val="24"/>
                <w:szCs w:val="24"/>
              </w:rPr>
              <w:t>30cm</w:t>
            </w:r>
            <w:r w:rsidRPr="000419D5">
              <w:rPr>
                <w:rFonts w:asciiTheme="majorEastAsia" w:eastAsiaTheme="majorEastAsia" w:hAnsiTheme="majorEastAsia" w:cs="宋体" w:hint="eastAsia"/>
                <w:bCs/>
                <w:kern w:val="0"/>
                <w:sz w:val="24"/>
                <w:szCs w:val="24"/>
              </w:rPr>
              <w:t>以上，底座高度可调；</w:t>
            </w:r>
            <w:r w:rsidRPr="000419D5">
              <w:rPr>
                <w:rFonts w:asciiTheme="majorEastAsia" w:eastAsiaTheme="majorEastAsia" w:hAnsiTheme="majorEastAsia" w:cs="宋体" w:hint="eastAsia"/>
                <w:bCs/>
                <w:kern w:val="0"/>
                <w:sz w:val="24"/>
                <w:szCs w:val="24"/>
              </w:rPr>
              <w:t>2</w:t>
            </w:r>
            <w:r w:rsidRPr="000419D5">
              <w:rPr>
                <w:rFonts w:asciiTheme="majorEastAsia" w:eastAsiaTheme="majorEastAsia" w:hAnsiTheme="majorEastAsia" w:cs="宋体" w:hint="eastAsia"/>
                <w:bCs/>
                <w:kern w:val="0"/>
                <w:sz w:val="24"/>
                <w:szCs w:val="24"/>
              </w:rPr>
              <w:t>、能耗：输入额定电压</w:t>
            </w:r>
            <w:r w:rsidRPr="000419D5">
              <w:rPr>
                <w:rFonts w:asciiTheme="majorEastAsia" w:eastAsiaTheme="majorEastAsia" w:hAnsiTheme="majorEastAsia" w:cs="宋体" w:hint="eastAsia"/>
                <w:bCs/>
                <w:kern w:val="0"/>
                <w:sz w:val="24"/>
                <w:szCs w:val="24"/>
              </w:rPr>
              <w:t xml:space="preserve">220V </w:t>
            </w:r>
            <w:r w:rsidRPr="000419D5">
              <w:rPr>
                <w:rFonts w:asciiTheme="majorEastAsia" w:eastAsiaTheme="majorEastAsia" w:hAnsiTheme="majorEastAsia" w:cs="宋体" w:hint="eastAsia"/>
                <w:bCs/>
                <w:kern w:val="0"/>
                <w:sz w:val="24"/>
                <w:szCs w:val="24"/>
              </w:rPr>
              <w:t>，额定功率不小于</w:t>
            </w:r>
            <w:r w:rsidRPr="000419D5">
              <w:rPr>
                <w:rFonts w:asciiTheme="majorEastAsia" w:eastAsiaTheme="majorEastAsia" w:hAnsiTheme="majorEastAsia" w:cs="宋体" w:hint="eastAsia"/>
                <w:bCs/>
                <w:kern w:val="0"/>
                <w:sz w:val="24"/>
                <w:szCs w:val="24"/>
              </w:rPr>
              <w:t xml:space="preserve">350W </w:t>
            </w:r>
            <w:r w:rsidRPr="000419D5">
              <w:rPr>
                <w:rFonts w:asciiTheme="majorEastAsia" w:eastAsiaTheme="majorEastAsia" w:hAnsiTheme="majorEastAsia" w:cs="宋体" w:hint="eastAsia"/>
                <w:bCs/>
                <w:kern w:val="0"/>
                <w:sz w:val="24"/>
                <w:szCs w:val="24"/>
              </w:rPr>
              <w:t>，托盘转速</w:t>
            </w:r>
            <w:r w:rsidRPr="000419D5">
              <w:rPr>
                <w:rFonts w:asciiTheme="majorEastAsia" w:eastAsiaTheme="majorEastAsia" w:hAnsiTheme="majorEastAsia" w:cs="宋体" w:hint="eastAsia"/>
                <w:bCs/>
                <w:kern w:val="0"/>
                <w:sz w:val="24"/>
                <w:szCs w:val="24"/>
              </w:rPr>
              <w:t xml:space="preserve">:0-300r/min </w:t>
            </w:r>
            <w:r w:rsidRPr="000419D5">
              <w:rPr>
                <w:rFonts w:asciiTheme="majorEastAsia" w:eastAsiaTheme="majorEastAsia" w:hAnsiTheme="majorEastAsia" w:cs="宋体" w:hint="eastAsia"/>
                <w:bCs/>
                <w:kern w:val="0"/>
                <w:sz w:val="24"/>
                <w:szCs w:val="24"/>
              </w:rPr>
              <w:t>，正反转加减速，带脚踏板无极变速。</w:t>
            </w:r>
            <w:r w:rsidRPr="000419D5">
              <w:rPr>
                <w:rFonts w:asciiTheme="majorEastAsia" w:eastAsiaTheme="majorEastAsia" w:hAnsiTheme="majorEastAsia" w:cs="宋体" w:hint="eastAsia"/>
                <w:bCs/>
                <w:kern w:val="0"/>
                <w:sz w:val="24"/>
                <w:szCs w:val="24"/>
              </w:rPr>
              <w:t>3.</w:t>
            </w:r>
            <w:r w:rsidRPr="000419D5">
              <w:rPr>
                <w:rFonts w:asciiTheme="majorEastAsia" w:eastAsiaTheme="majorEastAsia" w:hAnsiTheme="majorEastAsia" w:cs="宋体" w:hint="eastAsia"/>
                <w:bCs/>
                <w:kern w:val="0"/>
                <w:sz w:val="24"/>
                <w:szCs w:val="24"/>
              </w:rPr>
              <w:t>整机重量：</w:t>
            </w:r>
            <w:r w:rsidRPr="000419D5">
              <w:rPr>
                <w:rFonts w:asciiTheme="majorEastAsia" w:eastAsiaTheme="majorEastAsia" w:hAnsiTheme="majorEastAsia" w:cs="宋体" w:hint="eastAsia"/>
                <w:bCs/>
                <w:kern w:val="0"/>
                <w:sz w:val="24"/>
                <w:szCs w:val="24"/>
              </w:rPr>
              <w:t xml:space="preserve">30KG </w:t>
            </w:r>
            <w:r w:rsidRPr="000419D5">
              <w:rPr>
                <w:rFonts w:asciiTheme="majorEastAsia" w:eastAsiaTheme="majorEastAsia" w:hAnsiTheme="majorEastAsia" w:cs="宋体" w:hint="eastAsia"/>
                <w:bCs/>
                <w:kern w:val="0"/>
                <w:sz w:val="24"/>
                <w:szCs w:val="24"/>
              </w:rPr>
              <w:t>噪音≤</w:t>
            </w:r>
            <w:r w:rsidRPr="000419D5">
              <w:rPr>
                <w:rFonts w:asciiTheme="majorEastAsia" w:eastAsiaTheme="majorEastAsia" w:hAnsiTheme="majorEastAsia" w:cs="宋体" w:hint="eastAsia"/>
                <w:bCs/>
                <w:kern w:val="0"/>
                <w:sz w:val="24"/>
                <w:szCs w:val="24"/>
              </w:rPr>
              <w:t>65db</w:t>
            </w:r>
            <w:r w:rsidRPr="000419D5">
              <w:rPr>
                <w:rFonts w:asciiTheme="majorEastAsia" w:eastAsiaTheme="majorEastAsia" w:hAnsiTheme="majorEastAsia" w:cs="宋体" w:hint="eastAsia"/>
                <w:bCs/>
                <w:kern w:val="0"/>
                <w:sz w:val="24"/>
                <w:szCs w:val="24"/>
              </w:rPr>
              <w:t>，允许拉坯量</w:t>
            </w:r>
            <w:r w:rsidRPr="000419D5">
              <w:rPr>
                <w:rFonts w:asciiTheme="majorEastAsia" w:eastAsiaTheme="majorEastAsia" w:hAnsiTheme="majorEastAsia" w:cs="宋体" w:hint="eastAsia"/>
                <w:bCs/>
                <w:kern w:val="0"/>
                <w:sz w:val="24"/>
                <w:szCs w:val="24"/>
              </w:rPr>
              <w:t>20KG</w:t>
            </w:r>
            <w:r w:rsidRPr="000419D5">
              <w:rPr>
                <w:rFonts w:asciiTheme="majorEastAsia" w:eastAsiaTheme="majorEastAsia" w:hAnsiTheme="majorEastAsia" w:cs="宋体" w:hint="eastAsia"/>
                <w:bCs/>
                <w:kern w:val="0"/>
                <w:sz w:val="24"/>
                <w:szCs w:val="24"/>
              </w:rPr>
              <w:t>以上，（三角固定无极变速控制正反变向）。</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拉坯工具</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32</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8</w:t>
            </w:r>
            <w:r w:rsidRPr="000419D5">
              <w:rPr>
                <w:rFonts w:asciiTheme="majorEastAsia" w:eastAsiaTheme="majorEastAsia" w:hAnsiTheme="majorEastAsia" w:cs="Times New Roman" w:hint="eastAsia"/>
                <w:kern w:val="0"/>
                <w:sz w:val="24"/>
                <w:szCs w:val="24"/>
              </w:rPr>
              <w:t>件</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包含：吸水海绵、骨架刀、切割丝、刮片、修坯刀、转刀、钻洞针</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坯板（大</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宋体" w:hint="eastAsia"/>
                <w:kern w:val="0"/>
                <w:sz w:val="24"/>
                <w:szCs w:val="24"/>
              </w:rPr>
              <w:t>小）</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48</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2</w:t>
            </w:r>
            <w:r w:rsidRPr="000419D5">
              <w:rPr>
                <w:rFonts w:asciiTheme="majorEastAsia" w:eastAsiaTheme="majorEastAsia" w:hAnsiTheme="majorEastAsia" w:cs="Times New Roman" w:hint="eastAsia"/>
                <w:kern w:val="0"/>
                <w:sz w:val="24"/>
                <w:szCs w:val="24"/>
              </w:rPr>
              <w:t>块</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（大：</w:t>
            </w:r>
            <w:r w:rsidRPr="000419D5">
              <w:rPr>
                <w:rFonts w:asciiTheme="majorEastAsia" w:eastAsiaTheme="majorEastAsia" w:hAnsiTheme="majorEastAsia" w:cs="宋体" w:hint="eastAsia"/>
                <w:bCs/>
                <w:kern w:val="0"/>
                <w:sz w:val="24"/>
                <w:szCs w:val="24"/>
              </w:rPr>
              <w:t>48cm*48cm</w:t>
            </w:r>
            <w:r w:rsidRPr="000419D5">
              <w:rPr>
                <w:rFonts w:asciiTheme="majorEastAsia" w:eastAsiaTheme="majorEastAsia" w:hAnsiTheme="majorEastAsia" w:cs="宋体" w:hint="eastAsia"/>
                <w:bCs/>
                <w:kern w:val="0"/>
                <w:sz w:val="24"/>
                <w:szCs w:val="24"/>
              </w:rPr>
              <w:t>以上、小：</w:t>
            </w:r>
            <w:r w:rsidRPr="000419D5">
              <w:rPr>
                <w:rFonts w:asciiTheme="majorEastAsia" w:eastAsiaTheme="majorEastAsia" w:hAnsiTheme="majorEastAsia" w:cs="宋体" w:hint="eastAsia"/>
                <w:bCs/>
                <w:kern w:val="0"/>
                <w:sz w:val="24"/>
                <w:szCs w:val="24"/>
              </w:rPr>
              <w:t>15cm*15cm</w:t>
            </w:r>
            <w:r w:rsidRPr="000419D5">
              <w:rPr>
                <w:rFonts w:asciiTheme="majorEastAsia" w:eastAsiaTheme="majorEastAsia" w:hAnsiTheme="majorEastAsia" w:cs="宋体" w:hint="eastAsia"/>
                <w:bCs/>
                <w:kern w:val="0"/>
                <w:sz w:val="24"/>
                <w:szCs w:val="24"/>
              </w:rPr>
              <w:t>以上），厚度≥</w:t>
            </w:r>
            <w:r w:rsidRPr="000419D5">
              <w:rPr>
                <w:rFonts w:asciiTheme="majorEastAsia" w:eastAsiaTheme="majorEastAsia" w:hAnsiTheme="majorEastAsia" w:cs="宋体" w:hint="eastAsia"/>
                <w:bCs/>
                <w:kern w:val="0"/>
                <w:sz w:val="24"/>
                <w:szCs w:val="24"/>
              </w:rPr>
              <w:t>1.5cm</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转盘</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24</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大转盘直径</w:t>
            </w:r>
            <w:r w:rsidRPr="000419D5">
              <w:rPr>
                <w:rFonts w:asciiTheme="majorEastAsia" w:eastAsiaTheme="majorEastAsia" w:hAnsiTheme="majorEastAsia" w:cs="宋体" w:hint="eastAsia"/>
                <w:bCs/>
                <w:kern w:val="0"/>
                <w:sz w:val="24"/>
                <w:szCs w:val="24"/>
              </w:rPr>
              <w:t>25</w:t>
            </w:r>
            <w:r w:rsidRPr="000419D5">
              <w:rPr>
                <w:rFonts w:asciiTheme="majorEastAsia" w:eastAsiaTheme="majorEastAsia" w:hAnsiTheme="majorEastAsia" w:cs="宋体" w:hint="eastAsia"/>
                <w:bCs/>
                <w:kern w:val="0"/>
                <w:sz w:val="24"/>
                <w:szCs w:val="24"/>
              </w:rPr>
              <w:t>厘米以上，底部直径</w:t>
            </w:r>
            <w:r w:rsidRPr="000419D5">
              <w:rPr>
                <w:rFonts w:asciiTheme="majorEastAsia" w:eastAsiaTheme="majorEastAsia" w:hAnsiTheme="majorEastAsia" w:cs="宋体" w:hint="eastAsia"/>
                <w:bCs/>
                <w:kern w:val="0"/>
                <w:sz w:val="24"/>
                <w:szCs w:val="24"/>
              </w:rPr>
              <w:t>10cm</w:t>
            </w:r>
            <w:r w:rsidRPr="000419D5">
              <w:rPr>
                <w:rFonts w:asciiTheme="majorEastAsia" w:eastAsiaTheme="majorEastAsia" w:hAnsiTheme="majorEastAsia" w:cs="宋体" w:hint="eastAsia"/>
                <w:bCs/>
                <w:kern w:val="0"/>
                <w:sz w:val="24"/>
                <w:szCs w:val="24"/>
              </w:rPr>
              <w:t>以上，高度</w:t>
            </w:r>
            <w:r w:rsidRPr="000419D5">
              <w:rPr>
                <w:rFonts w:asciiTheme="majorEastAsia" w:eastAsiaTheme="majorEastAsia" w:hAnsiTheme="majorEastAsia" w:cs="宋体" w:hint="eastAsia"/>
                <w:bCs/>
                <w:kern w:val="0"/>
                <w:sz w:val="24"/>
                <w:szCs w:val="24"/>
              </w:rPr>
              <w:t>5cm</w:t>
            </w:r>
            <w:r w:rsidRPr="000419D5">
              <w:rPr>
                <w:rFonts w:asciiTheme="majorEastAsia" w:eastAsiaTheme="majorEastAsia" w:hAnsiTheme="majorEastAsia" w:cs="宋体" w:hint="eastAsia"/>
                <w:bCs/>
                <w:kern w:val="0"/>
                <w:sz w:val="24"/>
                <w:szCs w:val="24"/>
              </w:rPr>
              <w:t>左右，厚度</w:t>
            </w:r>
            <w:r w:rsidRPr="000419D5">
              <w:rPr>
                <w:rFonts w:asciiTheme="majorEastAsia" w:eastAsiaTheme="majorEastAsia" w:hAnsiTheme="majorEastAsia" w:cs="宋体" w:hint="eastAsia"/>
                <w:bCs/>
                <w:kern w:val="0"/>
                <w:sz w:val="24"/>
                <w:szCs w:val="24"/>
              </w:rPr>
              <w:t>1cm</w:t>
            </w:r>
            <w:r w:rsidRPr="000419D5">
              <w:rPr>
                <w:rFonts w:asciiTheme="majorEastAsia" w:eastAsiaTheme="majorEastAsia" w:hAnsiTheme="majorEastAsia" w:cs="宋体" w:hint="eastAsia"/>
                <w:bCs/>
                <w:kern w:val="0"/>
                <w:sz w:val="24"/>
                <w:szCs w:val="24"/>
              </w:rPr>
              <w:t>以上，金属防锈材质</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泥料保湿箱</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容量</w:t>
            </w:r>
            <w:r w:rsidRPr="000419D5">
              <w:rPr>
                <w:rFonts w:asciiTheme="majorEastAsia" w:eastAsiaTheme="majorEastAsia" w:hAnsiTheme="majorEastAsia" w:cs="宋体" w:hint="eastAsia"/>
                <w:bCs/>
                <w:kern w:val="0"/>
                <w:sz w:val="24"/>
                <w:szCs w:val="24"/>
              </w:rPr>
              <w:t>50L</w:t>
            </w:r>
            <w:r w:rsidRPr="000419D5">
              <w:rPr>
                <w:rFonts w:asciiTheme="majorEastAsia" w:eastAsiaTheme="majorEastAsia" w:hAnsiTheme="majorEastAsia" w:cs="宋体" w:hint="eastAsia"/>
                <w:bCs/>
                <w:kern w:val="0"/>
                <w:sz w:val="24"/>
                <w:szCs w:val="24"/>
              </w:rPr>
              <w:t>左右，尺寸</w:t>
            </w:r>
            <w:r w:rsidRPr="000419D5">
              <w:rPr>
                <w:rFonts w:asciiTheme="majorEastAsia" w:eastAsiaTheme="majorEastAsia" w:hAnsiTheme="majorEastAsia" w:cs="宋体" w:hint="eastAsia"/>
                <w:bCs/>
                <w:kern w:val="0"/>
                <w:sz w:val="24"/>
                <w:szCs w:val="24"/>
              </w:rPr>
              <w:t>55*40*30</w:t>
            </w:r>
            <w:r w:rsidRPr="000419D5">
              <w:rPr>
                <w:rFonts w:asciiTheme="majorEastAsia" w:eastAsiaTheme="majorEastAsia" w:hAnsiTheme="majorEastAsia" w:cs="宋体" w:hint="eastAsia"/>
                <w:bCs/>
                <w:kern w:val="0"/>
                <w:sz w:val="24"/>
                <w:szCs w:val="24"/>
              </w:rPr>
              <w:t>以上，带盖，可扣封，密闭性好，可承载</w:t>
            </w:r>
            <w:r w:rsidRPr="000419D5">
              <w:rPr>
                <w:rFonts w:asciiTheme="majorEastAsia" w:eastAsiaTheme="majorEastAsia" w:hAnsiTheme="majorEastAsia" w:cs="宋体" w:hint="eastAsia"/>
                <w:bCs/>
                <w:kern w:val="0"/>
                <w:sz w:val="24"/>
                <w:szCs w:val="24"/>
              </w:rPr>
              <w:t>40KG</w:t>
            </w:r>
            <w:r w:rsidRPr="000419D5">
              <w:rPr>
                <w:rFonts w:asciiTheme="majorEastAsia" w:eastAsiaTheme="majorEastAsia" w:hAnsiTheme="majorEastAsia" w:cs="宋体" w:hint="eastAsia"/>
                <w:bCs/>
                <w:kern w:val="0"/>
                <w:sz w:val="24"/>
                <w:szCs w:val="24"/>
              </w:rPr>
              <w:t>压力</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雕塑工具</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15</w:t>
            </w:r>
            <w:r w:rsidRPr="000419D5">
              <w:rPr>
                <w:rFonts w:asciiTheme="majorEastAsia" w:eastAsiaTheme="majorEastAsia" w:hAnsiTheme="majorEastAsia" w:cs="Times New Roman" w:hint="eastAsia"/>
                <w:kern w:val="0"/>
                <w:sz w:val="24"/>
                <w:szCs w:val="24"/>
              </w:rPr>
              <w:t>支</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到头防锈，长度</w:t>
            </w:r>
            <w:r w:rsidRPr="000419D5">
              <w:rPr>
                <w:rFonts w:asciiTheme="majorEastAsia" w:eastAsiaTheme="majorEastAsia" w:hAnsiTheme="majorEastAsia" w:cs="宋体" w:hint="eastAsia"/>
                <w:bCs/>
                <w:kern w:val="0"/>
                <w:sz w:val="24"/>
                <w:szCs w:val="24"/>
              </w:rPr>
              <w:t>12-20</w:t>
            </w:r>
            <w:r w:rsidRPr="000419D5">
              <w:rPr>
                <w:rFonts w:asciiTheme="majorEastAsia" w:eastAsiaTheme="majorEastAsia" w:hAnsiTheme="majorEastAsia" w:cs="宋体" w:hint="eastAsia"/>
                <w:bCs/>
                <w:kern w:val="0"/>
                <w:sz w:val="24"/>
                <w:szCs w:val="24"/>
              </w:rPr>
              <w:t>公分，必须包含修坯刀，针锥，割泥线，泥塑刀，刮片</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木搭子</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长</w:t>
            </w:r>
            <w:r w:rsidRPr="000419D5">
              <w:rPr>
                <w:rFonts w:asciiTheme="majorEastAsia" w:eastAsiaTheme="majorEastAsia" w:hAnsiTheme="majorEastAsia" w:cs="宋体" w:hint="eastAsia"/>
                <w:bCs/>
                <w:kern w:val="0"/>
                <w:sz w:val="24"/>
                <w:szCs w:val="24"/>
              </w:rPr>
              <w:t>22</w:t>
            </w:r>
            <w:r w:rsidRPr="000419D5">
              <w:rPr>
                <w:rFonts w:asciiTheme="majorEastAsia" w:eastAsiaTheme="majorEastAsia" w:hAnsiTheme="majorEastAsia" w:cs="宋体" w:hint="eastAsia"/>
                <w:bCs/>
                <w:kern w:val="0"/>
                <w:sz w:val="24"/>
                <w:szCs w:val="24"/>
              </w:rPr>
              <w:t>公分以上，款</w:t>
            </w:r>
            <w:r w:rsidRPr="000419D5">
              <w:rPr>
                <w:rFonts w:asciiTheme="majorEastAsia" w:eastAsiaTheme="majorEastAsia" w:hAnsiTheme="majorEastAsia" w:cs="宋体" w:hint="eastAsia"/>
                <w:bCs/>
                <w:kern w:val="0"/>
                <w:sz w:val="24"/>
                <w:szCs w:val="24"/>
              </w:rPr>
              <w:t>5</w:t>
            </w:r>
            <w:r w:rsidRPr="000419D5">
              <w:rPr>
                <w:rFonts w:asciiTheme="majorEastAsia" w:eastAsiaTheme="majorEastAsia" w:hAnsiTheme="majorEastAsia" w:cs="宋体" w:hint="eastAsia"/>
                <w:bCs/>
                <w:kern w:val="0"/>
                <w:sz w:val="24"/>
                <w:szCs w:val="24"/>
              </w:rPr>
              <w:t>公分以上，厚度</w:t>
            </w:r>
            <w:r w:rsidRPr="000419D5">
              <w:rPr>
                <w:rFonts w:asciiTheme="majorEastAsia" w:eastAsiaTheme="majorEastAsia" w:hAnsiTheme="majorEastAsia" w:cs="宋体" w:hint="eastAsia"/>
                <w:bCs/>
                <w:kern w:val="0"/>
                <w:sz w:val="24"/>
                <w:szCs w:val="24"/>
              </w:rPr>
              <w:t>3</w:t>
            </w:r>
            <w:r w:rsidRPr="000419D5">
              <w:rPr>
                <w:rFonts w:asciiTheme="majorEastAsia" w:eastAsiaTheme="majorEastAsia" w:hAnsiTheme="majorEastAsia" w:cs="宋体" w:hint="eastAsia"/>
                <w:bCs/>
                <w:kern w:val="0"/>
                <w:sz w:val="24"/>
                <w:szCs w:val="24"/>
              </w:rPr>
              <w:t>公分以上</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碾棍</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长度</w:t>
            </w:r>
            <w:r w:rsidRPr="000419D5">
              <w:rPr>
                <w:rFonts w:asciiTheme="majorEastAsia" w:eastAsiaTheme="majorEastAsia" w:hAnsiTheme="majorEastAsia" w:cs="宋体" w:hint="eastAsia"/>
                <w:bCs/>
                <w:kern w:val="0"/>
                <w:sz w:val="24"/>
                <w:szCs w:val="24"/>
              </w:rPr>
              <w:t>25</w:t>
            </w:r>
            <w:r w:rsidRPr="000419D5">
              <w:rPr>
                <w:rFonts w:asciiTheme="majorEastAsia" w:eastAsiaTheme="majorEastAsia" w:hAnsiTheme="majorEastAsia" w:cs="宋体" w:hint="eastAsia"/>
                <w:bCs/>
                <w:kern w:val="0"/>
                <w:sz w:val="24"/>
                <w:szCs w:val="24"/>
              </w:rPr>
              <w:t>厘米以上</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釉下彩</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勾线笔（釉下五彩）</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5</w:t>
            </w:r>
            <w:r w:rsidRPr="000419D5">
              <w:rPr>
                <w:rFonts w:asciiTheme="majorEastAsia" w:eastAsiaTheme="majorEastAsia" w:hAnsiTheme="majorEastAsia" w:cs="Times New Roman" w:hint="eastAsia"/>
                <w:kern w:val="0"/>
                <w:sz w:val="24"/>
                <w:szCs w:val="24"/>
              </w:rPr>
              <w:t>支</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适合勾线填色，韧性毛头，蓄料充足，聚峰效果明显，使转有力，总长</w:t>
            </w:r>
            <w:r w:rsidRPr="000419D5">
              <w:rPr>
                <w:rFonts w:asciiTheme="majorEastAsia" w:eastAsiaTheme="majorEastAsia" w:hAnsiTheme="majorEastAsia" w:cs="宋体" w:hint="eastAsia"/>
                <w:bCs/>
                <w:kern w:val="0"/>
                <w:sz w:val="24"/>
                <w:szCs w:val="24"/>
              </w:rPr>
              <w:t>20</w:t>
            </w:r>
            <w:r w:rsidRPr="000419D5">
              <w:rPr>
                <w:rFonts w:asciiTheme="majorEastAsia" w:eastAsiaTheme="majorEastAsia" w:hAnsiTheme="majorEastAsia" w:cs="宋体" w:hint="eastAsia"/>
                <w:bCs/>
                <w:kern w:val="0"/>
                <w:sz w:val="24"/>
                <w:szCs w:val="24"/>
              </w:rPr>
              <w:t>厘米以上，毛长不得小于</w:t>
            </w:r>
            <w:r w:rsidRPr="000419D5">
              <w:rPr>
                <w:rFonts w:asciiTheme="majorEastAsia" w:eastAsiaTheme="majorEastAsia" w:hAnsiTheme="majorEastAsia" w:cs="宋体" w:hint="eastAsia"/>
                <w:bCs/>
                <w:kern w:val="0"/>
                <w:sz w:val="24"/>
                <w:szCs w:val="24"/>
              </w:rPr>
              <w:t>1.8</w:t>
            </w:r>
            <w:r w:rsidRPr="000419D5">
              <w:rPr>
                <w:rFonts w:asciiTheme="majorEastAsia" w:eastAsiaTheme="majorEastAsia" w:hAnsiTheme="majorEastAsia" w:cs="宋体" w:hint="eastAsia"/>
                <w:bCs/>
                <w:kern w:val="0"/>
                <w:sz w:val="24"/>
                <w:szCs w:val="24"/>
              </w:rPr>
              <w:t>厘米</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釉下彩</w:t>
            </w:r>
            <w:r w:rsidRPr="000419D5">
              <w:rPr>
                <w:rFonts w:asciiTheme="majorEastAsia" w:eastAsiaTheme="majorEastAsia" w:hAnsiTheme="majorEastAsia" w:cs="宋体" w:hint="eastAsia"/>
                <w:kern w:val="0"/>
                <w:sz w:val="22"/>
              </w:rPr>
              <w:t>-</w:t>
            </w:r>
            <w:r w:rsidRPr="000419D5">
              <w:rPr>
                <w:rFonts w:asciiTheme="majorEastAsia" w:eastAsiaTheme="majorEastAsia" w:hAnsiTheme="majorEastAsia" w:cs="宋体" w:hint="eastAsia"/>
                <w:kern w:val="0"/>
                <w:sz w:val="22"/>
              </w:rPr>
              <w:t>颜料调色盘</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5</w:t>
            </w:r>
            <w:r w:rsidRPr="000419D5">
              <w:rPr>
                <w:rFonts w:asciiTheme="majorEastAsia" w:eastAsiaTheme="majorEastAsia" w:hAnsiTheme="majorEastAsia" w:cs="Times New Roman" w:hint="eastAsia"/>
                <w:kern w:val="0"/>
                <w:sz w:val="24"/>
                <w:szCs w:val="24"/>
              </w:rPr>
              <w:t>个</w:t>
            </w:r>
            <w:r w:rsidRPr="000419D5">
              <w:rPr>
                <w:rFonts w:asciiTheme="majorEastAsia" w:eastAsiaTheme="majorEastAsia" w:hAnsiTheme="majorEastAsia" w:cs="Times New Roman"/>
                <w:kern w:val="0"/>
                <w:sz w:val="24"/>
                <w:szCs w:val="24"/>
              </w:rPr>
              <w:t>/</w:t>
            </w:r>
            <w:r w:rsidRPr="000419D5">
              <w:rPr>
                <w:rFonts w:asciiTheme="majorEastAsia" w:eastAsiaTheme="majorEastAsia" w:hAnsiTheme="majorEastAsia" w:cs="Times New Roman" w:hint="eastAsia"/>
                <w:kern w:val="0"/>
                <w:sz w:val="24"/>
                <w:szCs w:val="24"/>
              </w:rPr>
              <w:t>套</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无毒无害材料，间隙清晰</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麻布（</w:t>
            </w:r>
            <w:r w:rsidRPr="000419D5">
              <w:rPr>
                <w:rFonts w:asciiTheme="majorEastAsia" w:eastAsiaTheme="majorEastAsia" w:hAnsiTheme="majorEastAsia" w:cs="宋体" w:hint="eastAsia"/>
                <w:kern w:val="0"/>
                <w:sz w:val="24"/>
                <w:szCs w:val="24"/>
              </w:rPr>
              <w:t>25cm*25cm</w:t>
            </w:r>
            <w:r w:rsidRPr="000419D5">
              <w:rPr>
                <w:rFonts w:asciiTheme="majorEastAsia" w:eastAsiaTheme="majorEastAsia" w:hAnsiTheme="majorEastAsia" w:cs="宋体" w:hint="eastAsia"/>
                <w:kern w:val="0"/>
                <w:sz w:val="24"/>
                <w:szCs w:val="24"/>
              </w:rPr>
              <w:t>）</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40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条</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w:t>
            </w:r>
            <w:r w:rsidRPr="000419D5">
              <w:rPr>
                <w:rFonts w:asciiTheme="majorEastAsia" w:eastAsiaTheme="majorEastAsia" w:hAnsiTheme="majorEastAsia" w:cs="宋体" w:hint="eastAsia"/>
                <w:bCs/>
                <w:kern w:val="0"/>
                <w:sz w:val="24"/>
                <w:szCs w:val="24"/>
              </w:rPr>
              <w:t>25cm*25cm</w:t>
            </w:r>
            <w:r w:rsidRPr="000419D5">
              <w:rPr>
                <w:rFonts w:asciiTheme="majorEastAsia" w:eastAsiaTheme="majorEastAsia" w:hAnsiTheme="majorEastAsia" w:cs="宋体" w:hint="eastAsia"/>
                <w:bCs/>
                <w:kern w:val="0"/>
                <w:sz w:val="24"/>
                <w:szCs w:val="24"/>
              </w:rPr>
              <w:t>）以上</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吸水海绵</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Times New Roman"/>
                <w:kern w:val="0"/>
                <w:sz w:val="24"/>
                <w:szCs w:val="24"/>
              </w:rPr>
            </w:pPr>
            <w:r w:rsidRPr="000419D5">
              <w:rPr>
                <w:rFonts w:asciiTheme="majorEastAsia" w:eastAsiaTheme="majorEastAsia" w:hAnsiTheme="majorEastAsia" w:cs="Times New Roman"/>
                <w:kern w:val="0"/>
                <w:sz w:val="24"/>
                <w:szCs w:val="24"/>
              </w:rPr>
              <w:t>40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不小于：长</w:t>
            </w:r>
            <w:r w:rsidRPr="000419D5">
              <w:rPr>
                <w:rFonts w:asciiTheme="majorEastAsia" w:eastAsiaTheme="majorEastAsia" w:hAnsiTheme="majorEastAsia" w:cs="宋体" w:hint="eastAsia"/>
                <w:bCs/>
                <w:kern w:val="0"/>
                <w:sz w:val="24"/>
                <w:szCs w:val="24"/>
              </w:rPr>
              <w:t>10cm*</w:t>
            </w:r>
            <w:r w:rsidRPr="000419D5">
              <w:rPr>
                <w:rFonts w:asciiTheme="majorEastAsia" w:eastAsiaTheme="majorEastAsia" w:hAnsiTheme="majorEastAsia" w:cs="宋体" w:hint="eastAsia"/>
                <w:bCs/>
                <w:kern w:val="0"/>
                <w:sz w:val="24"/>
                <w:szCs w:val="24"/>
              </w:rPr>
              <w:t>宽</w:t>
            </w:r>
            <w:r w:rsidRPr="000419D5">
              <w:rPr>
                <w:rFonts w:asciiTheme="majorEastAsia" w:eastAsiaTheme="majorEastAsia" w:hAnsiTheme="majorEastAsia" w:cs="宋体" w:hint="eastAsia"/>
                <w:bCs/>
                <w:kern w:val="0"/>
                <w:sz w:val="24"/>
                <w:szCs w:val="24"/>
              </w:rPr>
              <w:t>3cm*</w:t>
            </w:r>
            <w:r w:rsidRPr="000419D5">
              <w:rPr>
                <w:rFonts w:asciiTheme="majorEastAsia" w:eastAsiaTheme="majorEastAsia" w:hAnsiTheme="majorEastAsia" w:cs="宋体" w:hint="eastAsia"/>
                <w:bCs/>
                <w:kern w:val="0"/>
                <w:sz w:val="24"/>
                <w:szCs w:val="24"/>
              </w:rPr>
              <w:t>厚度</w:t>
            </w:r>
            <w:r w:rsidRPr="000419D5">
              <w:rPr>
                <w:rFonts w:asciiTheme="majorEastAsia" w:eastAsiaTheme="majorEastAsia" w:hAnsiTheme="majorEastAsia" w:cs="宋体" w:hint="eastAsia"/>
                <w:bCs/>
                <w:kern w:val="0"/>
                <w:sz w:val="24"/>
                <w:szCs w:val="24"/>
              </w:rPr>
              <w:t>1.5cm</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陶艺工作凳</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24</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适于拉坯配套的木凳</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工具收纳箱</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个</w:t>
            </w:r>
          </w:p>
        </w:tc>
        <w:tc>
          <w:tcPr>
            <w:tcW w:w="3601"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不小于</w:t>
            </w:r>
            <w:r w:rsidRPr="000419D5">
              <w:rPr>
                <w:rFonts w:asciiTheme="majorEastAsia" w:eastAsiaTheme="majorEastAsia" w:hAnsiTheme="majorEastAsia" w:cs="宋体" w:hint="eastAsia"/>
                <w:kern w:val="0"/>
                <w:sz w:val="22"/>
              </w:rPr>
              <w:t>30*20*10cm</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围裙</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50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条</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防污、透气、无袖、易清洗</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水桶（小）</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45</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个</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2L</w:t>
            </w:r>
            <w:r w:rsidRPr="000419D5">
              <w:rPr>
                <w:rFonts w:asciiTheme="majorEastAsia" w:eastAsiaTheme="majorEastAsia" w:hAnsiTheme="majorEastAsia" w:cs="宋体" w:hint="eastAsia"/>
                <w:bCs/>
                <w:kern w:val="0"/>
                <w:sz w:val="24"/>
                <w:szCs w:val="24"/>
              </w:rPr>
              <w:t>以上</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陶泥（细）</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2000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500g/</w:t>
            </w:r>
            <w:r w:rsidRPr="000419D5">
              <w:rPr>
                <w:rFonts w:asciiTheme="majorEastAsia" w:eastAsiaTheme="majorEastAsia" w:hAnsiTheme="majorEastAsia" w:cs="宋体" w:hint="eastAsia"/>
                <w:kern w:val="0"/>
                <w:sz w:val="24"/>
                <w:szCs w:val="24"/>
              </w:rPr>
              <w:t>份</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１无需加工、直接使用，可精雕细琢。适合工艺、美术、工业原型设计模型制作。</w:t>
            </w:r>
            <w:r w:rsidRPr="000419D5">
              <w:rPr>
                <w:rFonts w:asciiTheme="majorEastAsia" w:eastAsiaTheme="majorEastAsia" w:hAnsiTheme="majorEastAsia" w:cs="宋体" w:hint="eastAsia"/>
                <w:bCs/>
                <w:kern w:val="0"/>
                <w:sz w:val="24"/>
                <w:szCs w:val="24"/>
              </w:rPr>
              <w:br/>
              <w:t xml:space="preserve"> </w:t>
            </w:r>
            <w:r w:rsidRPr="000419D5">
              <w:rPr>
                <w:rFonts w:asciiTheme="majorEastAsia" w:eastAsiaTheme="majorEastAsia" w:hAnsiTheme="majorEastAsia" w:cs="宋体" w:hint="eastAsia"/>
                <w:bCs/>
                <w:kern w:val="0"/>
                <w:sz w:val="24"/>
                <w:szCs w:val="24"/>
              </w:rPr>
              <w:t>２收缩小不易开裂，爽手易操作</w:t>
            </w:r>
            <w:r w:rsidRPr="000419D5">
              <w:rPr>
                <w:rFonts w:asciiTheme="majorEastAsia" w:eastAsiaTheme="majorEastAsia" w:hAnsiTheme="majorEastAsia" w:cs="宋体" w:hint="eastAsia"/>
                <w:bCs/>
                <w:kern w:val="0"/>
                <w:sz w:val="24"/>
                <w:szCs w:val="24"/>
              </w:rPr>
              <w:br/>
            </w:r>
            <w:r w:rsidRPr="000419D5">
              <w:rPr>
                <w:rFonts w:asciiTheme="majorEastAsia" w:eastAsiaTheme="majorEastAsia" w:hAnsiTheme="majorEastAsia" w:cs="宋体" w:hint="eastAsia"/>
                <w:bCs/>
                <w:kern w:val="0"/>
                <w:sz w:val="24"/>
                <w:szCs w:val="24"/>
              </w:rPr>
              <w:t>３无添加化工制剂、安全、环保。反复使用性质不变，经济实惠。</w:t>
            </w:r>
            <w:r w:rsidRPr="000419D5">
              <w:rPr>
                <w:rFonts w:asciiTheme="majorEastAsia" w:eastAsiaTheme="majorEastAsia" w:hAnsiTheme="majorEastAsia" w:cs="宋体" w:hint="eastAsia"/>
                <w:bCs/>
                <w:kern w:val="0"/>
                <w:sz w:val="24"/>
                <w:szCs w:val="24"/>
              </w:rPr>
              <w:t>400</w:t>
            </w:r>
            <w:r w:rsidRPr="000419D5">
              <w:rPr>
                <w:rFonts w:asciiTheme="majorEastAsia" w:eastAsiaTheme="majorEastAsia" w:hAnsiTheme="majorEastAsia" w:cs="宋体" w:hint="eastAsia"/>
                <w:bCs/>
                <w:kern w:val="0"/>
                <w:sz w:val="24"/>
                <w:szCs w:val="24"/>
              </w:rPr>
              <w:t>克以上</w:t>
            </w:r>
            <w:r w:rsidRPr="000419D5">
              <w:rPr>
                <w:rFonts w:asciiTheme="majorEastAsia" w:eastAsiaTheme="majorEastAsia" w:hAnsiTheme="majorEastAsia" w:cs="宋体" w:hint="eastAsia"/>
                <w:bCs/>
                <w:kern w:val="0"/>
                <w:sz w:val="24"/>
                <w:szCs w:val="24"/>
              </w:rPr>
              <w:t>/</w:t>
            </w:r>
            <w:r w:rsidRPr="000419D5">
              <w:rPr>
                <w:rFonts w:asciiTheme="majorEastAsia" w:eastAsiaTheme="majorEastAsia" w:hAnsiTheme="majorEastAsia" w:cs="宋体" w:hint="eastAsia"/>
                <w:bCs/>
                <w:kern w:val="0"/>
                <w:sz w:val="24"/>
                <w:szCs w:val="24"/>
              </w:rPr>
              <w:t>包</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色泥</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500g/</w:t>
            </w:r>
            <w:r w:rsidRPr="000419D5">
              <w:rPr>
                <w:rFonts w:asciiTheme="majorEastAsia" w:eastAsiaTheme="majorEastAsia" w:hAnsiTheme="majorEastAsia" w:cs="宋体" w:hint="eastAsia"/>
                <w:kern w:val="0"/>
                <w:sz w:val="24"/>
                <w:szCs w:val="24"/>
              </w:rPr>
              <w:t>份</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（白、红、黄、绿、蓝、黑）四色以上，每色独立包装</w:t>
            </w:r>
            <w:r w:rsidRPr="000419D5">
              <w:rPr>
                <w:rFonts w:asciiTheme="majorEastAsia" w:eastAsiaTheme="majorEastAsia" w:hAnsiTheme="majorEastAsia" w:cs="宋体" w:hint="eastAsia"/>
                <w:bCs/>
                <w:kern w:val="0"/>
                <w:sz w:val="24"/>
                <w:szCs w:val="24"/>
              </w:rPr>
              <w:t>100g/</w:t>
            </w:r>
            <w:r w:rsidRPr="000419D5">
              <w:rPr>
                <w:rFonts w:asciiTheme="majorEastAsia" w:eastAsiaTheme="majorEastAsia" w:hAnsiTheme="majorEastAsia" w:cs="宋体" w:hint="eastAsia"/>
                <w:bCs/>
                <w:kern w:val="0"/>
                <w:sz w:val="24"/>
                <w:szCs w:val="24"/>
              </w:rPr>
              <w:t>包</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釉下彩</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色剂（五彩）</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300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4"/>
                <w:szCs w:val="24"/>
              </w:rPr>
            </w:pPr>
            <w:r w:rsidRPr="000419D5">
              <w:rPr>
                <w:rFonts w:asciiTheme="majorEastAsia" w:eastAsiaTheme="majorEastAsia" w:hAnsiTheme="majorEastAsia" w:cs="宋体" w:hint="eastAsia"/>
                <w:kern w:val="0"/>
                <w:sz w:val="24"/>
                <w:szCs w:val="24"/>
              </w:rPr>
              <w:t>4</w:t>
            </w:r>
            <w:r w:rsidRPr="000419D5">
              <w:rPr>
                <w:rFonts w:asciiTheme="majorEastAsia" w:eastAsiaTheme="majorEastAsia" w:hAnsiTheme="majorEastAsia" w:cs="宋体" w:hint="eastAsia"/>
                <w:kern w:val="0"/>
                <w:sz w:val="24"/>
                <w:szCs w:val="24"/>
              </w:rPr>
              <w:t>瓶</w:t>
            </w:r>
            <w:r w:rsidRPr="000419D5">
              <w:rPr>
                <w:rFonts w:asciiTheme="majorEastAsia" w:eastAsiaTheme="majorEastAsia" w:hAnsiTheme="majorEastAsia" w:cs="宋体" w:hint="eastAsia"/>
                <w:kern w:val="0"/>
                <w:sz w:val="24"/>
                <w:szCs w:val="24"/>
              </w:rPr>
              <w:t>/</w:t>
            </w:r>
            <w:r w:rsidRPr="000419D5">
              <w:rPr>
                <w:rFonts w:asciiTheme="majorEastAsia" w:eastAsiaTheme="majorEastAsia" w:hAnsiTheme="majorEastAsia" w:cs="宋体" w:hint="eastAsia"/>
                <w:kern w:val="0"/>
                <w:sz w:val="24"/>
                <w:szCs w:val="24"/>
              </w:rPr>
              <w:t>份</w:t>
            </w:r>
          </w:p>
        </w:tc>
        <w:tc>
          <w:tcPr>
            <w:tcW w:w="3601"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bCs/>
                <w:kern w:val="0"/>
                <w:sz w:val="24"/>
                <w:szCs w:val="24"/>
              </w:rPr>
            </w:pPr>
            <w:r w:rsidRPr="000419D5">
              <w:rPr>
                <w:rFonts w:asciiTheme="majorEastAsia" w:eastAsiaTheme="majorEastAsia" w:hAnsiTheme="majorEastAsia" w:cs="宋体" w:hint="eastAsia"/>
                <w:bCs/>
                <w:kern w:val="0"/>
                <w:sz w:val="24"/>
                <w:szCs w:val="24"/>
              </w:rPr>
              <w:t>4</w:t>
            </w:r>
            <w:r w:rsidRPr="000419D5">
              <w:rPr>
                <w:rFonts w:asciiTheme="majorEastAsia" w:eastAsiaTheme="majorEastAsia" w:hAnsiTheme="majorEastAsia" w:cs="宋体" w:hint="eastAsia"/>
                <w:bCs/>
                <w:kern w:val="0"/>
                <w:sz w:val="24"/>
                <w:szCs w:val="24"/>
              </w:rPr>
              <w:t>瓶（</w:t>
            </w:r>
            <w:r w:rsidRPr="000419D5">
              <w:rPr>
                <w:rFonts w:asciiTheme="majorEastAsia" w:eastAsiaTheme="majorEastAsia" w:hAnsiTheme="majorEastAsia" w:cs="宋体" w:hint="eastAsia"/>
                <w:bCs/>
                <w:kern w:val="0"/>
                <w:sz w:val="24"/>
                <w:szCs w:val="24"/>
              </w:rPr>
              <w:t>50g</w:t>
            </w:r>
            <w:r w:rsidRPr="000419D5">
              <w:rPr>
                <w:rFonts w:asciiTheme="majorEastAsia" w:eastAsiaTheme="majorEastAsia" w:hAnsiTheme="majorEastAsia" w:cs="宋体" w:hint="eastAsia"/>
                <w:bCs/>
                <w:kern w:val="0"/>
                <w:sz w:val="24"/>
                <w:szCs w:val="24"/>
              </w:rPr>
              <w:t>每瓶）</w:t>
            </w:r>
            <w:r w:rsidRPr="000419D5">
              <w:rPr>
                <w:rFonts w:asciiTheme="majorEastAsia" w:eastAsiaTheme="majorEastAsia" w:hAnsiTheme="majorEastAsia" w:cs="宋体" w:hint="eastAsia"/>
                <w:bCs/>
                <w:kern w:val="0"/>
                <w:sz w:val="24"/>
                <w:szCs w:val="24"/>
              </w:rPr>
              <w:t>/</w:t>
            </w:r>
            <w:r w:rsidRPr="000419D5">
              <w:rPr>
                <w:rFonts w:asciiTheme="majorEastAsia" w:eastAsiaTheme="majorEastAsia" w:hAnsiTheme="majorEastAsia" w:cs="宋体" w:hint="eastAsia"/>
                <w:bCs/>
                <w:kern w:val="0"/>
                <w:sz w:val="24"/>
                <w:szCs w:val="24"/>
              </w:rPr>
              <w:t>份</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釉下彩</w:t>
            </w:r>
            <w:r w:rsidRPr="000419D5">
              <w:rPr>
                <w:rFonts w:asciiTheme="majorEastAsia" w:eastAsiaTheme="majorEastAsia" w:hAnsiTheme="majorEastAsia" w:cs="宋体" w:hint="eastAsia"/>
                <w:kern w:val="0"/>
                <w:sz w:val="22"/>
              </w:rPr>
              <w:t>-</w:t>
            </w:r>
            <w:r w:rsidRPr="000419D5">
              <w:rPr>
                <w:rFonts w:asciiTheme="majorEastAsia" w:eastAsiaTheme="majorEastAsia" w:hAnsiTheme="majorEastAsia" w:cs="宋体" w:hint="eastAsia"/>
                <w:kern w:val="0"/>
                <w:sz w:val="22"/>
              </w:rPr>
              <w:t>鸡头分水笔</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支</w:t>
            </w:r>
          </w:p>
        </w:tc>
        <w:tc>
          <w:tcPr>
            <w:tcW w:w="3601"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头长</w:t>
            </w:r>
            <w:r w:rsidRPr="000419D5">
              <w:rPr>
                <w:rFonts w:asciiTheme="majorEastAsia" w:eastAsiaTheme="majorEastAsia" w:hAnsiTheme="majorEastAsia" w:cs="宋体" w:hint="eastAsia"/>
                <w:kern w:val="0"/>
                <w:sz w:val="22"/>
              </w:rPr>
              <w:t>*</w:t>
            </w:r>
            <w:r w:rsidRPr="000419D5">
              <w:rPr>
                <w:rFonts w:asciiTheme="majorEastAsia" w:eastAsiaTheme="majorEastAsia" w:hAnsiTheme="majorEastAsia" w:cs="宋体" w:hint="eastAsia"/>
                <w:kern w:val="0"/>
                <w:sz w:val="22"/>
              </w:rPr>
              <w:t>直径：</w:t>
            </w:r>
            <w:r w:rsidRPr="000419D5">
              <w:rPr>
                <w:rFonts w:asciiTheme="majorEastAsia" w:eastAsiaTheme="majorEastAsia" w:hAnsiTheme="majorEastAsia" w:cs="宋体" w:hint="eastAsia"/>
                <w:kern w:val="0"/>
                <w:sz w:val="22"/>
              </w:rPr>
              <w:t>5*2</w:t>
            </w:r>
            <w:r w:rsidRPr="000419D5">
              <w:rPr>
                <w:rFonts w:asciiTheme="majorEastAsia" w:eastAsiaTheme="majorEastAsia" w:hAnsiTheme="majorEastAsia" w:cs="宋体" w:hint="eastAsia"/>
                <w:kern w:val="0"/>
                <w:sz w:val="22"/>
              </w:rPr>
              <w:t>厘米</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21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釉下彩</w:t>
            </w:r>
            <w:r w:rsidRPr="000419D5">
              <w:rPr>
                <w:rFonts w:asciiTheme="majorEastAsia" w:eastAsiaTheme="majorEastAsia" w:hAnsiTheme="majorEastAsia" w:cs="宋体" w:hint="eastAsia"/>
                <w:kern w:val="0"/>
                <w:sz w:val="22"/>
              </w:rPr>
              <w:t>-</w:t>
            </w:r>
            <w:r w:rsidRPr="000419D5">
              <w:rPr>
                <w:rFonts w:asciiTheme="majorEastAsia" w:eastAsiaTheme="majorEastAsia" w:hAnsiTheme="majorEastAsia" w:cs="宋体" w:hint="eastAsia"/>
                <w:kern w:val="0"/>
                <w:sz w:val="22"/>
              </w:rPr>
              <w:t>五色</w:t>
            </w:r>
            <w:r w:rsidRPr="000419D5">
              <w:rPr>
                <w:rFonts w:asciiTheme="majorEastAsia" w:eastAsiaTheme="majorEastAsia" w:hAnsiTheme="majorEastAsia" w:cs="宋体" w:hint="eastAsia"/>
                <w:kern w:val="0"/>
                <w:sz w:val="22"/>
              </w:rPr>
              <w:t>-</w:t>
            </w:r>
            <w:r w:rsidRPr="000419D5">
              <w:rPr>
                <w:rFonts w:asciiTheme="majorEastAsia" w:eastAsiaTheme="majorEastAsia" w:hAnsiTheme="majorEastAsia" w:cs="宋体" w:hint="eastAsia"/>
                <w:kern w:val="0"/>
                <w:sz w:val="22"/>
              </w:rPr>
              <w:t>颜料</w:t>
            </w:r>
          </w:p>
        </w:tc>
        <w:tc>
          <w:tcPr>
            <w:tcW w:w="710"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套</w:t>
            </w:r>
            <w:r w:rsidRPr="000419D5">
              <w:rPr>
                <w:rFonts w:asciiTheme="majorEastAsia" w:eastAsiaTheme="majorEastAsia" w:hAnsiTheme="majorEastAsia" w:cs="宋体" w:hint="eastAsia"/>
                <w:kern w:val="0"/>
                <w:sz w:val="22"/>
              </w:rPr>
              <w:t>/5</w:t>
            </w:r>
            <w:r w:rsidRPr="000419D5">
              <w:rPr>
                <w:rFonts w:asciiTheme="majorEastAsia" w:eastAsiaTheme="majorEastAsia" w:hAnsiTheme="majorEastAsia" w:cs="宋体" w:hint="eastAsia"/>
                <w:kern w:val="0"/>
                <w:sz w:val="22"/>
              </w:rPr>
              <w:t>色</w:t>
            </w:r>
          </w:p>
        </w:tc>
        <w:tc>
          <w:tcPr>
            <w:tcW w:w="3601"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每条</w:t>
            </w:r>
            <w:r w:rsidRPr="000419D5">
              <w:rPr>
                <w:rFonts w:asciiTheme="majorEastAsia" w:eastAsiaTheme="majorEastAsia" w:hAnsiTheme="majorEastAsia" w:cs="宋体" w:hint="eastAsia"/>
                <w:kern w:val="0"/>
                <w:sz w:val="22"/>
              </w:rPr>
              <w:t>5</w:t>
            </w:r>
            <w:r w:rsidRPr="000419D5">
              <w:rPr>
                <w:rFonts w:asciiTheme="majorEastAsia" w:eastAsiaTheme="majorEastAsia" w:hAnsiTheme="majorEastAsia" w:cs="宋体" w:hint="eastAsia"/>
                <w:kern w:val="0"/>
                <w:sz w:val="22"/>
              </w:rPr>
              <w:t>色以上，每色</w:t>
            </w:r>
            <w:r w:rsidRPr="000419D5">
              <w:rPr>
                <w:rFonts w:asciiTheme="majorEastAsia" w:eastAsiaTheme="majorEastAsia" w:hAnsiTheme="majorEastAsia" w:cs="宋体" w:hint="eastAsia"/>
                <w:kern w:val="0"/>
                <w:sz w:val="22"/>
              </w:rPr>
              <w:t>5</w:t>
            </w:r>
            <w:r w:rsidRPr="000419D5">
              <w:rPr>
                <w:rFonts w:asciiTheme="majorEastAsia" w:eastAsiaTheme="majorEastAsia" w:hAnsiTheme="majorEastAsia" w:cs="宋体" w:hint="eastAsia"/>
                <w:kern w:val="0"/>
                <w:sz w:val="22"/>
              </w:rPr>
              <w:t>克</w:t>
            </w:r>
          </w:p>
        </w:tc>
      </w:tr>
      <w:tr w:rsidR="00E97068" w:rsidRPr="000419D5">
        <w:tc>
          <w:tcPr>
            <w:tcW w:w="1087" w:type="dxa"/>
            <w:vMerge/>
            <w:tcBorders>
              <w:left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22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揉泥凳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2</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个</w:t>
            </w:r>
          </w:p>
        </w:tc>
        <w:tc>
          <w:tcPr>
            <w:tcW w:w="3601"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宽</w:t>
            </w:r>
            <w:r w:rsidRPr="000419D5">
              <w:rPr>
                <w:rFonts w:asciiTheme="majorEastAsia" w:eastAsiaTheme="majorEastAsia" w:hAnsiTheme="majorEastAsia" w:cs="宋体" w:hint="eastAsia"/>
                <w:kern w:val="0"/>
                <w:sz w:val="22"/>
              </w:rPr>
              <w:t>37cm</w:t>
            </w:r>
            <w:r w:rsidRPr="000419D5">
              <w:rPr>
                <w:rFonts w:asciiTheme="majorEastAsia" w:eastAsiaTheme="majorEastAsia" w:hAnsiTheme="majorEastAsia" w:cs="宋体" w:hint="eastAsia"/>
                <w:kern w:val="0"/>
                <w:sz w:val="22"/>
              </w:rPr>
              <w:t>，长</w:t>
            </w:r>
            <w:r w:rsidRPr="000419D5">
              <w:rPr>
                <w:rFonts w:asciiTheme="majorEastAsia" w:eastAsiaTheme="majorEastAsia" w:hAnsiTheme="majorEastAsia" w:cs="宋体" w:hint="eastAsia"/>
                <w:kern w:val="0"/>
                <w:sz w:val="22"/>
              </w:rPr>
              <w:t>100cm</w:t>
            </w:r>
            <w:r w:rsidRPr="000419D5">
              <w:rPr>
                <w:rFonts w:asciiTheme="majorEastAsia" w:eastAsiaTheme="majorEastAsia" w:hAnsiTheme="majorEastAsia" w:cs="宋体" w:hint="eastAsia"/>
                <w:kern w:val="0"/>
                <w:sz w:val="22"/>
              </w:rPr>
              <w:t>，前高</w:t>
            </w:r>
            <w:r w:rsidRPr="000419D5">
              <w:rPr>
                <w:rFonts w:asciiTheme="majorEastAsia" w:eastAsiaTheme="majorEastAsia" w:hAnsiTheme="majorEastAsia" w:cs="宋体" w:hint="eastAsia"/>
                <w:kern w:val="0"/>
                <w:sz w:val="22"/>
              </w:rPr>
              <w:t>33cm</w:t>
            </w:r>
            <w:r w:rsidRPr="000419D5">
              <w:rPr>
                <w:rFonts w:asciiTheme="majorEastAsia" w:eastAsiaTheme="majorEastAsia" w:hAnsiTheme="majorEastAsia" w:cs="宋体" w:hint="eastAsia"/>
                <w:kern w:val="0"/>
                <w:sz w:val="22"/>
              </w:rPr>
              <w:t>，后高</w:t>
            </w:r>
            <w:r w:rsidRPr="000419D5">
              <w:rPr>
                <w:rFonts w:asciiTheme="majorEastAsia" w:eastAsiaTheme="majorEastAsia" w:hAnsiTheme="majorEastAsia" w:cs="宋体" w:hint="eastAsia"/>
                <w:kern w:val="0"/>
                <w:sz w:val="22"/>
              </w:rPr>
              <w:t>37cm,</w:t>
            </w:r>
            <w:r w:rsidRPr="000419D5">
              <w:rPr>
                <w:rFonts w:asciiTheme="majorEastAsia" w:eastAsiaTheme="majorEastAsia" w:hAnsiTheme="majorEastAsia" w:cs="宋体" w:hint="eastAsia"/>
                <w:kern w:val="0"/>
                <w:sz w:val="22"/>
              </w:rPr>
              <w:t>厚度不小于</w:t>
            </w:r>
            <w:r w:rsidRPr="000419D5">
              <w:rPr>
                <w:rFonts w:asciiTheme="majorEastAsia" w:eastAsiaTheme="majorEastAsia" w:hAnsiTheme="majorEastAsia" w:cs="宋体" w:hint="eastAsia"/>
                <w:kern w:val="0"/>
                <w:sz w:val="22"/>
              </w:rPr>
              <w:t>2.5cm,</w:t>
            </w:r>
            <w:r w:rsidRPr="000419D5">
              <w:rPr>
                <w:rFonts w:asciiTheme="majorEastAsia" w:eastAsiaTheme="majorEastAsia" w:hAnsiTheme="majorEastAsia" w:cs="宋体" w:hint="eastAsia"/>
                <w:kern w:val="0"/>
                <w:sz w:val="22"/>
              </w:rPr>
              <w:t>实木</w:t>
            </w:r>
          </w:p>
        </w:tc>
      </w:tr>
      <w:tr w:rsidR="00E97068" w:rsidRPr="000419D5">
        <w:tc>
          <w:tcPr>
            <w:tcW w:w="1087" w:type="dxa"/>
            <w:vMerge/>
            <w:tcBorders>
              <w:left w:val="single" w:sz="4" w:space="0" w:color="auto"/>
              <w:bottom w:val="single" w:sz="4" w:space="0" w:color="auto"/>
              <w:right w:val="nil"/>
            </w:tcBorders>
          </w:tcPr>
          <w:p w:rsidR="00E97068" w:rsidRPr="000419D5" w:rsidRDefault="00E97068">
            <w:pPr>
              <w:widowControl/>
              <w:jc w:val="center"/>
              <w:rPr>
                <w:rFonts w:asciiTheme="majorEastAsia" w:eastAsiaTheme="majorEastAsia" w:hAnsiTheme="majorEastAsia" w:cs="宋体"/>
                <w:kern w:val="0"/>
                <w:sz w:val="22"/>
              </w:rPr>
            </w:pP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23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数码相机</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1</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台</w:t>
            </w:r>
          </w:p>
        </w:tc>
        <w:tc>
          <w:tcPr>
            <w:tcW w:w="3601" w:type="dxa"/>
            <w:tcBorders>
              <w:top w:val="single" w:sz="4" w:space="0" w:color="auto"/>
              <w:left w:val="nil"/>
              <w:bottom w:val="single" w:sz="4" w:space="0" w:color="auto"/>
              <w:right w:val="single" w:sz="4" w:space="0" w:color="auto"/>
            </w:tcBorders>
            <w:shd w:val="clear" w:color="auto" w:fill="auto"/>
            <w:noWrap/>
            <w:vAlign w:val="center"/>
          </w:tcPr>
          <w:p w:rsidR="00E97068" w:rsidRPr="000419D5" w:rsidRDefault="00362C5A">
            <w:pPr>
              <w:widowControl/>
              <w:jc w:val="center"/>
              <w:rPr>
                <w:rFonts w:asciiTheme="majorEastAsia" w:eastAsiaTheme="majorEastAsia" w:hAnsiTheme="majorEastAsia" w:cs="宋体"/>
                <w:kern w:val="0"/>
                <w:sz w:val="22"/>
              </w:rPr>
            </w:pPr>
            <w:r w:rsidRPr="000419D5">
              <w:rPr>
                <w:rFonts w:asciiTheme="majorEastAsia" w:eastAsiaTheme="majorEastAsia" w:hAnsiTheme="majorEastAsia" w:cs="宋体" w:hint="eastAsia"/>
                <w:kern w:val="0"/>
                <w:sz w:val="22"/>
              </w:rPr>
              <w:t>索尼</w:t>
            </w:r>
            <w:r w:rsidRPr="000419D5">
              <w:rPr>
                <w:rFonts w:asciiTheme="majorEastAsia" w:eastAsiaTheme="majorEastAsia" w:hAnsiTheme="majorEastAsia" w:cs="宋体" w:hint="eastAsia"/>
                <w:kern w:val="0"/>
                <w:sz w:val="22"/>
              </w:rPr>
              <w:t>DSC-RX10M3</w:t>
            </w:r>
          </w:p>
        </w:tc>
      </w:tr>
    </w:tbl>
    <w:p w:rsidR="00E97068" w:rsidRPr="000419D5" w:rsidRDefault="00362C5A">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联系人</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林晓亮</w:t>
      </w:r>
      <w:r w:rsidRPr="000419D5">
        <w:rPr>
          <w:rFonts w:ascii="仿宋" w:eastAsia="仿宋" w:hAnsi="仿宋" w:cs="Times New Roman" w:hint="eastAsia"/>
          <w:b/>
          <w:color w:val="000000"/>
          <w:kern w:val="0"/>
          <w:sz w:val="24"/>
          <w:szCs w:val="24"/>
        </w:rPr>
        <w:t>，</w:t>
      </w:r>
      <w:r w:rsidRPr="000419D5">
        <w:rPr>
          <w:rFonts w:ascii="宋体" w:eastAsia="宋体" w:hAnsi="宋体" w:cs="宋体" w:hint="eastAsia"/>
          <w:b/>
          <w:color w:val="000000"/>
          <w:kern w:val="0"/>
          <w:sz w:val="24"/>
          <w:szCs w:val="24"/>
        </w:rPr>
        <w:t>电话</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仿宋" w:eastAsia="仿宋" w:hAnsi="仿宋" w:cs="Times New Roman" w:hint="eastAsia"/>
          <w:b/>
          <w:color w:val="000000"/>
          <w:kern w:val="0"/>
          <w:sz w:val="24"/>
          <w:szCs w:val="24"/>
        </w:rPr>
        <w:t>15057009524</w:t>
      </w:r>
      <w:r w:rsidRPr="000419D5">
        <w:rPr>
          <w:rFonts w:ascii="仿宋" w:eastAsia="仿宋" w:hAnsi="仿宋" w:cs="Times New Roman" w:hint="eastAsia"/>
          <w:b/>
          <w:color w:val="000000"/>
          <w:kern w:val="0"/>
          <w:sz w:val="24"/>
          <w:szCs w:val="24"/>
        </w:rPr>
        <w:t>。</w:t>
      </w:r>
    </w:p>
    <w:p w:rsidR="00E97068" w:rsidRPr="000419D5" w:rsidRDefault="00E97068">
      <w:pPr>
        <w:widowControl/>
        <w:shd w:val="clear" w:color="auto" w:fill="FFFFFF"/>
        <w:overflowPunct w:val="0"/>
        <w:spacing w:line="360" w:lineRule="exact"/>
        <w:jc w:val="left"/>
        <w:outlineLvl w:val="2"/>
        <w:rPr>
          <w:rFonts w:ascii="宋体" w:eastAsia="宋体" w:hAnsi="宋体" w:cs="宋体"/>
          <w:b/>
          <w:color w:val="000000"/>
          <w:kern w:val="0"/>
          <w:sz w:val="24"/>
          <w:szCs w:val="24"/>
        </w:rPr>
      </w:pPr>
    </w:p>
    <w:p w:rsidR="00E97068" w:rsidRPr="000419D5" w:rsidRDefault="00362C5A">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二</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商务要求</w:t>
      </w:r>
    </w:p>
    <w:p w:rsidR="00E97068" w:rsidRPr="000419D5" w:rsidRDefault="00362C5A" w:rsidP="000419D5">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0419D5">
        <w:rPr>
          <w:rFonts w:ascii="仿宋" w:eastAsia="仿宋" w:hAnsi="仿宋" w:cs="Times New Roman" w:hint="eastAsia"/>
          <w:b/>
          <w:color w:val="000000"/>
          <w:kern w:val="0"/>
          <w:sz w:val="24"/>
          <w:szCs w:val="24"/>
        </w:rPr>
        <w:t>1.</w:t>
      </w:r>
      <w:r w:rsidRPr="000419D5">
        <w:rPr>
          <w:rFonts w:ascii="宋体" w:eastAsia="宋体" w:hAnsi="宋体" w:cs="宋体" w:hint="eastAsia"/>
          <w:b/>
          <w:color w:val="000000"/>
          <w:kern w:val="0"/>
          <w:sz w:val="24"/>
          <w:szCs w:val="24"/>
        </w:rPr>
        <w:t>工期要求</w:t>
      </w:r>
    </w:p>
    <w:p w:rsidR="00E97068" w:rsidRPr="000419D5" w:rsidRDefault="00362C5A">
      <w:pPr>
        <w:widowControl/>
        <w:shd w:val="clear" w:color="auto" w:fill="FFFFFF"/>
        <w:overflowPunct w:val="0"/>
        <w:spacing w:line="360" w:lineRule="exact"/>
        <w:ind w:firstLineChars="196" w:firstLine="470"/>
        <w:jc w:val="left"/>
        <w:outlineLvl w:val="3"/>
        <w:rPr>
          <w:rFonts w:ascii="仿宋" w:eastAsia="仿宋" w:hAnsi="仿宋" w:cs="Times New Roman"/>
          <w:color w:val="000000"/>
          <w:sz w:val="24"/>
          <w:szCs w:val="24"/>
        </w:rPr>
      </w:pPr>
      <w:r w:rsidRPr="000419D5">
        <w:rPr>
          <w:rFonts w:ascii="宋体" w:eastAsia="宋体" w:hAnsi="宋体" w:cs="宋体" w:hint="eastAsia"/>
          <w:color w:val="000000"/>
          <w:sz w:val="24"/>
          <w:szCs w:val="24"/>
        </w:rPr>
        <w:t>项目必须在</w:t>
      </w:r>
      <w:r w:rsidRPr="000419D5">
        <w:rPr>
          <w:rFonts w:ascii="仿宋" w:eastAsia="仿宋" w:hAnsi="仿宋" w:cs="Times New Roman" w:hint="eastAsia"/>
          <w:b/>
          <w:color w:val="000000"/>
          <w:sz w:val="24"/>
          <w:szCs w:val="24"/>
        </w:rPr>
        <w:t>2020</w:t>
      </w:r>
      <w:r w:rsidRPr="000419D5">
        <w:rPr>
          <w:rFonts w:ascii="宋体" w:eastAsia="宋体" w:hAnsi="宋体" w:cs="宋体" w:hint="eastAsia"/>
          <w:b/>
          <w:color w:val="000000"/>
          <w:sz w:val="24"/>
          <w:szCs w:val="24"/>
        </w:rPr>
        <w:t>年</w:t>
      </w:r>
      <w:r w:rsidRPr="000419D5">
        <w:rPr>
          <w:rFonts w:ascii="仿宋" w:eastAsia="仿宋" w:hAnsi="仿宋" w:cs="Times New Roman" w:hint="eastAsia"/>
          <w:b/>
          <w:color w:val="000000"/>
          <w:sz w:val="24"/>
          <w:szCs w:val="24"/>
        </w:rPr>
        <w:t>11</w:t>
      </w:r>
      <w:r w:rsidRPr="000419D5">
        <w:rPr>
          <w:rFonts w:ascii="宋体" w:eastAsia="宋体" w:hAnsi="宋体" w:cs="宋体" w:hint="eastAsia"/>
          <w:b/>
          <w:color w:val="000000"/>
          <w:sz w:val="24"/>
          <w:szCs w:val="24"/>
        </w:rPr>
        <w:t>月</w:t>
      </w:r>
      <w:r w:rsidRPr="000419D5">
        <w:rPr>
          <w:rFonts w:ascii="仿宋" w:eastAsia="仿宋" w:hAnsi="仿宋" w:cs="Times New Roman" w:hint="eastAsia"/>
          <w:b/>
          <w:color w:val="000000"/>
          <w:sz w:val="24"/>
          <w:szCs w:val="24"/>
        </w:rPr>
        <w:t xml:space="preserve"> 30</w:t>
      </w:r>
      <w:r w:rsidRPr="000419D5">
        <w:rPr>
          <w:rFonts w:ascii="宋体" w:eastAsia="宋体" w:hAnsi="宋体" w:cs="宋体" w:hint="eastAsia"/>
          <w:b/>
          <w:color w:val="000000"/>
          <w:sz w:val="24"/>
          <w:szCs w:val="24"/>
        </w:rPr>
        <w:t>日</w:t>
      </w:r>
      <w:r w:rsidRPr="000419D5">
        <w:rPr>
          <w:rFonts w:ascii="宋体" w:eastAsia="宋体" w:hAnsi="宋体" w:cs="宋体" w:hint="eastAsia"/>
          <w:color w:val="000000"/>
          <w:sz w:val="24"/>
          <w:szCs w:val="24"/>
        </w:rPr>
        <w:t>前完成</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否则以违约处理</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rsidP="000419D5">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0419D5">
        <w:rPr>
          <w:rFonts w:ascii="仿宋" w:eastAsia="仿宋" w:hAnsi="仿宋" w:cs="Times New Roman" w:hint="eastAsia"/>
          <w:b/>
          <w:color w:val="000000"/>
          <w:kern w:val="0"/>
          <w:sz w:val="24"/>
          <w:szCs w:val="24"/>
        </w:rPr>
        <w:t>2.</w:t>
      </w:r>
      <w:r w:rsidRPr="000419D5">
        <w:rPr>
          <w:rFonts w:ascii="宋体" w:eastAsia="宋体" w:hAnsi="宋体" w:cs="宋体" w:hint="eastAsia"/>
          <w:b/>
          <w:color w:val="000000"/>
          <w:kern w:val="0"/>
          <w:sz w:val="24"/>
          <w:szCs w:val="24"/>
        </w:rPr>
        <w:t>质量和技术要求</w:t>
      </w:r>
    </w:p>
    <w:p w:rsidR="00E97068" w:rsidRPr="000419D5" w:rsidRDefault="00362C5A">
      <w:pPr>
        <w:widowControl/>
        <w:shd w:val="clear" w:color="auto" w:fill="FFFFFF"/>
        <w:overflowPunct w:val="0"/>
        <w:spacing w:line="360" w:lineRule="exact"/>
        <w:ind w:firstLineChars="196" w:firstLine="470"/>
        <w:jc w:val="left"/>
        <w:outlineLvl w:val="3"/>
        <w:rPr>
          <w:rFonts w:ascii="仿宋" w:eastAsia="仿宋" w:hAnsi="仿宋" w:cs="Times New Roman"/>
          <w:kern w:val="0"/>
          <w:sz w:val="24"/>
          <w:szCs w:val="24"/>
        </w:rPr>
      </w:pPr>
      <w:r w:rsidRPr="000419D5">
        <w:rPr>
          <w:rFonts w:ascii="宋体" w:eastAsia="宋体" w:hAnsi="宋体" w:cs="宋体" w:hint="eastAsia"/>
          <w:kern w:val="0"/>
          <w:sz w:val="24"/>
          <w:szCs w:val="24"/>
        </w:rPr>
        <w:t>供应商须严格按照询价文件规定的要求</w:t>
      </w:r>
      <w:r w:rsidRPr="000419D5">
        <w:rPr>
          <w:rFonts w:ascii="Malgun Gothic Semilight" w:eastAsia="Malgun Gothic Semilight" w:hAnsi="Malgun Gothic Semilight" w:cs="Malgun Gothic Semilight" w:hint="eastAsia"/>
          <w:kern w:val="0"/>
          <w:sz w:val="24"/>
          <w:szCs w:val="24"/>
        </w:rPr>
        <w:t>，</w:t>
      </w:r>
      <w:r w:rsidRPr="000419D5">
        <w:rPr>
          <w:rFonts w:ascii="宋体" w:eastAsia="宋体" w:hAnsi="宋体" w:cs="宋体" w:hint="eastAsia"/>
          <w:kern w:val="0"/>
          <w:sz w:val="24"/>
          <w:szCs w:val="24"/>
        </w:rPr>
        <w:t>确保质量</w:t>
      </w:r>
      <w:r w:rsidRPr="000419D5">
        <w:rPr>
          <w:rFonts w:ascii="Malgun Gothic Semilight" w:eastAsia="Malgun Gothic Semilight" w:hAnsi="Malgun Gothic Semilight" w:cs="Malgun Gothic Semilight" w:hint="eastAsia"/>
          <w:kern w:val="0"/>
          <w:sz w:val="24"/>
          <w:szCs w:val="24"/>
        </w:rPr>
        <w:t>。</w:t>
      </w:r>
    </w:p>
    <w:p w:rsidR="00E97068" w:rsidRPr="000419D5" w:rsidRDefault="00362C5A" w:rsidP="000419D5">
      <w:pPr>
        <w:widowControl/>
        <w:shd w:val="clear" w:color="auto" w:fill="FFFFFF"/>
        <w:overflowPunct w:val="0"/>
        <w:spacing w:line="360" w:lineRule="exact"/>
        <w:ind w:firstLineChars="196" w:firstLine="472"/>
        <w:jc w:val="left"/>
        <w:outlineLvl w:val="3"/>
        <w:rPr>
          <w:rFonts w:ascii="仿宋" w:eastAsia="仿宋" w:hAnsi="仿宋" w:cs="Times New Roman"/>
          <w:b/>
          <w:kern w:val="0"/>
          <w:sz w:val="24"/>
          <w:szCs w:val="24"/>
        </w:rPr>
      </w:pPr>
      <w:r w:rsidRPr="000419D5">
        <w:rPr>
          <w:rFonts w:ascii="仿宋" w:eastAsia="仿宋" w:hAnsi="仿宋" w:cs="Times New Roman" w:hint="eastAsia"/>
          <w:b/>
          <w:kern w:val="0"/>
          <w:sz w:val="24"/>
          <w:szCs w:val="24"/>
        </w:rPr>
        <w:t>3.</w:t>
      </w:r>
      <w:r w:rsidRPr="000419D5">
        <w:rPr>
          <w:rFonts w:ascii="宋体" w:eastAsia="宋体" w:hAnsi="宋体" w:cs="宋体" w:hint="eastAsia"/>
          <w:b/>
          <w:kern w:val="0"/>
          <w:sz w:val="24"/>
          <w:szCs w:val="24"/>
        </w:rPr>
        <w:t>付款方式</w:t>
      </w:r>
    </w:p>
    <w:p w:rsidR="00E97068" w:rsidRPr="000419D5" w:rsidRDefault="00362C5A">
      <w:pPr>
        <w:widowControl/>
        <w:shd w:val="clear" w:color="auto" w:fill="FFFFFF"/>
        <w:overflowPunct w:val="0"/>
        <w:spacing w:line="420" w:lineRule="exact"/>
        <w:ind w:firstLineChars="196" w:firstLine="470"/>
        <w:outlineLvl w:val="2"/>
        <w:rPr>
          <w:rFonts w:ascii="仿宋" w:eastAsia="仿宋" w:hAnsi="仿宋" w:cs="Times New Roman"/>
          <w:b/>
          <w:color w:val="000000"/>
          <w:kern w:val="0"/>
          <w:sz w:val="24"/>
          <w:szCs w:val="24"/>
        </w:rPr>
      </w:pPr>
      <w:r w:rsidRPr="000419D5">
        <w:rPr>
          <w:rFonts w:ascii="宋体" w:eastAsia="宋体" w:hAnsi="宋体" w:cs="宋体" w:hint="eastAsia"/>
          <w:color w:val="000000"/>
          <w:sz w:val="24"/>
          <w:szCs w:val="24"/>
        </w:rPr>
        <w:t>项目完成验收合格后按实际用量支付金额费用</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pPr>
        <w:widowControl/>
        <w:shd w:val="clear" w:color="auto" w:fill="FFFFFF"/>
        <w:overflowPunct w:val="0"/>
        <w:spacing w:line="420" w:lineRule="exact"/>
        <w:ind w:firstLineChars="196" w:firstLine="470"/>
        <w:jc w:val="center"/>
        <w:outlineLvl w:val="2"/>
        <w:rPr>
          <w:rFonts w:ascii="仿宋" w:eastAsia="仿宋" w:hAnsi="仿宋" w:cs="Times New Roman"/>
          <w:b/>
          <w:color w:val="FF0000"/>
          <w:kern w:val="0"/>
          <w:sz w:val="24"/>
          <w:szCs w:val="24"/>
        </w:rPr>
      </w:pPr>
      <w:r w:rsidRPr="000419D5">
        <w:rPr>
          <w:rFonts w:ascii="仿宋" w:eastAsia="仿宋" w:hAnsi="仿宋" w:cs="Times New Roman" w:hint="eastAsia"/>
          <w:color w:val="000000"/>
          <w:kern w:val="0"/>
          <w:sz w:val="24"/>
          <w:szCs w:val="24"/>
        </w:rPr>
        <w:br w:type="page"/>
      </w:r>
      <w:r w:rsidRPr="000419D5">
        <w:rPr>
          <w:rFonts w:ascii="宋体" w:eastAsia="宋体" w:hAnsi="宋体" w:cs="宋体" w:hint="eastAsia"/>
          <w:b/>
          <w:bCs/>
          <w:color w:val="000000"/>
          <w:sz w:val="24"/>
          <w:szCs w:val="24"/>
        </w:rPr>
        <w:t>第四章</w:t>
      </w:r>
      <w:r w:rsidRPr="000419D5">
        <w:rPr>
          <w:rFonts w:ascii="仿宋" w:eastAsia="仿宋" w:hAnsi="仿宋" w:cs="Times New Roman" w:hint="eastAsia"/>
          <w:b/>
          <w:bCs/>
          <w:color w:val="000000"/>
          <w:sz w:val="24"/>
          <w:szCs w:val="24"/>
        </w:rPr>
        <w:t xml:space="preserve"> </w:t>
      </w:r>
      <w:r w:rsidRPr="000419D5">
        <w:rPr>
          <w:rFonts w:ascii="宋体" w:eastAsia="宋体" w:hAnsi="宋体" w:cs="宋体" w:hint="eastAsia"/>
          <w:b/>
          <w:bCs/>
          <w:color w:val="000000"/>
          <w:sz w:val="24"/>
          <w:szCs w:val="24"/>
        </w:rPr>
        <w:t>报价文件格式</w:t>
      </w:r>
    </w:p>
    <w:p w:rsidR="00E97068" w:rsidRPr="000419D5" w:rsidRDefault="00E97068">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E97068" w:rsidRPr="000419D5" w:rsidRDefault="00362C5A">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一</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报价一览表格式</w:t>
      </w:r>
    </w:p>
    <w:p w:rsidR="00E97068" w:rsidRPr="000419D5" w:rsidRDefault="00E97068">
      <w:pPr>
        <w:shd w:val="clear" w:color="auto" w:fill="FFFFFF"/>
        <w:overflowPunct w:val="0"/>
        <w:rPr>
          <w:rFonts w:ascii="仿宋" w:eastAsia="仿宋" w:hAnsi="仿宋" w:cs="Times New Roman"/>
          <w:color w:val="000000"/>
          <w:sz w:val="24"/>
          <w:szCs w:val="24"/>
        </w:rPr>
      </w:pPr>
    </w:p>
    <w:p w:rsidR="00E97068" w:rsidRPr="000419D5" w:rsidRDefault="00362C5A">
      <w:pPr>
        <w:widowControl/>
        <w:shd w:val="clear" w:color="auto" w:fill="FFFFFF"/>
        <w:overflowPunct w:val="0"/>
        <w:autoSpaceDE w:val="0"/>
        <w:autoSpaceDN w:val="0"/>
        <w:adjustRightInd w:val="0"/>
        <w:spacing w:line="360" w:lineRule="auto"/>
        <w:jc w:val="center"/>
        <w:rPr>
          <w:rFonts w:ascii="仿宋" w:eastAsia="仿宋" w:hAnsi="仿宋" w:cs="Times New Roman"/>
          <w:bCs/>
          <w:color w:val="000000"/>
          <w:kern w:val="0"/>
          <w:sz w:val="24"/>
          <w:szCs w:val="24"/>
        </w:rPr>
      </w:pPr>
      <w:r w:rsidRPr="000419D5">
        <w:rPr>
          <w:rFonts w:ascii="宋体" w:eastAsia="宋体" w:hAnsi="宋体" w:cs="宋体" w:hint="eastAsia"/>
          <w:bCs/>
          <w:color w:val="000000"/>
          <w:kern w:val="0"/>
          <w:sz w:val="24"/>
          <w:szCs w:val="24"/>
        </w:rPr>
        <w:t>报</w:t>
      </w:r>
      <w:r w:rsidRPr="000419D5">
        <w:rPr>
          <w:rFonts w:ascii="仿宋" w:eastAsia="仿宋" w:hAnsi="仿宋" w:cs="Times New Roman"/>
          <w:bCs/>
          <w:color w:val="000000"/>
          <w:kern w:val="0"/>
          <w:sz w:val="24"/>
          <w:szCs w:val="24"/>
        </w:rPr>
        <w:t xml:space="preserve"> </w:t>
      </w:r>
      <w:r w:rsidRPr="000419D5">
        <w:rPr>
          <w:rFonts w:ascii="宋体" w:eastAsia="宋体" w:hAnsi="宋体" w:cs="宋体" w:hint="eastAsia"/>
          <w:bCs/>
          <w:color w:val="000000"/>
          <w:kern w:val="0"/>
          <w:sz w:val="24"/>
          <w:szCs w:val="24"/>
        </w:rPr>
        <w:t>价</w:t>
      </w:r>
      <w:r w:rsidRPr="000419D5">
        <w:rPr>
          <w:rFonts w:ascii="仿宋" w:eastAsia="仿宋" w:hAnsi="仿宋" w:cs="Times New Roman"/>
          <w:bCs/>
          <w:color w:val="000000"/>
          <w:kern w:val="0"/>
          <w:sz w:val="24"/>
          <w:szCs w:val="24"/>
        </w:rPr>
        <w:t xml:space="preserve"> </w:t>
      </w:r>
      <w:r w:rsidRPr="000419D5">
        <w:rPr>
          <w:rFonts w:ascii="宋体" w:eastAsia="宋体" w:hAnsi="宋体" w:cs="宋体" w:hint="eastAsia"/>
          <w:bCs/>
          <w:color w:val="000000"/>
          <w:kern w:val="0"/>
          <w:sz w:val="24"/>
          <w:szCs w:val="24"/>
        </w:rPr>
        <w:t>一览</w:t>
      </w:r>
      <w:r w:rsidRPr="000419D5">
        <w:rPr>
          <w:rFonts w:ascii="仿宋" w:eastAsia="仿宋" w:hAnsi="仿宋" w:cs="Times New Roman"/>
          <w:bCs/>
          <w:color w:val="000000"/>
          <w:kern w:val="0"/>
          <w:sz w:val="24"/>
          <w:szCs w:val="24"/>
        </w:rPr>
        <w:t xml:space="preserve"> </w:t>
      </w:r>
      <w:r w:rsidRPr="000419D5">
        <w:rPr>
          <w:rFonts w:ascii="宋体" w:eastAsia="宋体" w:hAnsi="宋体" w:cs="宋体" w:hint="eastAsia"/>
          <w:bCs/>
          <w:color w:val="000000"/>
          <w:kern w:val="0"/>
          <w:sz w:val="24"/>
          <w:szCs w:val="24"/>
        </w:rPr>
        <w:t>表</w:t>
      </w:r>
    </w:p>
    <w:p w:rsidR="00E97068" w:rsidRPr="000419D5" w:rsidRDefault="00362C5A">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
          <w:bCs/>
          <w:color w:val="000000"/>
          <w:kern w:val="0"/>
          <w:sz w:val="24"/>
          <w:szCs w:val="24"/>
          <w:u w:val="single"/>
        </w:rPr>
      </w:pPr>
      <w:r w:rsidRPr="000419D5">
        <w:rPr>
          <w:rFonts w:ascii="宋体" w:eastAsia="宋体" w:hAnsi="宋体" w:cs="宋体" w:hint="eastAsia"/>
          <w:bCs/>
          <w:color w:val="000000"/>
          <w:kern w:val="0"/>
          <w:sz w:val="24"/>
          <w:szCs w:val="24"/>
        </w:rPr>
        <w:t>项目名称</w:t>
      </w:r>
      <w:r w:rsidRPr="000419D5">
        <w:rPr>
          <w:rFonts w:ascii="Malgun Gothic Semilight" w:eastAsia="Malgun Gothic Semilight" w:hAnsi="Malgun Gothic Semilight" w:cs="Malgun Gothic Semilight" w:hint="eastAsia"/>
          <w:bCs/>
          <w:color w:val="000000"/>
          <w:kern w:val="0"/>
          <w:sz w:val="24"/>
          <w:szCs w:val="24"/>
        </w:rPr>
        <w:t>：</w:t>
      </w:r>
      <w:r w:rsidRPr="000419D5">
        <w:rPr>
          <w:rFonts w:ascii="宋体" w:eastAsia="宋体" w:hAnsi="宋体" w:cs="宋体" w:hint="eastAsia"/>
          <w:b/>
          <w:bCs/>
          <w:color w:val="000000"/>
          <w:kern w:val="0"/>
          <w:sz w:val="24"/>
          <w:szCs w:val="24"/>
          <w:u w:val="single"/>
        </w:rPr>
        <w:t>创业学院陶艺工程训练项目</w:t>
      </w:r>
    </w:p>
    <w:p w:rsidR="00E97068" w:rsidRPr="000419D5" w:rsidRDefault="00362C5A">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Cs/>
          <w:kern w:val="0"/>
          <w:sz w:val="24"/>
          <w:szCs w:val="24"/>
          <w:u w:val="single"/>
        </w:rPr>
      </w:pPr>
      <w:r w:rsidRPr="000419D5">
        <w:rPr>
          <w:rFonts w:ascii="宋体" w:eastAsia="宋体" w:hAnsi="宋体" w:cs="宋体" w:hint="eastAsia"/>
          <w:bCs/>
          <w:color w:val="000000"/>
          <w:kern w:val="0"/>
          <w:sz w:val="24"/>
          <w:szCs w:val="24"/>
        </w:rPr>
        <w:t>项目编号</w:t>
      </w:r>
      <w:r w:rsidRPr="000419D5">
        <w:rPr>
          <w:rFonts w:ascii="Malgun Gothic Semilight" w:eastAsia="Malgun Gothic Semilight" w:hAnsi="Malgun Gothic Semilight" w:cs="Malgun Gothic Semilight" w:hint="eastAsia"/>
          <w:bCs/>
          <w:color w:val="000000"/>
          <w:kern w:val="0"/>
          <w:sz w:val="24"/>
          <w:szCs w:val="24"/>
        </w:rPr>
        <w:t>：</w:t>
      </w:r>
      <w:r w:rsidRPr="000419D5">
        <w:rPr>
          <w:rFonts w:ascii="宋体" w:eastAsia="宋体" w:hAnsi="宋体" w:cs="宋体" w:hint="eastAsia"/>
          <w:b/>
          <w:color w:val="000000"/>
          <w:kern w:val="0"/>
          <w:sz w:val="24"/>
          <w:szCs w:val="24"/>
          <w:u w:val="single"/>
        </w:rPr>
        <w:t>衢院询</w:t>
      </w:r>
      <w:r w:rsidRPr="000419D5">
        <w:rPr>
          <w:rFonts w:ascii="Malgun Gothic Semilight" w:eastAsia="Malgun Gothic Semilight" w:hAnsi="Malgun Gothic Semilight" w:cs="Malgun Gothic Semilight" w:hint="eastAsia"/>
          <w:b/>
          <w:color w:val="000000"/>
          <w:kern w:val="0"/>
          <w:sz w:val="24"/>
          <w:szCs w:val="24"/>
          <w:u w:val="single"/>
        </w:rPr>
        <w:t>：</w:t>
      </w:r>
      <w:r w:rsidRPr="000419D5">
        <w:rPr>
          <w:rFonts w:ascii="仿宋" w:eastAsia="仿宋" w:hAnsi="仿宋" w:cs="Times New Roman" w:hint="eastAsia"/>
          <w:b/>
          <w:color w:val="000000"/>
          <w:kern w:val="0"/>
          <w:sz w:val="24"/>
          <w:szCs w:val="24"/>
          <w:u w:val="single"/>
        </w:rPr>
        <w:t>2020-1</w:t>
      </w:r>
      <w:r w:rsidRPr="000419D5">
        <w:rPr>
          <w:rFonts w:ascii="仿宋" w:eastAsia="仿宋" w:hAnsi="仿宋" w:cs="Times New Roman"/>
          <w:b/>
          <w:color w:val="000000"/>
          <w:kern w:val="0"/>
          <w:sz w:val="24"/>
          <w:szCs w:val="24"/>
          <w:u w:val="single"/>
        </w:rPr>
        <w:t>2</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E97068" w:rsidRPr="000419D5">
        <w:trPr>
          <w:jc w:val="center"/>
        </w:trPr>
        <w:tc>
          <w:tcPr>
            <w:tcW w:w="1930" w:type="dxa"/>
            <w:noWrap/>
            <w:vAlign w:val="center"/>
          </w:tcPr>
          <w:p w:rsidR="00E97068" w:rsidRPr="000419D5" w:rsidRDefault="00362C5A">
            <w:pPr>
              <w:shd w:val="clear" w:color="auto" w:fill="FFFFFF"/>
              <w:overflowPunct w:val="0"/>
              <w:spacing w:line="360" w:lineRule="auto"/>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名</w:t>
            </w:r>
            <w:r w:rsidRPr="000419D5">
              <w:rPr>
                <w:rFonts w:ascii="仿宋" w:eastAsia="仿宋" w:hAnsi="仿宋" w:cs="Times New Roman" w:hint="eastAsia"/>
                <w:bCs/>
                <w:color w:val="000000"/>
                <w:sz w:val="24"/>
                <w:szCs w:val="24"/>
              </w:rPr>
              <w:t xml:space="preserve">  </w:t>
            </w:r>
            <w:r w:rsidRPr="000419D5">
              <w:rPr>
                <w:rFonts w:ascii="宋体" w:eastAsia="宋体" w:hAnsi="宋体" w:cs="宋体" w:hint="eastAsia"/>
                <w:bCs/>
                <w:color w:val="000000"/>
                <w:sz w:val="24"/>
                <w:szCs w:val="24"/>
              </w:rPr>
              <w:t>称</w:t>
            </w:r>
          </w:p>
        </w:tc>
        <w:tc>
          <w:tcPr>
            <w:tcW w:w="1845" w:type="dxa"/>
            <w:noWrap/>
            <w:vAlign w:val="center"/>
          </w:tcPr>
          <w:p w:rsidR="00E97068" w:rsidRPr="000419D5" w:rsidRDefault="00362C5A">
            <w:pPr>
              <w:shd w:val="clear" w:color="auto" w:fill="FFFFFF"/>
              <w:overflowPunct w:val="0"/>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品牌规格</w:t>
            </w:r>
          </w:p>
        </w:tc>
        <w:tc>
          <w:tcPr>
            <w:tcW w:w="1449" w:type="dxa"/>
            <w:noWrap/>
            <w:vAlign w:val="center"/>
          </w:tcPr>
          <w:p w:rsidR="00E97068" w:rsidRPr="000419D5" w:rsidRDefault="00362C5A">
            <w:pPr>
              <w:shd w:val="clear" w:color="auto" w:fill="FFFFFF"/>
              <w:overflowPunct w:val="0"/>
              <w:spacing w:line="360" w:lineRule="auto"/>
              <w:jc w:val="center"/>
              <w:rPr>
                <w:rFonts w:ascii="仿宋" w:eastAsia="仿宋" w:hAnsi="仿宋" w:cs="Times New Roman"/>
                <w:color w:val="000000"/>
                <w:sz w:val="24"/>
                <w:szCs w:val="24"/>
              </w:rPr>
            </w:pPr>
            <w:r w:rsidRPr="000419D5">
              <w:rPr>
                <w:rFonts w:ascii="宋体" w:eastAsia="宋体" w:hAnsi="宋体" w:cs="宋体" w:hint="eastAsia"/>
                <w:bCs/>
                <w:color w:val="000000"/>
                <w:sz w:val="24"/>
                <w:szCs w:val="24"/>
              </w:rPr>
              <w:t>产地</w:t>
            </w:r>
          </w:p>
        </w:tc>
        <w:tc>
          <w:tcPr>
            <w:tcW w:w="1530" w:type="dxa"/>
            <w:noWrap/>
            <w:vAlign w:val="center"/>
          </w:tcPr>
          <w:p w:rsidR="00E97068" w:rsidRPr="000419D5" w:rsidRDefault="00362C5A">
            <w:pPr>
              <w:shd w:val="clear" w:color="auto" w:fill="FFFFFF"/>
              <w:overflowPunct w:val="0"/>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单位</w:t>
            </w:r>
          </w:p>
        </w:tc>
        <w:tc>
          <w:tcPr>
            <w:tcW w:w="1559" w:type="dxa"/>
            <w:noWrap/>
            <w:vAlign w:val="center"/>
          </w:tcPr>
          <w:p w:rsidR="00E97068" w:rsidRPr="000419D5" w:rsidRDefault="00362C5A">
            <w:pPr>
              <w:shd w:val="clear" w:color="auto" w:fill="FFFFFF"/>
              <w:overflowPunct w:val="0"/>
              <w:jc w:val="center"/>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单价</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元</w:t>
            </w:r>
            <w:r w:rsidRPr="000419D5">
              <w:rPr>
                <w:rFonts w:ascii="Malgun Gothic Semilight" w:eastAsia="Malgun Gothic Semilight" w:hAnsi="Malgun Gothic Semilight" w:cs="Malgun Gothic Semilight" w:hint="eastAsia"/>
                <w:bCs/>
                <w:color w:val="000000"/>
                <w:sz w:val="24"/>
                <w:szCs w:val="24"/>
              </w:rPr>
              <w:t>）</w:t>
            </w:r>
          </w:p>
        </w:tc>
        <w:tc>
          <w:tcPr>
            <w:tcW w:w="1134" w:type="dxa"/>
            <w:noWrap/>
            <w:vAlign w:val="center"/>
          </w:tcPr>
          <w:p w:rsidR="00E97068" w:rsidRPr="000419D5" w:rsidRDefault="00362C5A">
            <w:pPr>
              <w:shd w:val="clear" w:color="auto" w:fill="FFFFFF"/>
              <w:overflowPunct w:val="0"/>
              <w:jc w:val="center"/>
              <w:rPr>
                <w:rFonts w:ascii="仿宋" w:eastAsia="仿宋" w:hAnsi="仿宋" w:cs="Times New Roman"/>
                <w:bCs/>
                <w:color w:val="000000"/>
                <w:sz w:val="24"/>
                <w:szCs w:val="24"/>
              </w:rPr>
            </w:pPr>
            <w:r w:rsidRPr="000419D5">
              <w:rPr>
                <w:rFonts w:ascii="宋体" w:eastAsia="宋体" w:hAnsi="宋体" w:cs="宋体" w:hint="eastAsia"/>
                <w:bCs/>
                <w:color w:val="000000"/>
                <w:kern w:val="0"/>
                <w:sz w:val="24"/>
                <w:szCs w:val="24"/>
              </w:rPr>
              <w:t>质保期</w:t>
            </w:r>
          </w:p>
        </w:tc>
      </w:tr>
      <w:tr w:rsidR="00E97068" w:rsidRPr="000419D5">
        <w:trPr>
          <w:trHeight w:val="435"/>
          <w:jc w:val="center"/>
        </w:trPr>
        <w:tc>
          <w:tcPr>
            <w:tcW w:w="1930" w:type="dxa"/>
            <w:noWrap/>
            <w:vAlign w:val="center"/>
          </w:tcPr>
          <w:p w:rsidR="00E97068" w:rsidRPr="000419D5" w:rsidRDefault="00E97068">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E97068" w:rsidRPr="000419D5" w:rsidRDefault="00E97068">
            <w:pPr>
              <w:widowControl/>
              <w:snapToGrid w:val="0"/>
              <w:ind w:right="62"/>
              <w:jc w:val="left"/>
              <w:rPr>
                <w:rFonts w:ascii="仿宋" w:eastAsia="仿宋" w:hAnsi="仿宋" w:cs="Times New Roman"/>
                <w:b/>
                <w:bCs/>
                <w:color w:val="000000"/>
                <w:sz w:val="24"/>
                <w:szCs w:val="24"/>
              </w:rPr>
            </w:pPr>
          </w:p>
        </w:tc>
        <w:tc>
          <w:tcPr>
            <w:tcW w:w="1449" w:type="dxa"/>
            <w:noWrap/>
            <w:vAlign w:val="center"/>
          </w:tcPr>
          <w:p w:rsidR="00E97068" w:rsidRPr="000419D5" w:rsidRDefault="00E97068">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E97068" w:rsidRPr="000419D5" w:rsidRDefault="00E97068">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E97068" w:rsidRPr="000419D5" w:rsidRDefault="00E97068">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E97068" w:rsidRPr="000419D5" w:rsidRDefault="00E97068">
            <w:pPr>
              <w:shd w:val="clear" w:color="auto" w:fill="FFFFFF"/>
              <w:overflowPunct w:val="0"/>
              <w:spacing w:line="360" w:lineRule="auto"/>
              <w:jc w:val="center"/>
              <w:rPr>
                <w:rFonts w:ascii="仿宋" w:eastAsia="仿宋" w:hAnsi="仿宋" w:cs="Times New Roman"/>
                <w:bCs/>
                <w:color w:val="000000"/>
                <w:sz w:val="24"/>
                <w:szCs w:val="24"/>
              </w:rPr>
            </w:pPr>
          </w:p>
        </w:tc>
      </w:tr>
      <w:tr w:rsidR="00E97068" w:rsidRPr="000419D5">
        <w:trPr>
          <w:trHeight w:val="435"/>
          <w:jc w:val="center"/>
        </w:trPr>
        <w:tc>
          <w:tcPr>
            <w:tcW w:w="1930" w:type="dxa"/>
            <w:noWrap/>
            <w:vAlign w:val="center"/>
          </w:tcPr>
          <w:p w:rsidR="00E97068" w:rsidRPr="000419D5" w:rsidRDefault="00E97068">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E97068" w:rsidRPr="000419D5" w:rsidRDefault="00E97068">
            <w:pPr>
              <w:widowControl/>
              <w:snapToGrid w:val="0"/>
              <w:ind w:right="62"/>
              <w:jc w:val="left"/>
              <w:rPr>
                <w:rFonts w:ascii="仿宋" w:eastAsia="仿宋" w:hAnsi="仿宋" w:cs="Times New Roman"/>
                <w:sz w:val="24"/>
                <w:szCs w:val="24"/>
              </w:rPr>
            </w:pPr>
          </w:p>
        </w:tc>
        <w:tc>
          <w:tcPr>
            <w:tcW w:w="1449" w:type="dxa"/>
            <w:noWrap/>
            <w:vAlign w:val="center"/>
          </w:tcPr>
          <w:p w:rsidR="00E97068" w:rsidRPr="000419D5" w:rsidRDefault="00E97068">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E97068" w:rsidRPr="000419D5" w:rsidRDefault="00E97068">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E97068" w:rsidRPr="000419D5" w:rsidRDefault="00E97068">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E97068" w:rsidRPr="000419D5" w:rsidRDefault="00E97068">
            <w:pPr>
              <w:shd w:val="clear" w:color="auto" w:fill="FFFFFF"/>
              <w:overflowPunct w:val="0"/>
              <w:spacing w:line="360" w:lineRule="auto"/>
              <w:jc w:val="center"/>
              <w:rPr>
                <w:rFonts w:ascii="仿宋" w:eastAsia="仿宋" w:hAnsi="仿宋" w:cs="Times New Roman"/>
                <w:bCs/>
                <w:color w:val="000000"/>
                <w:sz w:val="24"/>
                <w:szCs w:val="24"/>
              </w:rPr>
            </w:pPr>
          </w:p>
        </w:tc>
      </w:tr>
      <w:tr w:rsidR="00E97068" w:rsidRPr="000419D5">
        <w:trPr>
          <w:trHeight w:val="435"/>
          <w:jc w:val="center"/>
        </w:trPr>
        <w:tc>
          <w:tcPr>
            <w:tcW w:w="3775" w:type="dxa"/>
            <w:gridSpan w:val="2"/>
            <w:noWrap/>
            <w:vAlign w:val="center"/>
          </w:tcPr>
          <w:p w:rsidR="00E97068" w:rsidRPr="000419D5" w:rsidRDefault="00362C5A">
            <w:pPr>
              <w:shd w:val="clear" w:color="auto" w:fill="FFFFFF"/>
              <w:overflowPunct w:val="0"/>
              <w:jc w:val="center"/>
              <w:rPr>
                <w:rFonts w:ascii="仿宋" w:eastAsia="仿宋" w:hAnsi="仿宋" w:cs="Times New Roman"/>
                <w:color w:val="000000"/>
                <w:sz w:val="24"/>
                <w:szCs w:val="24"/>
              </w:rPr>
            </w:pPr>
            <w:r w:rsidRPr="000419D5">
              <w:rPr>
                <w:rFonts w:ascii="宋体" w:eastAsia="宋体" w:hAnsi="宋体" w:cs="宋体" w:hint="eastAsia"/>
                <w:color w:val="000000"/>
                <w:sz w:val="24"/>
                <w:szCs w:val="24"/>
              </w:rPr>
              <w:t>合计</w:t>
            </w:r>
            <w:r w:rsidRPr="000419D5">
              <w:rPr>
                <w:rFonts w:ascii="仿宋" w:eastAsia="仿宋" w:hAnsi="仿宋" w:cs="Times New Roman" w:hint="eastAsia"/>
                <w:b/>
                <w:bCs/>
                <w:color w:val="000000"/>
                <w:sz w:val="24"/>
                <w:szCs w:val="24"/>
              </w:rPr>
              <w:t>（</w:t>
            </w:r>
            <w:r w:rsidRPr="000419D5">
              <w:rPr>
                <w:rFonts w:ascii="宋体" w:eastAsia="宋体" w:hAnsi="宋体" w:cs="宋体" w:hint="eastAsia"/>
                <w:b/>
                <w:bCs/>
                <w:color w:val="000000"/>
                <w:sz w:val="24"/>
                <w:szCs w:val="24"/>
              </w:rPr>
              <w:t>大写</w:t>
            </w:r>
            <w:r w:rsidRPr="000419D5">
              <w:rPr>
                <w:rFonts w:ascii="Malgun Gothic Semilight" w:eastAsia="Malgun Gothic Semilight" w:hAnsi="Malgun Gothic Semilight" w:cs="Malgun Gothic Semilight" w:hint="eastAsia"/>
                <w:b/>
                <w:bCs/>
                <w:color w:val="000000"/>
                <w:sz w:val="24"/>
                <w:szCs w:val="24"/>
              </w:rPr>
              <w:t>）</w:t>
            </w:r>
          </w:p>
        </w:tc>
        <w:tc>
          <w:tcPr>
            <w:tcW w:w="5672" w:type="dxa"/>
            <w:gridSpan w:val="4"/>
            <w:noWrap/>
            <w:vAlign w:val="center"/>
          </w:tcPr>
          <w:p w:rsidR="00E97068" w:rsidRPr="000419D5" w:rsidRDefault="00E97068">
            <w:pPr>
              <w:shd w:val="clear" w:color="auto" w:fill="FFFFFF"/>
              <w:overflowPunct w:val="0"/>
              <w:spacing w:line="360" w:lineRule="auto"/>
              <w:jc w:val="center"/>
              <w:rPr>
                <w:rFonts w:ascii="仿宋" w:eastAsia="仿宋" w:hAnsi="仿宋" w:cs="Times New Roman"/>
                <w:bCs/>
                <w:color w:val="000000"/>
                <w:sz w:val="24"/>
                <w:szCs w:val="24"/>
              </w:rPr>
            </w:pPr>
          </w:p>
        </w:tc>
      </w:tr>
    </w:tbl>
    <w:p w:rsidR="00E97068" w:rsidRPr="000419D5" w:rsidRDefault="00E97068">
      <w:pPr>
        <w:shd w:val="clear" w:color="auto" w:fill="FFFFFF"/>
        <w:overflowPunct w:val="0"/>
        <w:spacing w:line="360" w:lineRule="auto"/>
        <w:rPr>
          <w:rFonts w:ascii="仿宋" w:eastAsia="仿宋" w:hAnsi="仿宋" w:cs="Times New Roman"/>
          <w:color w:val="000000"/>
          <w:sz w:val="24"/>
          <w:szCs w:val="24"/>
        </w:rPr>
      </w:pPr>
    </w:p>
    <w:p w:rsidR="00E97068" w:rsidRPr="000419D5" w:rsidRDefault="00362C5A">
      <w:pPr>
        <w:shd w:val="clear" w:color="auto" w:fill="FFFFFF"/>
        <w:overflowPunct w:val="0"/>
        <w:spacing w:line="360" w:lineRule="auto"/>
        <w:rPr>
          <w:rFonts w:ascii="仿宋" w:eastAsia="仿宋" w:hAnsi="仿宋" w:cs="Times New Roman"/>
          <w:color w:val="000000"/>
          <w:sz w:val="24"/>
          <w:szCs w:val="24"/>
          <w:u w:val="single"/>
        </w:rPr>
      </w:pPr>
      <w:r w:rsidRPr="000419D5">
        <w:rPr>
          <w:rFonts w:ascii="宋体" w:eastAsia="宋体" w:hAnsi="宋体" w:cs="宋体" w:hint="eastAsia"/>
          <w:color w:val="000000"/>
          <w:sz w:val="24"/>
          <w:szCs w:val="24"/>
        </w:rPr>
        <w:t>报价人名称</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盖章</w:t>
      </w:r>
      <w:r w:rsidRPr="000419D5">
        <w:rPr>
          <w:rFonts w:ascii="Malgun Gothic Semilight" w:eastAsia="Malgun Gothic Semilight" w:hAnsi="Malgun Gothic Semilight" w:cs="Malgun Gothic Semilight" w:hint="eastAsia"/>
          <w:color w:val="000000"/>
          <w:sz w:val="24"/>
          <w:szCs w:val="24"/>
        </w:rPr>
        <w:t>）：</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日</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期</w:t>
      </w:r>
      <w:r w:rsidRPr="000419D5">
        <w:rPr>
          <w:rFonts w:ascii="仿宋" w:eastAsia="仿宋" w:hAnsi="仿宋" w:cs="Times New Roman" w:hint="eastAsia"/>
          <w:color w:val="000000"/>
          <w:sz w:val="24"/>
          <w:szCs w:val="24"/>
        </w:rPr>
        <w:t xml:space="preserve">: </w:t>
      </w:r>
    </w:p>
    <w:p w:rsidR="00E97068" w:rsidRPr="000419D5" w:rsidRDefault="00362C5A">
      <w:pPr>
        <w:shd w:val="clear" w:color="auto" w:fill="FFFFFF"/>
        <w:overflowPunct w:val="0"/>
        <w:spacing w:line="360" w:lineRule="auto"/>
        <w:rPr>
          <w:rFonts w:ascii="仿宋" w:eastAsia="仿宋" w:hAnsi="仿宋" w:cs="Times New Roman"/>
          <w:color w:val="000000"/>
          <w:sz w:val="24"/>
          <w:szCs w:val="24"/>
          <w:u w:val="single"/>
        </w:rPr>
      </w:pPr>
      <w:r w:rsidRPr="000419D5">
        <w:rPr>
          <w:rFonts w:ascii="宋体" w:eastAsia="宋体" w:hAnsi="宋体" w:cs="宋体" w:hint="eastAsia"/>
          <w:color w:val="000000"/>
          <w:sz w:val="24"/>
          <w:szCs w:val="24"/>
        </w:rPr>
        <w:t>报价人代表签名</w:t>
      </w:r>
      <w:r w:rsidRPr="000419D5">
        <w:rPr>
          <w:rFonts w:ascii="Malgun Gothic Semilight" w:eastAsia="Malgun Gothic Semilight" w:hAnsi="Malgun Gothic Semilight" w:cs="Malgun Gothic Semilight" w:hint="eastAsia"/>
          <w:color w:val="000000"/>
          <w:sz w:val="24"/>
          <w:szCs w:val="24"/>
        </w:rPr>
        <w:t>：</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职</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务</w:t>
      </w:r>
      <w:r w:rsidRPr="000419D5">
        <w:rPr>
          <w:rFonts w:ascii="仿宋" w:eastAsia="仿宋" w:hAnsi="仿宋" w:cs="Times New Roman" w:hint="eastAsia"/>
          <w:color w:val="000000"/>
          <w:sz w:val="24"/>
          <w:szCs w:val="24"/>
        </w:rPr>
        <w:t xml:space="preserve">: </w:t>
      </w:r>
    </w:p>
    <w:p w:rsidR="00E97068" w:rsidRPr="000419D5" w:rsidRDefault="00362C5A">
      <w:pPr>
        <w:shd w:val="clear" w:color="auto" w:fill="FFFFFF"/>
        <w:overflowPunct w:val="0"/>
        <w:spacing w:line="360" w:lineRule="auto"/>
        <w:rPr>
          <w:rFonts w:ascii="仿宋" w:eastAsia="仿宋" w:hAnsi="仿宋" w:cs="Times New Roman"/>
          <w:b/>
          <w:bCs/>
          <w:color w:val="000000"/>
          <w:sz w:val="24"/>
          <w:szCs w:val="24"/>
          <w:u w:val="single"/>
        </w:rPr>
      </w:pPr>
      <w:r w:rsidRPr="000419D5">
        <w:rPr>
          <w:rFonts w:ascii="宋体" w:eastAsia="宋体" w:hAnsi="宋体" w:cs="宋体" w:hint="eastAsia"/>
          <w:color w:val="000000"/>
          <w:sz w:val="24"/>
          <w:szCs w:val="24"/>
        </w:rPr>
        <w:t>电</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话</w:t>
      </w:r>
      <w:r w:rsidRPr="000419D5">
        <w:rPr>
          <w:rFonts w:ascii="Malgun Gothic Semilight" w:eastAsia="Malgun Gothic Semilight" w:hAnsi="Malgun Gothic Semilight" w:cs="Malgun Gothic Semilight" w:hint="eastAsia"/>
          <w:color w:val="000000"/>
          <w:sz w:val="24"/>
          <w:szCs w:val="24"/>
        </w:rPr>
        <w:t>：</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传</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真</w:t>
      </w:r>
      <w:r w:rsidRPr="000419D5">
        <w:rPr>
          <w:rFonts w:ascii="Malgun Gothic Semilight" w:eastAsia="Malgun Gothic Semilight" w:hAnsi="Malgun Gothic Semilight" w:cs="Malgun Gothic Semilight" w:hint="eastAsia"/>
          <w:color w:val="000000"/>
          <w:sz w:val="24"/>
          <w:szCs w:val="24"/>
        </w:rPr>
        <w:t>：</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手</w:t>
      </w:r>
      <w:r w:rsidRPr="000419D5">
        <w:rPr>
          <w:rFonts w:ascii="仿宋" w:eastAsia="仿宋" w:hAnsi="仿宋" w:cs="Times New Roman" w:hint="eastAsia"/>
          <w:color w:val="000000"/>
          <w:sz w:val="24"/>
          <w:szCs w:val="24"/>
        </w:rPr>
        <w:t xml:space="preserve">  </w:t>
      </w:r>
      <w:r w:rsidRPr="000419D5">
        <w:rPr>
          <w:rFonts w:ascii="宋体" w:eastAsia="宋体" w:hAnsi="宋体" w:cs="宋体" w:hint="eastAsia"/>
          <w:color w:val="000000"/>
          <w:sz w:val="24"/>
          <w:szCs w:val="24"/>
        </w:rPr>
        <w:t>机</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pPr>
        <w:widowControl/>
        <w:shd w:val="clear" w:color="auto" w:fill="FFFFFF"/>
        <w:overflowPunct w:val="0"/>
        <w:autoSpaceDE w:val="0"/>
        <w:autoSpaceDN w:val="0"/>
        <w:adjustRightInd w:val="0"/>
        <w:spacing w:line="600" w:lineRule="exact"/>
        <w:jc w:val="left"/>
        <w:rPr>
          <w:rFonts w:ascii="仿宋" w:eastAsia="仿宋" w:hAnsi="仿宋" w:cs="Times New Roman"/>
          <w:b/>
          <w:bCs/>
          <w:color w:val="000000"/>
          <w:kern w:val="0"/>
          <w:sz w:val="24"/>
          <w:szCs w:val="24"/>
        </w:rPr>
      </w:pPr>
      <w:r w:rsidRPr="000419D5">
        <w:rPr>
          <w:rFonts w:ascii="宋体" w:eastAsia="宋体" w:hAnsi="宋体" w:cs="宋体" w:hint="eastAsia"/>
          <w:b/>
          <w:bCs/>
          <w:color w:val="000000"/>
          <w:kern w:val="0"/>
          <w:sz w:val="24"/>
          <w:szCs w:val="24"/>
        </w:rPr>
        <w:t>备注</w:t>
      </w:r>
      <w:r w:rsidRPr="000419D5">
        <w:rPr>
          <w:rFonts w:ascii="Malgun Gothic Semilight" w:eastAsia="Malgun Gothic Semilight" w:hAnsi="Malgun Gothic Semilight" w:cs="Malgun Gothic Semilight" w:hint="eastAsia"/>
          <w:b/>
          <w:bCs/>
          <w:color w:val="000000"/>
          <w:kern w:val="0"/>
          <w:sz w:val="24"/>
          <w:szCs w:val="24"/>
        </w:rPr>
        <w:t>：</w:t>
      </w:r>
    </w:p>
    <w:p w:rsidR="00E97068" w:rsidRPr="000419D5" w:rsidRDefault="00362C5A">
      <w:pPr>
        <w:widowControl/>
        <w:shd w:val="clear" w:color="auto" w:fill="FFFFFF"/>
        <w:overflowPunct w:val="0"/>
        <w:spacing w:line="440" w:lineRule="exact"/>
        <w:ind w:firstLineChars="200" w:firstLine="480"/>
        <w:rPr>
          <w:rFonts w:ascii="仿宋" w:eastAsia="仿宋" w:hAnsi="仿宋" w:cs="Times New Roman"/>
          <w:color w:val="000000"/>
          <w:sz w:val="24"/>
          <w:szCs w:val="24"/>
        </w:rPr>
      </w:pPr>
      <w:r w:rsidRPr="000419D5">
        <w:rPr>
          <w:rFonts w:ascii="仿宋" w:eastAsia="仿宋" w:hAnsi="仿宋" w:cs="Times New Roman" w:hint="eastAsia"/>
          <w:color w:val="000000"/>
          <w:sz w:val="24"/>
          <w:szCs w:val="24"/>
        </w:rPr>
        <w:t>1.</w:t>
      </w:r>
      <w:r w:rsidRPr="000419D5">
        <w:rPr>
          <w:rFonts w:ascii="宋体" w:eastAsia="宋体" w:hAnsi="宋体" w:cs="宋体" w:hint="eastAsia"/>
          <w:bCs/>
          <w:color w:val="000000"/>
          <w:sz w:val="24"/>
          <w:szCs w:val="24"/>
        </w:rPr>
        <w:t>报价为报价人所能承受的一次性最终报价</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以人民币为结算币种</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包括产品</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含配件</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购置费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材料费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搬运费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人工费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运输费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安装费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税费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售后</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办证及与之相关的所有费用</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pPr>
        <w:widowControl/>
        <w:shd w:val="clear" w:color="auto" w:fill="FFFFFF"/>
        <w:overflowPunct w:val="0"/>
        <w:autoSpaceDE w:val="0"/>
        <w:autoSpaceDN w:val="0"/>
        <w:adjustRightInd w:val="0"/>
        <w:spacing w:line="600" w:lineRule="exact"/>
        <w:ind w:firstLineChars="200" w:firstLine="480"/>
        <w:jc w:val="left"/>
        <w:rPr>
          <w:rFonts w:ascii="仿宋" w:eastAsia="仿宋" w:hAnsi="仿宋" w:cs="Times New Roman"/>
          <w:b/>
          <w:bCs/>
          <w:color w:val="000000"/>
          <w:kern w:val="0"/>
          <w:sz w:val="24"/>
          <w:szCs w:val="24"/>
        </w:rPr>
      </w:pPr>
      <w:r w:rsidRPr="000419D5">
        <w:rPr>
          <w:rFonts w:ascii="仿宋" w:eastAsia="仿宋" w:hAnsi="仿宋" w:cs="Times New Roman"/>
          <w:color w:val="000000"/>
          <w:kern w:val="0"/>
          <w:sz w:val="24"/>
          <w:szCs w:val="24"/>
        </w:rPr>
        <w:t>2.</w:t>
      </w:r>
      <w:r w:rsidRPr="000419D5">
        <w:rPr>
          <w:rFonts w:ascii="宋体" w:eastAsia="宋体" w:hAnsi="宋体" w:cs="宋体" w:hint="eastAsia"/>
          <w:color w:val="000000"/>
          <w:kern w:val="0"/>
          <w:sz w:val="24"/>
          <w:szCs w:val="24"/>
        </w:rPr>
        <w:t>此表可在不改变格式的情况下自行添加行数</w:t>
      </w:r>
      <w:r w:rsidRPr="000419D5">
        <w:rPr>
          <w:rFonts w:ascii="Malgun Gothic Semilight" w:eastAsia="Malgun Gothic Semilight" w:hAnsi="Malgun Gothic Semilight" w:cs="Malgun Gothic Semilight" w:hint="eastAsia"/>
          <w:color w:val="000000"/>
          <w:kern w:val="0"/>
          <w:sz w:val="24"/>
          <w:szCs w:val="24"/>
        </w:rPr>
        <w:t>，</w:t>
      </w:r>
      <w:r w:rsidRPr="000419D5">
        <w:rPr>
          <w:rFonts w:ascii="宋体" w:eastAsia="宋体" w:hAnsi="宋体" w:cs="宋体" w:hint="eastAsia"/>
          <w:color w:val="000000"/>
          <w:kern w:val="0"/>
          <w:sz w:val="24"/>
          <w:szCs w:val="24"/>
        </w:rPr>
        <w:t>所填内容除签字部分必须打印</w:t>
      </w:r>
      <w:r w:rsidRPr="000419D5">
        <w:rPr>
          <w:rFonts w:ascii="Malgun Gothic Semilight" w:eastAsia="Malgun Gothic Semilight" w:hAnsi="Malgun Gothic Semilight" w:cs="Malgun Gothic Semilight" w:hint="eastAsia"/>
          <w:color w:val="000000"/>
          <w:kern w:val="0"/>
          <w:sz w:val="24"/>
          <w:szCs w:val="24"/>
        </w:rPr>
        <w:t>。</w:t>
      </w:r>
    </w:p>
    <w:p w:rsidR="00E97068" w:rsidRPr="000419D5" w:rsidRDefault="00362C5A">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0419D5">
        <w:rPr>
          <w:rFonts w:ascii="仿宋" w:eastAsia="仿宋" w:hAnsi="仿宋" w:cs="Times New Roman" w:hint="eastAsia"/>
          <w:color w:val="000000"/>
          <w:sz w:val="24"/>
          <w:szCs w:val="24"/>
        </w:rPr>
        <w:br w:type="page"/>
      </w:r>
      <w:r w:rsidRPr="000419D5">
        <w:rPr>
          <w:rFonts w:ascii="宋体" w:eastAsia="宋体" w:hAnsi="宋体" w:cs="宋体" w:hint="eastAsia"/>
          <w:b/>
          <w:color w:val="000000"/>
          <w:kern w:val="0"/>
          <w:sz w:val="24"/>
          <w:szCs w:val="24"/>
        </w:rPr>
        <w:t>二</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授权委托书格式</w:t>
      </w:r>
    </w:p>
    <w:p w:rsidR="00E97068" w:rsidRPr="000419D5" w:rsidRDefault="00E97068">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E97068" w:rsidRPr="000419D5" w:rsidRDefault="00362C5A">
      <w:pPr>
        <w:widowControl/>
        <w:overflowPunct w:val="0"/>
        <w:adjustRightInd w:val="0"/>
        <w:spacing w:line="360" w:lineRule="auto"/>
        <w:ind w:firstLine="420"/>
        <w:jc w:val="center"/>
        <w:rPr>
          <w:rFonts w:ascii="仿宋" w:eastAsia="仿宋" w:hAnsi="仿宋" w:cs="Times New Roman"/>
          <w:b/>
          <w:bCs/>
          <w:color w:val="000000"/>
          <w:kern w:val="0"/>
          <w:sz w:val="24"/>
          <w:szCs w:val="24"/>
          <w:lang w:val="zh-CN"/>
        </w:rPr>
      </w:pPr>
      <w:r w:rsidRPr="000419D5">
        <w:rPr>
          <w:rFonts w:ascii="宋体" w:eastAsia="宋体" w:hAnsi="宋体" w:cs="宋体" w:hint="eastAsia"/>
          <w:b/>
          <w:bCs/>
          <w:color w:val="000000"/>
          <w:kern w:val="0"/>
          <w:sz w:val="24"/>
          <w:szCs w:val="24"/>
          <w:lang w:val="zh-CN"/>
        </w:rPr>
        <w:t>法定代表人授权书</w:t>
      </w:r>
    </w:p>
    <w:p w:rsidR="00E97068" w:rsidRPr="000419D5" w:rsidRDefault="00E97068">
      <w:pPr>
        <w:widowControl/>
        <w:overflowPunct w:val="0"/>
        <w:adjustRightInd w:val="0"/>
        <w:spacing w:line="360" w:lineRule="auto"/>
        <w:ind w:firstLine="420"/>
        <w:jc w:val="left"/>
        <w:rPr>
          <w:rFonts w:ascii="仿宋" w:eastAsia="仿宋" w:hAnsi="仿宋" w:cs="Times New Roman"/>
          <w:color w:val="000000"/>
          <w:kern w:val="0"/>
          <w:sz w:val="24"/>
          <w:szCs w:val="24"/>
          <w:lang w:val="zh-CN"/>
        </w:rPr>
      </w:pPr>
    </w:p>
    <w:p w:rsidR="00E97068" w:rsidRPr="000419D5" w:rsidRDefault="00362C5A">
      <w:pPr>
        <w:widowControl/>
        <w:overflowPunct w:val="0"/>
        <w:adjustRightInd w:val="0"/>
        <w:spacing w:line="360" w:lineRule="auto"/>
        <w:jc w:val="left"/>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lang w:val="zh-CN"/>
        </w:rPr>
        <w:t>致</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color w:val="000000"/>
          <w:kern w:val="0"/>
          <w:sz w:val="24"/>
          <w:szCs w:val="24"/>
          <w:lang w:val="zh-CN"/>
        </w:rPr>
        <w:t>衢州学院</w:t>
      </w:r>
    </w:p>
    <w:p w:rsidR="00E97068" w:rsidRPr="000419D5" w:rsidRDefault="00362C5A">
      <w:pPr>
        <w:widowControl/>
        <w:overflowPunct w:val="0"/>
        <w:adjustRightInd w:val="0"/>
        <w:spacing w:line="360" w:lineRule="auto"/>
        <w:ind w:firstLineChars="200" w:firstLine="480"/>
        <w:jc w:val="left"/>
        <w:rPr>
          <w:rFonts w:ascii="仿宋" w:eastAsia="仿宋" w:hAnsi="仿宋" w:cs="Times New Roman"/>
          <w:b/>
          <w:bCs/>
          <w:color w:val="000000"/>
          <w:kern w:val="0"/>
          <w:sz w:val="24"/>
          <w:szCs w:val="24"/>
          <w:u w:val="single"/>
        </w:rPr>
      </w:pPr>
      <w:r w:rsidRPr="000419D5">
        <w:rPr>
          <w:rFonts w:ascii="仿宋" w:eastAsia="仿宋" w:hAnsi="仿宋" w:cs="Times New Roman" w:hint="eastAsia"/>
          <w:color w:val="000000"/>
          <w:kern w:val="0"/>
          <w:sz w:val="24"/>
          <w:szCs w:val="24"/>
          <w:lang w:val="zh-CN"/>
        </w:rPr>
        <w:t>（</w:t>
      </w:r>
      <w:r w:rsidRPr="000419D5">
        <w:rPr>
          <w:rFonts w:ascii="宋体" w:eastAsia="宋体" w:hAnsi="宋体" w:cs="宋体" w:hint="eastAsia"/>
          <w:color w:val="000000"/>
          <w:kern w:val="0"/>
          <w:sz w:val="24"/>
          <w:szCs w:val="24"/>
          <w:lang w:val="zh-CN"/>
        </w:rPr>
        <w:t>投标单位全称</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color w:val="000000"/>
          <w:kern w:val="0"/>
          <w:sz w:val="24"/>
          <w:szCs w:val="24"/>
          <w:lang w:val="zh-CN"/>
        </w:rPr>
        <w:t>法定代表人</w:t>
      </w:r>
      <w:r w:rsidRPr="000419D5">
        <w:rPr>
          <w:rFonts w:ascii="仿宋" w:eastAsia="仿宋" w:hAnsi="仿宋" w:cs="Times New Roman" w:hint="eastAsia"/>
          <w:color w:val="000000"/>
          <w:kern w:val="0"/>
          <w:sz w:val="24"/>
          <w:szCs w:val="24"/>
        </w:rPr>
        <w:t>(</w:t>
      </w:r>
      <w:r w:rsidRPr="000419D5">
        <w:rPr>
          <w:rFonts w:ascii="宋体" w:eastAsia="宋体" w:hAnsi="宋体" w:cs="宋体" w:hint="eastAsia"/>
          <w:color w:val="000000"/>
          <w:kern w:val="0"/>
          <w:sz w:val="24"/>
          <w:szCs w:val="24"/>
        </w:rPr>
        <w:t>姓名</w:t>
      </w:r>
      <w:r w:rsidRPr="000419D5">
        <w:rPr>
          <w:rFonts w:ascii="Malgun Gothic Semilight" w:eastAsia="Malgun Gothic Semilight" w:hAnsi="Malgun Gothic Semilight" w:cs="Malgun Gothic Semilight" w:hint="eastAsia"/>
          <w:color w:val="000000"/>
          <w:kern w:val="0"/>
          <w:sz w:val="24"/>
          <w:szCs w:val="24"/>
        </w:rPr>
        <w:t>、</w:t>
      </w:r>
      <w:r w:rsidRPr="000419D5">
        <w:rPr>
          <w:rFonts w:ascii="宋体" w:eastAsia="宋体" w:hAnsi="宋体" w:cs="宋体" w:hint="eastAsia"/>
          <w:color w:val="000000"/>
          <w:kern w:val="0"/>
          <w:sz w:val="24"/>
          <w:szCs w:val="24"/>
        </w:rPr>
        <w:t>职务</w:t>
      </w:r>
      <w:r w:rsidRPr="000419D5">
        <w:rPr>
          <w:rFonts w:ascii="仿宋" w:eastAsia="仿宋" w:hAnsi="仿宋" w:cs="Times New Roman" w:hint="eastAsia"/>
          <w:color w:val="000000"/>
          <w:kern w:val="0"/>
          <w:sz w:val="24"/>
          <w:szCs w:val="24"/>
          <w:lang w:val="zh-CN"/>
        </w:rPr>
        <w:t>)</w:t>
      </w:r>
      <w:r w:rsidRPr="000419D5">
        <w:rPr>
          <w:rFonts w:ascii="宋体" w:eastAsia="宋体" w:hAnsi="宋体" w:cs="宋体" w:hint="eastAsia"/>
          <w:color w:val="000000"/>
          <w:kern w:val="0"/>
          <w:sz w:val="24"/>
          <w:szCs w:val="24"/>
          <w:lang w:val="zh-CN"/>
        </w:rPr>
        <w:t>授权</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color w:val="000000"/>
          <w:kern w:val="0"/>
          <w:sz w:val="24"/>
          <w:szCs w:val="24"/>
          <w:lang w:val="zh-CN"/>
        </w:rPr>
        <w:t>全权代表姓名职务</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color w:val="000000"/>
          <w:kern w:val="0"/>
          <w:sz w:val="24"/>
          <w:szCs w:val="24"/>
          <w:lang w:val="zh-CN"/>
        </w:rPr>
        <w:t>为全权代表</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color w:val="000000"/>
          <w:kern w:val="0"/>
          <w:sz w:val="24"/>
          <w:szCs w:val="24"/>
          <w:lang w:val="zh-CN"/>
        </w:rPr>
        <w:t>参加项目</w:t>
      </w:r>
      <w:r w:rsidRPr="000419D5">
        <w:rPr>
          <w:rFonts w:ascii="仿宋" w:eastAsia="仿宋" w:hAnsi="仿宋" w:cs="Times New Roman" w:hint="eastAsia"/>
          <w:b/>
          <w:bCs/>
          <w:color w:val="000000"/>
          <w:kern w:val="0"/>
          <w:sz w:val="24"/>
          <w:szCs w:val="24"/>
          <w:lang w:val="zh-CN"/>
        </w:rPr>
        <w:t>（</w:t>
      </w:r>
      <w:r w:rsidRPr="000419D5">
        <w:rPr>
          <w:rFonts w:ascii="宋体" w:eastAsia="宋体" w:hAnsi="宋体" w:cs="宋体" w:hint="eastAsia"/>
          <w:color w:val="000000"/>
          <w:kern w:val="0"/>
          <w:sz w:val="24"/>
          <w:szCs w:val="24"/>
          <w:lang w:val="zh-CN"/>
        </w:rPr>
        <w:t>项目编号</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b/>
          <w:bCs/>
          <w:color w:val="000000"/>
          <w:kern w:val="0"/>
          <w:sz w:val="24"/>
          <w:szCs w:val="24"/>
          <w:u w:val="single"/>
          <w:lang w:val="zh-CN"/>
        </w:rPr>
        <w:t>衢院询</w:t>
      </w:r>
      <w:r w:rsidRPr="000419D5">
        <w:rPr>
          <w:rFonts w:ascii="仿宋" w:eastAsia="仿宋" w:hAnsi="仿宋" w:cs="Times New Roman" w:hint="eastAsia"/>
          <w:b/>
          <w:bCs/>
          <w:color w:val="000000"/>
          <w:kern w:val="0"/>
          <w:sz w:val="24"/>
          <w:szCs w:val="24"/>
          <w:u w:val="single"/>
        </w:rPr>
        <w:t>2020-</w:t>
      </w:r>
      <w:r w:rsidRPr="000419D5">
        <w:rPr>
          <w:rFonts w:ascii="仿宋" w:eastAsia="仿宋" w:hAnsi="仿宋" w:cs="Times New Roman"/>
          <w:b/>
          <w:bCs/>
          <w:color w:val="000000"/>
          <w:kern w:val="0"/>
          <w:sz w:val="24"/>
          <w:szCs w:val="24"/>
          <w:u w:val="single"/>
        </w:rPr>
        <w:t>12</w:t>
      </w:r>
      <w:r w:rsidRPr="000419D5">
        <w:rPr>
          <w:rFonts w:ascii="仿宋" w:eastAsia="仿宋" w:hAnsi="仿宋" w:cs="Times New Roman" w:hint="eastAsia"/>
          <w:b/>
          <w:bCs/>
          <w:color w:val="000000"/>
          <w:kern w:val="0"/>
          <w:sz w:val="24"/>
          <w:szCs w:val="24"/>
          <w:lang w:val="zh-CN"/>
        </w:rPr>
        <w:t>）</w:t>
      </w:r>
      <w:r w:rsidRPr="000419D5">
        <w:rPr>
          <w:rFonts w:ascii="宋体" w:eastAsia="宋体" w:hAnsi="宋体" w:cs="宋体" w:hint="eastAsia"/>
          <w:color w:val="000000"/>
          <w:kern w:val="0"/>
          <w:sz w:val="24"/>
          <w:szCs w:val="24"/>
          <w:lang w:val="zh-CN"/>
        </w:rPr>
        <w:t>的询价</w:t>
      </w:r>
      <w:r w:rsidRPr="000419D5">
        <w:rPr>
          <w:rFonts w:ascii="仿宋" w:eastAsia="仿宋" w:hAnsi="仿宋" w:cs="Times New Roman" w:hint="eastAsia"/>
          <w:color w:val="000000"/>
          <w:kern w:val="0"/>
          <w:sz w:val="24"/>
          <w:szCs w:val="24"/>
        </w:rPr>
        <w:t>，</w:t>
      </w:r>
      <w:r w:rsidRPr="000419D5">
        <w:rPr>
          <w:rFonts w:ascii="宋体" w:eastAsia="宋体" w:hAnsi="宋体" w:cs="宋体" w:hint="eastAsia"/>
          <w:color w:val="000000"/>
          <w:kern w:val="0"/>
          <w:sz w:val="24"/>
          <w:szCs w:val="24"/>
        </w:rPr>
        <w:t>其在</w:t>
      </w:r>
      <w:r w:rsidRPr="000419D5">
        <w:rPr>
          <w:rFonts w:ascii="宋体" w:eastAsia="宋体" w:hAnsi="宋体" w:cs="宋体" w:hint="eastAsia"/>
          <w:color w:val="000000"/>
          <w:kern w:val="0"/>
          <w:sz w:val="24"/>
          <w:szCs w:val="24"/>
          <w:lang w:val="zh-CN"/>
        </w:rPr>
        <w:t>询价中的一切活动本公司均予承认</w:t>
      </w:r>
      <w:r w:rsidRPr="000419D5">
        <w:rPr>
          <w:rFonts w:ascii="Malgun Gothic Semilight" w:eastAsia="Malgun Gothic Semilight" w:hAnsi="Malgun Gothic Semilight" w:cs="Malgun Gothic Semilight" w:hint="eastAsia"/>
          <w:color w:val="000000"/>
          <w:kern w:val="0"/>
          <w:sz w:val="24"/>
          <w:szCs w:val="24"/>
          <w:lang w:val="zh-CN"/>
        </w:rPr>
        <w:t>。</w:t>
      </w:r>
    </w:p>
    <w:p w:rsidR="00E97068" w:rsidRPr="000419D5" w:rsidRDefault="00E97068">
      <w:pPr>
        <w:widowControl/>
        <w:overflowPunct w:val="0"/>
        <w:spacing w:line="360" w:lineRule="auto"/>
        <w:ind w:firstLine="420"/>
        <w:jc w:val="left"/>
        <w:rPr>
          <w:rFonts w:ascii="仿宋" w:eastAsia="仿宋" w:hAnsi="仿宋" w:cs="Times New Roman"/>
          <w:color w:val="000000"/>
          <w:kern w:val="0"/>
          <w:sz w:val="24"/>
          <w:szCs w:val="24"/>
        </w:rPr>
      </w:pPr>
    </w:p>
    <w:p w:rsidR="00E97068" w:rsidRPr="000419D5" w:rsidRDefault="00362C5A">
      <w:pPr>
        <w:widowControl/>
        <w:overflowPunct w:val="0"/>
        <w:adjustRightInd w:val="0"/>
        <w:spacing w:line="360" w:lineRule="auto"/>
        <w:ind w:left="150" w:firstLine="420"/>
        <w:jc w:val="center"/>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lang w:val="zh-CN"/>
        </w:rPr>
        <w:t>法定代表人签字或签章</w:t>
      </w:r>
      <w:r w:rsidRPr="000419D5">
        <w:rPr>
          <w:rFonts w:ascii="Malgun Gothic Semilight" w:eastAsia="Malgun Gothic Semilight" w:hAnsi="Malgun Gothic Semilight" w:cs="Malgun Gothic Semilight" w:hint="eastAsia"/>
          <w:color w:val="000000"/>
          <w:kern w:val="0"/>
          <w:sz w:val="24"/>
          <w:szCs w:val="24"/>
          <w:lang w:val="zh-CN"/>
        </w:rPr>
        <w:t>：</w:t>
      </w:r>
    </w:p>
    <w:p w:rsidR="00E97068" w:rsidRPr="000419D5" w:rsidRDefault="00362C5A">
      <w:pPr>
        <w:widowControl/>
        <w:overflowPunct w:val="0"/>
        <w:adjustRightInd w:val="0"/>
        <w:spacing w:line="360" w:lineRule="auto"/>
        <w:ind w:firstLineChars="2000" w:firstLine="4800"/>
        <w:jc w:val="left"/>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lang w:val="zh-CN"/>
        </w:rPr>
        <w:t>单位公章</w:t>
      </w:r>
      <w:r w:rsidRPr="000419D5">
        <w:rPr>
          <w:rFonts w:ascii="Malgun Gothic Semilight" w:eastAsia="Malgun Gothic Semilight" w:hAnsi="Malgun Gothic Semilight" w:cs="Malgun Gothic Semilight" w:hint="eastAsia"/>
          <w:color w:val="000000"/>
          <w:kern w:val="0"/>
          <w:sz w:val="24"/>
          <w:szCs w:val="24"/>
          <w:lang w:val="zh-CN"/>
        </w:rPr>
        <w:t>：</w:t>
      </w:r>
    </w:p>
    <w:p w:rsidR="00E97068" w:rsidRPr="000419D5" w:rsidRDefault="00E97068">
      <w:pPr>
        <w:widowControl/>
        <w:overflowPunct w:val="0"/>
        <w:adjustRightInd w:val="0"/>
        <w:spacing w:line="360" w:lineRule="auto"/>
        <w:ind w:left="150" w:firstLine="420"/>
        <w:jc w:val="center"/>
        <w:rPr>
          <w:rFonts w:ascii="仿宋" w:eastAsia="仿宋" w:hAnsi="仿宋" w:cs="Times New Roman"/>
          <w:color w:val="000000"/>
          <w:kern w:val="0"/>
          <w:sz w:val="24"/>
          <w:szCs w:val="24"/>
          <w:lang w:val="zh-CN"/>
        </w:rPr>
      </w:pPr>
    </w:p>
    <w:p w:rsidR="00E97068" w:rsidRPr="000419D5" w:rsidRDefault="00362C5A">
      <w:pPr>
        <w:widowControl/>
        <w:overflowPunct w:val="0"/>
        <w:adjustRightInd w:val="0"/>
        <w:spacing w:line="360" w:lineRule="auto"/>
        <w:ind w:left="150" w:firstLine="1680"/>
        <w:jc w:val="center"/>
        <w:rPr>
          <w:rFonts w:ascii="仿宋" w:eastAsia="仿宋" w:hAnsi="仿宋" w:cs="Times New Roman"/>
          <w:color w:val="000000"/>
          <w:kern w:val="0"/>
          <w:sz w:val="24"/>
          <w:szCs w:val="24"/>
        </w:rPr>
      </w:pPr>
      <w:r w:rsidRPr="000419D5">
        <w:rPr>
          <w:rFonts w:ascii="仿宋" w:eastAsia="仿宋" w:hAnsi="仿宋" w:cs="Times New Roman" w:hint="eastAsia"/>
          <w:color w:val="000000"/>
          <w:kern w:val="0"/>
          <w:sz w:val="24"/>
          <w:szCs w:val="24"/>
          <w:lang w:val="zh-CN"/>
        </w:rPr>
        <w:t xml:space="preserve">     </w:t>
      </w:r>
      <w:r w:rsidRPr="000419D5">
        <w:rPr>
          <w:rFonts w:ascii="宋体" w:eastAsia="宋体" w:hAnsi="宋体" w:cs="宋体" w:hint="eastAsia"/>
          <w:color w:val="000000"/>
          <w:kern w:val="0"/>
          <w:sz w:val="24"/>
          <w:szCs w:val="24"/>
          <w:lang w:val="zh-CN"/>
        </w:rPr>
        <w:t>年</w:t>
      </w:r>
      <w:r w:rsidRPr="000419D5">
        <w:rPr>
          <w:rFonts w:ascii="仿宋" w:eastAsia="仿宋" w:hAnsi="仿宋" w:cs="Times New Roman" w:hint="eastAsia"/>
          <w:color w:val="000000"/>
          <w:kern w:val="0"/>
          <w:sz w:val="24"/>
          <w:szCs w:val="24"/>
          <w:lang w:val="zh-CN"/>
        </w:rPr>
        <w:t xml:space="preserve">    </w:t>
      </w:r>
      <w:r w:rsidRPr="000419D5">
        <w:rPr>
          <w:rFonts w:ascii="宋体" w:eastAsia="宋体" w:hAnsi="宋体" w:cs="宋体" w:hint="eastAsia"/>
          <w:color w:val="000000"/>
          <w:kern w:val="0"/>
          <w:sz w:val="24"/>
          <w:szCs w:val="24"/>
          <w:lang w:val="zh-CN"/>
        </w:rPr>
        <w:t>月</w:t>
      </w:r>
      <w:r w:rsidRPr="000419D5">
        <w:rPr>
          <w:rFonts w:ascii="仿宋" w:eastAsia="仿宋" w:hAnsi="仿宋" w:cs="Times New Roman" w:hint="eastAsia"/>
          <w:color w:val="000000"/>
          <w:kern w:val="0"/>
          <w:sz w:val="24"/>
          <w:szCs w:val="24"/>
          <w:lang w:val="zh-CN"/>
        </w:rPr>
        <w:t xml:space="preserve">   </w:t>
      </w:r>
      <w:r w:rsidRPr="000419D5">
        <w:rPr>
          <w:rFonts w:ascii="宋体" w:eastAsia="宋体" w:hAnsi="宋体" w:cs="宋体" w:hint="eastAsia"/>
          <w:color w:val="000000"/>
          <w:kern w:val="0"/>
          <w:sz w:val="24"/>
          <w:szCs w:val="24"/>
          <w:lang w:val="zh-CN"/>
        </w:rPr>
        <w:t>日</w:t>
      </w:r>
    </w:p>
    <w:p w:rsidR="00E97068" w:rsidRPr="000419D5" w:rsidRDefault="00E97068">
      <w:pPr>
        <w:widowControl/>
        <w:overflowPunct w:val="0"/>
        <w:adjustRightInd w:val="0"/>
        <w:spacing w:line="360" w:lineRule="auto"/>
        <w:ind w:left="150" w:firstLine="420"/>
        <w:jc w:val="left"/>
        <w:rPr>
          <w:rFonts w:ascii="仿宋" w:eastAsia="仿宋" w:hAnsi="仿宋" w:cs="Times New Roman"/>
          <w:color w:val="000000"/>
          <w:kern w:val="0"/>
          <w:sz w:val="24"/>
          <w:szCs w:val="24"/>
        </w:rPr>
      </w:pPr>
    </w:p>
    <w:p w:rsidR="00E97068" w:rsidRPr="000419D5" w:rsidRDefault="00362C5A">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lang w:val="zh-CN"/>
        </w:rPr>
        <w:t>全权代表姓名</w:t>
      </w:r>
      <w:r w:rsidRPr="000419D5">
        <w:rPr>
          <w:rFonts w:ascii="Malgun Gothic Semilight" w:eastAsia="Malgun Gothic Semilight" w:hAnsi="Malgun Gothic Semilight" w:cs="Malgun Gothic Semilight" w:hint="eastAsia"/>
          <w:color w:val="000000"/>
          <w:kern w:val="0"/>
          <w:sz w:val="24"/>
          <w:szCs w:val="24"/>
          <w:lang w:val="zh-CN"/>
        </w:rPr>
        <w:t>：</w:t>
      </w:r>
    </w:p>
    <w:p w:rsidR="00E97068" w:rsidRPr="000419D5" w:rsidRDefault="00362C5A">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lang w:val="zh-CN"/>
        </w:rPr>
        <w:t>职务</w:t>
      </w:r>
      <w:r w:rsidRPr="000419D5">
        <w:rPr>
          <w:rFonts w:ascii="Malgun Gothic Semilight" w:eastAsia="Malgun Gothic Semilight" w:hAnsi="Malgun Gothic Semilight" w:cs="Malgun Gothic Semilight" w:hint="eastAsia"/>
          <w:color w:val="000000"/>
          <w:kern w:val="0"/>
          <w:sz w:val="24"/>
          <w:szCs w:val="24"/>
          <w:lang w:val="zh-CN"/>
        </w:rPr>
        <w:t>：</w:t>
      </w:r>
    </w:p>
    <w:p w:rsidR="00E97068" w:rsidRPr="000419D5" w:rsidRDefault="00362C5A">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lang w:val="zh-CN"/>
        </w:rPr>
        <w:t>详细通讯地址</w:t>
      </w:r>
      <w:r w:rsidRPr="000419D5">
        <w:rPr>
          <w:rFonts w:ascii="Malgun Gothic Semilight" w:eastAsia="Malgun Gothic Semilight" w:hAnsi="Malgun Gothic Semilight" w:cs="Malgun Gothic Semilight" w:hint="eastAsia"/>
          <w:color w:val="000000"/>
          <w:kern w:val="0"/>
          <w:sz w:val="24"/>
          <w:szCs w:val="24"/>
          <w:lang w:val="zh-CN"/>
        </w:rPr>
        <w:t>：</w:t>
      </w:r>
    </w:p>
    <w:p w:rsidR="00E97068" w:rsidRPr="000419D5" w:rsidRDefault="00E97068">
      <w:pPr>
        <w:widowControl/>
        <w:overflowPunct w:val="0"/>
        <w:adjustRightInd w:val="0"/>
        <w:spacing w:line="360" w:lineRule="auto"/>
        <w:ind w:left="629" w:hanging="314"/>
        <w:jc w:val="left"/>
        <w:rPr>
          <w:rFonts w:ascii="仿宋" w:eastAsia="仿宋" w:hAnsi="仿宋" w:cs="Times New Roman"/>
          <w:color w:val="000000"/>
          <w:kern w:val="0"/>
          <w:sz w:val="24"/>
          <w:szCs w:val="24"/>
        </w:rPr>
      </w:pPr>
    </w:p>
    <w:p w:rsidR="00E97068" w:rsidRPr="000419D5" w:rsidRDefault="00362C5A">
      <w:pPr>
        <w:widowControl/>
        <w:overflowPunct w:val="0"/>
        <w:adjustRightInd w:val="0"/>
        <w:spacing w:line="360" w:lineRule="auto"/>
        <w:ind w:left="629" w:hanging="314"/>
        <w:jc w:val="left"/>
        <w:rPr>
          <w:rFonts w:ascii="仿宋" w:eastAsia="仿宋" w:hAnsi="仿宋" w:cs="Times New Roman"/>
          <w:color w:val="000000"/>
          <w:kern w:val="0"/>
          <w:sz w:val="24"/>
          <w:szCs w:val="24"/>
          <w:u w:val="single"/>
          <w:lang w:val="zh-CN"/>
        </w:rPr>
      </w:pPr>
      <w:r w:rsidRPr="000419D5">
        <w:rPr>
          <w:rFonts w:ascii="宋体" w:eastAsia="宋体" w:hAnsi="宋体" w:cs="宋体" w:hint="eastAsia"/>
          <w:color w:val="000000"/>
          <w:kern w:val="0"/>
          <w:sz w:val="24"/>
          <w:szCs w:val="24"/>
          <w:lang w:val="zh-CN"/>
        </w:rPr>
        <w:t>传真</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color w:val="000000"/>
          <w:kern w:val="0"/>
          <w:sz w:val="24"/>
          <w:szCs w:val="24"/>
          <w:lang w:val="zh-CN"/>
        </w:rPr>
        <w:t>电话</w:t>
      </w:r>
      <w:r w:rsidRPr="000419D5">
        <w:rPr>
          <w:rFonts w:ascii="Malgun Gothic Semilight" w:eastAsia="Malgun Gothic Semilight" w:hAnsi="Malgun Gothic Semilight" w:cs="Malgun Gothic Semilight" w:hint="eastAsia"/>
          <w:color w:val="000000"/>
          <w:kern w:val="0"/>
          <w:sz w:val="24"/>
          <w:szCs w:val="24"/>
          <w:lang w:val="zh-CN"/>
        </w:rPr>
        <w:t>：</w:t>
      </w:r>
      <w:r w:rsidRPr="000419D5">
        <w:rPr>
          <w:rFonts w:ascii="宋体" w:eastAsia="宋体" w:hAnsi="宋体" w:cs="宋体" w:hint="eastAsia"/>
          <w:color w:val="000000"/>
          <w:kern w:val="0"/>
          <w:sz w:val="24"/>
          <w:szCs w:val="24"/>
          <w:lang w:val="zh-CN"/>
        </w:rPr>
        <w:t>邮编</w:t>
      </w:r>
      <w:r w:rsidRPr="000419D5">
        <w:rPr>
          <w:rFonts w:ascii="Malgun Gothic Semilight" w:eastAsia="Malgun Gothic Semilight" w:hAnsi="Malgun Gothic Semilight" w:cs="Malgun Gothic Semilight" w:hint="eastAsia"/>
          <w:color w:val="000000"/>
          <w:kern w:val="0"/>
          <w:sz w:val="24"/>
          <w:szCs w:val="24"/>
          <w:lang w:val="zh-CN"/>
        </w:rPr>
        <w:t>：</w:t>
      </w:r>
    </w:p>
    <w:p w:rsidR="00E97068" w:rsidRPr="000419D5" w:rsidRDefault="00362C5A">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0419D5">
        <w:rPr>
          <w:rFonts w:ascii="仿宋" w:eastAsia="仿宋" w:hAnsi="仿宋" w:cs="Times New Roman" w:hint="eastAsia"/>
          <w:b/>
          <w:bCs/>
          <w:color w:val="000000"/>
          <w:sz w:val="24"/>
          <w:szCs w:val="24"/>
        </w:rPr>
        <w:br w:type="page"/>
      </w:r>
      <w:r w:rsidRPr="000419D5">
        <w:rPr>
          <w:rFonts w:ascii="宋体" w:eastAsia="宋体" w:hAnsi="宋体" w:cs="宋体" w:hint="eastAsia"/>
          <w:b/>
          <w:color w:val="000000"/>
          <w:kern w:val="0"/>
          <w:sz w:val="24"/>
          <w:szCs w:val="24"/>
        </w:rPr>
        <w:t>三</w:t>
      </w:r>
      <w:r w:rsidRPr="000419D5">
        <w:rPr>
          <w:rFonts w:ascii="Malgun Gothic Semilight" w:eastAsia="Malgun Gothic Semilight" w:hAnsi="Malgun Gothic Semilight" w:cs="Malgun Gothic Semilight" w:hint="eastAsia"/>
          <w:b/>
          <w:color w:val="000000"/>
          <w:kern w:val="0"/>
          <w:sz w:val="24"/>
          <w:szCs w:val="24"/>
        </w:rPr>
        <w:t>、</w:t>
      </w:r>
      <w:r w:rsidRPr="000419D5">
        <w:rPr>
          <w:rFonts w:ascii="宋体" w:eastAsia="宋体" w:hAnsi="宋体" w:cs="宋体" w:hint="eastAsia"/>
          <w:b/>
          <w:color w:val="000000"/>
          <w:kern w:val="0"/>
          <w:sz w:val="24"/>
          <w:szCs w:val="24"/>
        </w:rPr>
        <w:t>质量保证和服务承诺书格式</w:t>
      </w:r>
    </w:p>
    <w:p w:rsidR="00E97068" w:rsidRPr="000419D5" w:rsidRDefault="00E97068">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E97068" w:rsidRPr="000419D5" w:rsidRDefault="00362C5A" w:rsidP="000419D5">
      <w:pPr>
        <w:widowControl/>
        <w:shd w:val="clear" w:color="auto" w:fill="FFFFFF"/>
        <w:overflowPunct w:val="0"/>
        <w:spacing w:line="500" w:lineRule="exact"/>
        <w:ind w:firstLineChars="200" w:firstLine="482"/>
        <w:jc w:val="center"/>
        <w:rPr>
          <w:rFonts w:ascii="仿宋" w:eastAsia="仿宋" w:hAnsi="仿宋" w:cs="Times New Roman"/>
          <w:b/>
          <w:color w:val="000000"/>
          <w:kern w:val="0"/>
          <w:sz w:val="24"/>
          <w:szCs w:val="24"/>
        </w:rPr>
      </w:pPr>
      <w:r w:rsidRPr="000419D5">
        <w:rPr>
          <w:rFonts w:ascii="宋体" w:eastAsia="宋体" w:hAnsi="宋体" w:cs="宋体" w:hint="eastAsia"/>
          <w:b/>
          <w:color w:val="000000"/>
          <w:kern w:val="0"/>
          <w:sz w:val="24"/>
          <w:szCs w:val="24"/>
        </w:rPr>
        <w:t>质量保证和服务承诺书</w:t>
      </w:r>
    </w:p>
    <w:p w:rsidR="00E97068" w:rsidRPr="000419D5" w:rsidRDefault="00E97068">
      <w:pPr>
        <w:shd w:val="clear" w:color="auto" w:fill="FFFFFF"/>
        <w:overflowPunct w:val="0"/>
        <w:rPr>
          <w:rFonts w:ascii="仿宋" w:eastAsia="仿宋" w:hAnsi="仿宋" w:cs="Times New Roman"/>
          <w:b/>
          <w:color w:val="000000"/>
          <w:sz w:val="24"/>
          <w:szCs w:val="24"/>
        </w:rPr>
      </w:pPr>
    </w:p>
    <w:p w:rsidR="00E97068" w:rsidRPr="000419D5" w:rsidRDefault="00362C5A">
      <w:pPr>
        <w:shd w:val="clear" w:color="auto" w:fill="FFFFFF"/>
        <w:overflowPunct w:val="0"/>
        <w:rPr>
          <w:rFonts w:ascii="仿宋" w:eastAsia="仿宋" w:hAnsi="仿宋" w:cs="Times New Roman"/>
          <w:b/>
          <w:color w:val="000000"/>
          <w:sz w:val="24"/>
          <w:szCs w:val="24"/>
        </w:rPr>
      </w:pPr>
      <w:r w:rsidRPr="000419D5">
        <w:rPr>
          <w:rFonts w:ascii="宋体" w:eastAsia="宋体" w:hAnsi="宋体" w:cs="宋体" w:hint="eastAsia"/>
          <w:b/>
          <w:color w:val="000000"/>
          <w:sz w:val="24"/>
          <w:szCs w:val="24"/>
        </w:rPr>
        <w:t>致</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衢州学院</w:t>
      </w:r>
    </w:p>
    <w:p w:rsidR="00E97068" w:rsidRPr="000419D5" w:rsidRDefault="00362C5A">
      <w:pPr>
        <w:shd w:val="clear" w:color="auto" w:fill="FFFFFF"/>
        <w:overflowPunct w:val="0"/>
        <w:spacing w:line="360" w:lineRule="auto"/>
        <w:ind w:firstLineChars="200" w:firstLine="480"/>
        <w:rPr>
          <w:rFonts w:ascii="仿宋" w:eastAsia="仿宋" w:hAnsi="仿宋" w:cs="Times New Roman"/>
          <w:color w:val="000000"/>
          <w:sz w:val="24"/>
          <w:szCs w:val="24"/>
        </w:rPr>
      </w:pPr>
      <w:r w:rsidRPr="000419D5">
        <w:rPr>
          <w:rFonts w:ascii="宋体" w:eastAsia="宋体" w:hAnsi="宋体" w:cs="宋体" w:hint="eastAsia"/>
          <w:color w:val="000000"/>
          <w:sz w:val="24"/>
          <w:szCs w:val="24"/>
        </w:rPr>
        <w:t>对于贵方</w:t>
      </w:r>
      <w:r w:rsidRPr="000419D5">
        <w:rPr>
          <w:rFonts w:ascii="宋体" w:eastAsia="宋体" w:hAnsi="宋体" w:cs="宋体" w:hint="eastAsia"/>
          <w:b/>
          <w:bCs/>
          <w:color w:val="000000"/>
          <w:sz w:val="24"/>
          <w:szCs w:val="24"/>
          <w:u w:val="single"/>
        </w:rPr>
        <w:t>创业学院陶艺工程训练项目</w:t>
      </w:r>
      <w:r w:rsidRPr="000419D5">
        <w:rPr>
          <w:rFonts w:ascii="仿宋" w:eastAsia="仿宋" w:hAnsi="仿宋" w:cs="Times New Roman" w:hint="eastAsia"/>
          <w:color w:val="000000"/>
          <w:sz w:val="24"/>
          <w:szCs w:val="24"/>
        </w:rPr>
        <w:t>（</w:t>
      </w:r>
      <w:r w:rsidRPr="000419D5">
        <w:rPr>
          <w:rFonts w:ascii="宋体" w:eastAsia="宋体" w:hAnsi="宋体" w:cs="宋体" w:hint="eastAsia"/>
          <w:bCs/>
          <w:color w:val="000000"/>
          <w:sz w:val="24"/>
          <w:szCs w:val="24"/>
        </w:rPr>
        <w:t>项目编号</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
          <w:bCs/>
          <w:color w:val="000000"/>
          <w:sz w:val="24"/>
          <w:szCs w:val="24"/>
          <w:u w:val="single"/>
        </w:rPr>
        <w:t>衢院询</w:t>
      </w:r>
      <w:r w:rsidRPr="000419D5">
        <w:rPr>
          <w:rFonts w:ascii="Malgun Gothic Semilight" w:eastAsia="Malgun Gothic Semilight" w:hAnsi="Malgun Gothic Semilight" w:cs="Malgun Gothic Semilight" w:hint="eastAsia"/>
          <w:b/>
          <w:bCs/>
          <w:color w:val="000000"/>
          <w:sz w:val="24"/>
          <w:szCs w:val="24"/>
          <w:u w:val="single"/>
        </w:rPr>
        <w:t>：</w:t>
      </w:r>
      <w:r w:rsidRPr="000419D5">
        <w:rPr>
          <w:rFonts w:ascii="仿宋" w:eastAsia="仿宋" w:hAnsi="仿宋" w:cs="Times New Roman" w:hint="eastAsia"/>
          <w:b/>
          <w:bCs/>
          <w:color w:val="000000"/>
          <w:sz w:val="24"/>
          <w:szCs w:val="24"/>
          <w:u w:val="single"/>
        </w:rPr>
        <w:t>2020-1</w:t>
      </w:r>
      <w:r w:rsidRPr="000419D5">
        <w:rPr>
          <w:rFonts w:ascii="仿宋" w:eastAsia="仿宋" w:hAnsi="仿宋" w:cs="Times New Roman"/>
          <w:b/>
          <w:bCs/>
          <w:color w:val="000000"/>
          <w:sz w:val="24"/>
          <w:szCs w:val="24"/>
          <w:u w:val="single"/>
        </w:rPr>
        <w:t>2</w:t>
      </w:r>
      <w:r w:rsidRPr="000419D5">
        <w:rPr>
          <w:rFonts w:ascii="仿宋" w:eastAsia="仿宋" w:hAnsi="仿宋" w:cs="Times New Roman" w:hint="eastAsia"/>
          <w:bCs/>
          <w:sz w:val="24"/>
          <w:szCs w:val="24"/>
        </w:rPr>
        <w:t>）</w:t>
      </w:r>
      <w:r w:rsidRPr="000419D5">
        <w:rPr>
          <w:rFonts w:ascii="仿宋" w:eastAsia="仿宋" w:hAnsi="仿宋" w:cs="Times New Roman" w:hint="eastAsia"/>
          <w:color w:val="000000"/>
          <w:sz w:val="24"/>
          <w:szCs w:val="24"/>
        </w:rPr>
        <w:t>，</w:t>
      </w:r>
      <w:r w:rsidRPr="000419D5">
        <w:rPr>
          <w:rFonts w:ascii="宋体" w:eastAsia="宋体" w:hAnsi="宋体" w:cs="宋体" w:hint="eastAsia"/>
          <w:color w:val="000000"/>
          <w:sz w:val="24"/>
          <w:szCs w:val="24"/>
        </w:rPr>
        <w:t>我方</w:t>
      </w:r>
      <w:r w:rsidRPr="000419D5">
        <w:rPr>
          <w:rFonts w:ascii="宋体" w:eastAsia="宋体" w:hAnsi="宋体" w:cs="宋体" w:hint="eastAsia"/>
          <w:bCs/>
          <w:color w:val="000000"/>
          <w:sz w:val="24"/>
          <w:szCs w:val="24"/>
        </w:rPr>
        <w:t>已认真阅读询价文件的全部内容</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并对本次询价项目作出实质性响应</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承诺在报价有效期内具有约束力</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如有违约行为</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将按规定接受处罚</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直至追究法律责任</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pPr>
        <w:shd w:val="clear" w:color="auto" w:fill="FFFFFF"/>
        <w:overflowPunct w:val="0"/>
        <w:spacing w:line="360" w:lineRule="auto"/>
        <w:ind w:firstLineChars="196" w:firstLine="470"/>
        <w:rPr>
          <w:rFonts w:ascii="仿宋" w:eastAsia="仿宋" w:hAnsi="仿宋" w:cs="Times New Roman"/>
          <w:bCs/>
          <w:color w:val="000000"/>
          <w:sz w:val="24"/>
          <w:szCs w:val="24"/>
        </w:rPr>
      </w:pPr>
      <w:r w:rsidRPr="000419D5">
        <w:rPr>
          <w:rFonts w:ascii="仿宋" w:eastAsia="仿宋" w:hAnsi="仿宋" w:cs="Times New Roman" w:hint="eastAsia"/>
          <w:bCs/>
          <w:color w:val="000000"/>
          <w:sz w:val="24"/>
          <w:szCs w:val="24"/>
        </w:rPr>
        <w:t>1.</w:t>
      </w:r>
      <w:r w:rsidRPr="000419D5">
        <w:rPr>
          <w:rFonts w:ascii="宋体" w:eastAsia="宋体" w:hAnsi="宋体" w:cs="宋体" w:hint="eastAsia"/>
          <w:bCs/>
          <w:color w:val="000000"/>
          <w:sz w:val="24"/>
          <w:szCs w:val="24"/>
        </w:rPr>
        <w:t>质量保证</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color w:val="000000"/>
          <w:sz w:val="24"/>
          <w:szCs w:val="24"/>
        </w:rPr>
        <w:t>严格按照项目要求供货</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确保质量</w:t>
      </w:r>
      <w:r w:rsidRPr="000419D5">
        <w:rPr>
          <w:rFonts w:ascii="仿宋" w:eastAsia="仿宋" w:hAnsi="仿宋" w:cs="Times New Roman" w:hint="eastAsia"/>
          <w:bCs/>
          <w:color w:val="000000"/>
          <w:sz w:val="24"/>
          <w:szCs w:val="24"/>
        </w:rPr>
        <w:t>。</w:t>
      </w:r>
    </w:p>
    <w:p w:rsidR="00E97068" w:rsidRPr="000419D5" w:rsidRDefault="00362C5A">
      <w:pPr>
        <w:shd w:val="clear" w:color="auto" w:fill="FFFFFF"/>
        <w:overflowPunct w:val="0"/>
        <w:spacing w:line="360" w:lineRule="auto"/>
        <w:ind w:firstLineChars="200" w:firstLine="480"/>
        <w:rPr>
          <w:rFonts w:ascii="仿宋" w:eastAsia="仿宋" w:hAnsi="仿宋" w:cs="Times New Roman"/>
          <w:b/>
          <w:color w:val="000000"/>
          <w:sz w:val="24"/>
          <w:szCs w:val="24"/>
        </w:rPr>
      </w:pPr>
      <w:r w:rsidRPr="000419D5">
        <w:rPr>
          <w:rFonts w:ascii="仿宋" w:eastAsia="仿宋" w:hAnsi="仿宋" w:cs="Times New Roman" w:hint="eastAsia"/>
          <w:bCs/>
          <w:color w:val="000000"/>
          <w:sz w:val="24"/>
          <w:szCs w:val="24"/>
        </w:rPr>
        <w:t>2</w:t>
      </w:r>
      <w:r w:rsidRPr="000419D5">
        <w:rPr>
          <w:rFonts w:ascii="仿宋" w:eastAsia="仿宋" w:hAnsi="仿宋" w:cs="Times New Roman" w:hint="eastAsia"/>
          <w:b/>
          <w:bCs/>
          <w:color w:val="000000"/>
          <w:sz w:val="24"/>
          <w:szCs w:val="24"/>
        </w:rPr>
        <w:t>.</w:t>
      </w:r>
      <w:r w:rsidRPr="000419D5">
        <w:rPr>
          <w:rFonts w:ascii="宋体" w:eastAsia="宋体" w:hAnsi="宋体" w:cs="宋体" w:hint="eastAsia"/>
          <w:b/>
          <w:bCs/>
          <w:color w:val="000000"/>
          <w:sz w:val="24"/>
          <w:szCs w:val="24"/>
        </w:rPr>
        <w:t>安全责任承诺</w:t>
      </w:r>
      <w:r w:rsidRPr="000419D5">
        <w:rPr>
          <w:rFonts w:ascii="Malgun Gothic Semilight" w:eastAsia="Malgun Gothic Semilight" w:hAnsi="Malgun Gothic Semilight" w:cs="Malgun Gothic Semilight" w:hint="eastAsia"/>
          <w:b/>
          <w:bCs/>
          <w:color w:val="000000"/>
          <w:sz w:val="24"/>
          <w:szCs w:val="24"/>
        </w:rPr>
        <w:t>：</w:t>
      </w:r>
      <w:r w:rsidRPr="000419D5">
        <w:rPr>
          <w:rFonts w:ascii="宋体" w:eastAsia="宋体" w:hAnsi="宋体" w:cs="宋体" w:hint="eastAsia"/>
          <w:b/>
          <w:color w:val="000000"/>
          <w:sz w:val="24"/>
          <w:szCs w:val="24"/>
        </w:rPr>
        <w:t>在运输</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搬迁</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安装等过程中</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一切安全责任和费用均由我方负责</w:t>
      </w:r>
      <w:r w:rsidRPr="000419D5">
        <w:rPr>
          <w:rFonts w:ascii="Malgun Gothic Semilight" w:eastAsia="Malgun Gothic Semilight" w:hAnsi="Malgun Gothic Semilight" w:cs="Malgun Gothic Semilight" w:hint="eastAsia"/>
          <w:b/>
          <w:color w:val="000000"/>
          <w:sz w:val="24"/>
          <w:szCs w:val="24"/>
        </w:rPr>
        <w:t>。</w:t>
      </w:r>
    </w:p>
    <w:p w:rsidR="00E97068" w:rsidRPr="000419D5" w:rsidRDefault="00362C5A">
      <w:pPr>
        <w:shd w:val="clear" w:color="auto" w:fill="FFFFFF"/>
        <w:overflowPunct w:val="0"/>
        <w:spacing w:line="360" w:lineRule="auto"/>
        <w:ind w:firstLineChars="200" w:firstLine="480"/>
        <w:rPr>
          <w:rFonts w:ascii="仿宋" w:eastAsia="仿宋" w:hAnsi="仿宋" w:cs="Times New Roman"/>
          <w:color w:val="000000"/>
          <w:sz w:val="24"/>
          <w:szCs w:val="24"/>
        </w:rPr>
      </w:pPr>
      <w:r w:rsidRPr="000419D5">
        <w:rPr>
          <w:rFonts w:ascii="仿宋" w:eastAsia="仿宋" w:hAnsi="仿宋" w:cs="Times New Roman" w:hint="eastAsia"/>
          <w:bCs/>
          <w:color w:val="000000"/>
          <w:sz w:val="24"/>
          <w:szCs w:val="24"/>
        </w:rPr>
        <w:t>3.</w:t>
      </w:r>
      <w:r w:rsidRPr="000419D5">
        <w:rPr>
          <w:rFonts w:ascii="宋体" w:eastAsia="宋体" w:hAnsi="宋体" w:cs="宋体" w:hint="eastAsia"/>
          <w:bCs/>
          <w:color w:val="000000"/>
          <w:sz w:val="24"/>
          <w:szCs w:val="24"/>
        </w:rPr>
        <w:t>价格承诺</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color w:val="000000"/>
          <w:sz w:val="24"/>
          <w:szCs w:val="24"/>
        </w:rPr>
        <w:t>承诺在报价有效期</w:t>
      </w:r>
      <w:r w:rsidRPr="000419D5">
        <w:rPr>
          <w:rFonts w:ascii="仿宋" w:eastAsia="仿宋" w:hAnsi="仿宋" w:cs="Times New Roman" w:hint="eastAsia"/>
          <w:color w:val="000000"/>
          <w:sz w:val="24"/>
          <w:szCs w:val="24"/>
          <w:u w:val="single"/>
        </w:rPr>
        <w:t xml:space="preserve"> 30 </w:t>
      </w:r>
      <w:r w:rsidRPr="000419D5">
        <w:rPr>
          <w:rFonts w:ascii="宋体" w:eastAsia="宋体" w:hAnsi="宋体" w:cs="宋体" w:hint="eastAsia"/>
          <w:color w:val="000000"/>
          <w:sz w:val="24"/>
          <w:szCs w:val="24"/>
        </w:rPr>
        <w:t>天内具有约束力</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pPr>
        <w:shd w:val="clear" w:color="auto" w:fill="FFFFFF"/>
        <w:overflowPunct w:val="0"/>
        <w:spacing w:line="360" w:lineRule="auto"/>
        <w:ind w:firstLineChars="200" w:firstLine="480"/>
        <w:rPr>
          <w:rFonts w:ascii="仿宋" w:eastAsia="仿宋" w:hAnsi="仿宋" w:cs="Times New Roman"/>
          <w:color w:val="000000"/>
          <w:sz w:val="24"/>
          <w:szCs w:val="24"/>
        </w:rPr>
      </w:pPr>
      <w:r w:rsidRPr="000419D5">
        <w:rPr>
          <w:rFonts w:ascii="仿宋" w:eastAsia="仿宋" w:hAnsi="仿宋" w:cs="Times New Roman" w:hint="eastAsia"/>
          <w:color w:val="000000"/>
          <w:sz w:val="24"/>
          <w:szCs w:val="24"/>
        </w:rPr>
        <w:t>4.</w:t>
      </w:r>
      <w:r w:rsidRPr="000419D5">
        <w:rPr>
          <w:rFonts w:ascii="宋体" w:eastAsia="宋体" w:hAnsi="宋体" w:cs="宋体" w:hint="eastAsia"/>
          <w:color w:val="000000"/>
          <w:sz w:val="24"/>
          <w:szCs w:val="24"/>
        </w:rPr>
        <w:t>交货</w:t>
      </w:r>
      <w:r w:rsidRPr="000419D5">
        <w:rPr>
          <w:rFonts w:ascii="宋体" w:eastAsia="宋体" w:hAnsi="宋体" w:cs="宋体" w:hint="eastAsia"/>
          <w:bCs/>
          <w:color w:val="000000"/>
          <w:sz w:val="24"/>
          <w:szCs w:val="24"/>
        </w:rPr>
        <w:t>期</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保证</w:t>
      </w:r>
      <w:r w:rsidRPr="000419D5">
        <w:rPr>
          <w:rFonts w:ascii="宋体" w:eastAsia="宋体" w:hAnsi="宋体" w:cs="宋体" w:hint="eastAsia"/>
          <w:color w:val="000000"/>
          <w:sz w:val="24"/>
          <w:szCs w:val="24"/>
        </w:rPr>
        <w:t>在</w:t>
      </w:r>
      <w:r w:rsidRPr="000419D5">
        <w:rPr>
          <w:rFonts w:ascii="仿宋" w:eastAsia="仿宋" w:hAnsi="仿宋" w:cs="Times New Roman" w:hint="eastAsia"/>
          <w:b/>
          <w:color w:val="000000"/>
          <w:sz w:val="24"/>
          <w:szCs w:val="24"/>
          <w:u w:val="single"/>
        </w:rPr>
        <w:t>2020</w:t>
      </w:r>
      <w:r w:rsidRPr="000419D5">
        <w:rPr>
          <w:rFonts w:ascii="宋体" w:eastAsia="宋体" w:hAnsi="宋体" w:cs="宋体" w:hint="eastAsia"/>
          <w:b/>
          <w:color w:val="000000"/>
          <w:sz w:val="24"/>
          <w:szCs w:val="24"/>
          <w:u w:val="single"/>
        </w:rPr>
        <w:t>年</w:t>
      </w:r>
      <w:r w:rsidRPr="000419D5">
        <w:rPr>
          <w:rFonts w:ascii="仿宋" w:eastAsia="仿宋" w:hAnsi="仿宋" w:cs="Times New Roman" w:hint="eastAsia"/>
          <w:b/>
          <w:color w:val="000000"/>
          <w:sz w:val="24"/>
          <w:szCs w:val="24"/>
          <w:u w:val="single"/>
        </w:rPr>
        <w:t xml:space="preserve"> 11</w:t>
      </w:r>
      <w:r w:rsidRPr="000419D5">
        <w:rPr>
          <w:rFonts w:ascii="宋体" w:eastAsia="宋体" w:hAnsi="宋体" w:cs="宋体" w:hint="eastAsia"/>
          <w:b/>
          <w:color w:val="000000"/>
          <w:sz w:val="24"/>
          <w:szCs w:val="24"/>
          <w:u w:val="single"/>
        </w:rPr>
        <w:t>月</w:t>
      </w:r>
      <w:r w:rsidRPr="000419D5">
        <w:rPr>
          <w:rFonts w:ascii="仿宋" w:eastAsia="仿宋" w:hAnsi="仿宋" w:cs="Times New Roman" w:hint="eastAsia"/>
          <w:b/>
          <w:color w:val="000000"/>
          <w:sz w:val="24"/>
          <w:szCs w:val="24"/>
          <w:u w:val="single"/>
        </w:rPr>
        <w:t>30</w:t>
      </w:r>
      <w:r w:rsidRPr="000419D5">
        <w:rPr>
          <w:rFonts w:ascii="宋体" w:eastAsia="宋体" w:hAnsi="宋体" w:cs="宋体" w:hint="eastAsia"/>
          <w:b/>
          <w:color w:val="000000"/>
          <w:sz w:val="24"/>
          <w:szCs w:val="24"/>
          <w:u w:val="single"/>
        </w:rPr>
        <w:t>日</w:t>
      </w:r>
      <w:r w:rsidRPr="000419D5">
        <w:rPr>
          <w:rFonts w:ascii="宋体" w:eastAsia="宋体" w:hAnsi="宋体" w:cs="宋体" w:hint="eastAsia"/>
          <w:color w:val="000000"/>
          <w:sz w:val="24"/>
          <w:szCs w:val="24"/>
        </w:rPr>
        <w:t>前交货</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bCs/>
          <w:color w:val="000000"/>
          <w:sz w:val="24"/>
          <w:szCs w:val="24"/>
        </w:rPr>
        <w:t>否则视同违约</w:t>
      </w:r>
      <w:r w:rsidRPr="000419D5">
        <w:rPr>
          <w:rFonts w:ascii="Malgun Gothic Semilight" w:eastAsia="Malgun Gothic Semilight" w:hAnsi="Malgun Gothic Semilight" w:cs="Malgun Gothic Semilight" w:hint="eastAsia"/>
          <w:bCs/>
          <w:color w:val="000000"/>
          <w:sz w:val="24"/>
          <w:szCs w:val="24"/>
        </w:rPr>
        <w:t>。</w:t>
      </w:r>
    </w:p>
    <w:p w:rsidR="00E97068" w:rsidRPr="000419D5" w:rsidRDefault="00362C5A">
      <w:pPr>
        <w:shd w:val="clear" w:color="auto" w:fill="FFFFFF"/>
        <w:overflowPunct w:val="0"/>
        <w:spacing w:line="360" w:lineRule="auto"/>
        <w:ind w:firstLineChars="200" w:firstLine="480"/>
        <w:rPr>
          <w:rFonts w:ascii="仿宋" w:eastAsia="仿宋" w:hAnsi="仿宋" w:cs="Times New Roman"/>
          <w:color w:val="000000"/>
          <w:sz w:val="24"/>
          <w:szCs w:val="24"/>
        </w:rPr>
      </w:pPr>
      <w:r w:rsidRPr="000419D5">
        <w:rPr>
          <w:rFonts w:ascii="仿宋" w:eastAsia="仿宋" w:hAnsi="仿宋" w:cs="Times New Roman" w:hint="eastAsia"/>
          <w:color w:val="000000"/>
          <w:sz w:val="24"/>
          <w:szCs w:val="24"/>
        </w:rPr>
        <w:t>5.</w:t>
      </w:r>
      <w:r w:rsidRPr="000419D5">
        <w:rPr>
          <w:rFonts w:ascii="宋体" w:eastAsia="宋体" w:hAnsi="宋体" w:cs="宋体" w:hint="eastAsia"/>
          <w:color w:val="000000"/>
          <w:sz w:val="24"/>
          <w:szCs w:val="24"/>
        </w:rPr>
        <w:t>服务承诺</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我方提供年的质保期</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验收合格之日起算</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b/>
          <w:color w:val="000000"/>
          <w:sz w:val="24"/>
          <w:szCs w:val="24"/>
        </w:rPr>
        <w:t>质保期内</w:t>
      </w:r>
      <w:r w:rsidRPr="000419D5">
        <w:rPr>
          <w:rFonts w:ascii="Malgun Gothic Semilight" w:eastAsia="Malgun Gothic Semilight" w:hAnsi="Malgun Gothic Semilight" w:cs="Malgun Gothic Semilight" w:hint="eastAsia"/>
          <w:b/>
          <w:color w:val="000000"/>
          <w:sz w:val="24"/>
          <w:szCs w:val="24"/>
        </w:rPr>
        <w:t>，</w:t>
      </w:r>
      <w:r w:rsidRPr="000419D5">
        <w:rPr>
          <w:rFonts w:ascii="宋体" w:eastAsia="宋体" w:hAnsi="宋体" w:cs="宋体" w:hint="eastAsia"/>
          <w:b/>
          <w:color w:val="000000"/>
          <w:sz w:val="24"/>
          <w:szCs w:val="24"/>
        </w:rPr>
        <w:t>与项目有关的所有费用均由我单位自行承担</w:t>
      </w:r>
      <w:r w:rsidRPr="000419D5">
        <w:rPr>
          <w:rFonts w:ascii="仿宋" w:eastAsia="仿宋" w:hAnsi="仿宋" w:cs="Times New Roman" w:hint="eastAsia"/>
          <w:color w:val="000000"/>
          <w:sz w:val="24"/>
          <w:szCs w:val="24"/>
        </w:rPr>
        <w:t>。</w:t>
      </w:r>
      <w:r w:rsidRPr="000419D5">
        <w:rPr>
          <w:rFonts w:ascii="宋体" w:eastAsia="宋体" w:hAnsi="宋体" w:cs="宋体" w:hint="eastAsia"/>
          <w:color w:val="000000"/>
          <w:sz w:val="24"/>
          <w:szCs w:val="24"/>
        </w:rPr>
        <w:t>在质保期内</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因我方原因造成的质量问题</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确属质保期内符合质保范围的内容</w:t>
      </w:r>
      <w:r w:rsidRPr="000419D5">
        <w:rPr>
          <w:rFonts w:ascii="Malgun Gothic Semilight" w:eastAsia="Malgun Gothic Semilight" w:hAnsi="Malgun Gothic Semilight" w:cs="Malgun Gothic Semilight" w:hint="eastAsia"/>
          <w:color w:val="000000"/>
          <w:sz w:val="24"/>
          <w:szCs w:val="24"/>
        </w:rPr>
        <w:t>，</w:t>
      </w:r>
      <w:r w:rsidRPr="000419D5">
        <w:rPr>
          <w:rFonts w:ascii="宋体" w:eastAsia="宋体" w:hAnsi="宋体" w:cs="宋体" w:hint="eastAsia"/>
          <w:color w:val="000000"/>
          <w:sz w:val="24"/>
          <w:szCs w:val="24"/>
        </w:rPr>
        <w:t>均由我方按国家及有关部委的相关质保办法实施质保</w:t>
      </w:r>
      <w:r w:rsidRPr="000419D5">
        <w:rPr>
          <w:rFonts w:ascii="Malgun Gothic Semilight" w:eastAsia="Malgun Gothic Semilight" w:hAnsi="Malgun Gothic Semilight" w:cs="Malgun Gothic Semilight" w:hint="eastAsia"/>
          <w:color w:val="000000"/>
          <w:sz w:val="24"/>
          <w:szCs w:val="24"/>
        </w:rPr>
        <w:t>。</w:t>
      </w:r>
    </w:p>
    <w:p w:rsidR="00E97068" w:rsidRPr="000419D5" w:rsidRDefault="00362C5A">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bCs/>
          <w:color w:val="000000"/>
          <w:kern w:val="0"/>
          <w:sz w:val="24"/>
          <w:szCs w:val="24"/>
        </w:rPr>
      </w:pPr>
      <w:r w:rsidRPr="000419D5">
        <w:rPr>
          <w:rFonts w:ascii="宋体" w:eastAsia="宋体" w:hAnsi="宋体" w:cs="宋体" w:hint="eastAsia"/>
          <w:bCs/>
          <w:color w:val="000000"/>
          <w:kern w:val="0"/>
          <w:sz w:val="24"/>
          <w:szCs w:val="24"/>
        </w:rPr>
        <w:t>服务联系人</w:t>
      </w:r>
      <w:r w:rsidRPr="000419D5">
        <w:rPr>
          <w:rFonts w:ascii="Malgun Gothic Semilight" w:eastAsia="Malgun Gothic Semilight" w:hAnsi="Malgun Gothic Semilight" w:cs="Malgun Gothic Semilight" w:hint="eastAsia"/>
          <w:bCs/>
          <w:color w:val="000000"/>
          <w:kern w:val="0"/>
          <w:sz w:val="24"/>
          <w:szCs w:val="24"/>
        </w:rPr>
        <w:t>：</w:t>
      </w:r>
    </w:p>
    <w:p w:rsidR="00E97068" w:rsidRPr="000419D5" w:rsidRDefault="00362C5A">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color w:val="000000"/>
          <w:kern w:val="0"/>
          <w:sz w:val="24"/>
          <w:szCs w:val="24"/>
        </w:rPr>
      </w:pPr>
      <w:r w:rsidRPr="000419D5">
        <w:rPr>
          <w:rFonts w:ascii="宋体" w:eastAsia="宋体" w:hAnsi="宋体" w:cs="宋体" w:hint="eastAsia"/>
          <w:color w:val="000000"/>
          <w:kern w:val="0"/>
          <w:sz w:val="24"/>
          <w:szCs w:val="24"/>
        </w:rPr>
        <w:t>联系电话</w:t>
      </w:r>
      <w:r w:rsidRPr="000419D5">
        <w:rPr>
          <w:rFonts w:ascii="Malgun Gothic Semilight" w:eastAsia="Malgun Gothic Semilight" w:hAnsi="Malgun Gothic Semilight" w:cs="Malgun Gothic Semilight" w:hint="eastAsia"/>
          <w:color w:val="000000"/>
          <w:kern w:val="0"/>
          <w:sz w:val="24"/>
          <w:szCs w:val="24"/>
        </w:rPr>
        <w:t>：</w:t>
      </w:r>
    </w:p>
    <w:p w:rsidR="00E97068" w:rsidRPr="000419D5" w:rsidRDefault="00362C5A">
      <w:pPr>
        <w:shd w:val="clear" w:color="auto" w:fill="FFFFFF"/>
        <w:overflowPunct w:val="0"/>
        <w:spacing w:line="360" w:lineRule="auto"/>
        <w:ind w:firstLineChars="200" w:firstLine="480"/>
        <w:rPr>
          <w:rFonts w:ascii="仿宋" w:eastAsia="仿宋" w:hAnsi="仿宋" w:cs="Times New Roman"/>
          <w:bCs/>
          <w:color w:val="000000"/>
          <w:sz w:val="24"/>
          <w:szCs w:val="24"/>
        </w:rPr>
      </w:pPr>
      <w:r w:rsidRPr="000419D5">
        <w:rPr>
          <w:rFonts w:ascii="宋体" w:eastAsia="宋体" w:hAnsi="宋体" w:cs="宋体" w:hint="eastAsia"/>
          <w:bCs/>
          <w:color w:val="000000"/>
          <w:sz w:val="24"/>
          <w:szCs w:val="24"/>
        </w:rPr>
        <w:t>报价人名称</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盖章</w:t>
      </w:r>
      <w:r w:rsidRPr="000419D5">
        <w:rPr>
          <w:rFonts w:ascii="Malgun Gothic Semilight" w:eastAsia="Malgun Gothic Semilight" w:hAnsi="Malgun Gothic Semilight" w:cs="Malgun Gothic Semilight" w:hint="eastAsia"/>
          <w:bCs/>
          <w:color w:val="000000"/>
          <w:sz w:val="24"/>
          <w:szCs w:val="24"/>
        </w:rPr>
        <w:t>）：</w:t>
      </w:r>
    </w:p>
    <w:p w:rsidR="00E97068" w:rsidRDefault="00362C5A">
      <w:pPr>
        <w:shd w:val="clear" w:color="auto" w:fill="FFFFFF"/>
        <w:overflowPunct w:val="0"/>
        <w:spacing w:line="360" w:lineRule="auto"/>
        <w:ind w:firstLineChars="200" w:firstLine="480"/>
        <w:rPr>
          <w:rFonts w:ascii="仿宋" w:eastAsia="仿宋" w:hAnsi="仿宋" w:cs="Times New Roman"/>
          <w:bCs/>
          <w:color w:val="000000"/>
          <w:sz w:val="24"/>
          <w:szCs w:val="24"/>
          <w:u w:val="single"/>
        </w:rPr>
      </w:pPr>
      <w:r w:rsidRPr="000419D5">
        <w:rPr>
          <w:rFonts w:ascii="宋体" w:eastAsia="宋体" w:hAnsi="宋体" w:cs="宋体" w:hint="eastAsia"/>
          <w:bCs/>
          <w:color w:val="000000"/>
          <w:sz w:val="24"/>
          <w:szCs w:val="24"/>
        </w:rPr>
        <w:t>报价代表人</w:t>
      </w:r>
      <w:r w:rsidRPr="000419D5">
        <w:rPr>
          <w:rFonts w:ascii="Malgun Gothic Semilight" w:eastAsia="Malgun Gothic Semilight" w:hAnsi="Malgun Gothic Semilight" w:cs="Malgun Gothic Semilight" w:hint="eastAsia"/>
          <w:bCs/>
          <w:color w:val="000000"/>
          <w:sz w:val="24"/>
          <w:szCs w:val="24"/>
        </w:rPr>
        <w:t>（</w:t>
      </w:r>
      <w:r w:rsidRPr="000419D5">
        <w:rPr>
          <w:rFonts w:ascii="宋体" w:eastAsia="宋体" w:hAnsi="宋体" w:cs="宋体" w:hint="eastAsia"/>
          <w:bCs/>
          <w:color w:val="000000"/>
          <w:sz w:val="24"/>
          <w:szCs w:val="24"/>
        </w:rPr>
        <w:t>签名</w:t>
      </w:r>
      <w:r w:rsidRPr="000419D5">
        <w:rPr>
          <w:rFonts w:ascii="Malgun Gothic Semilight" w:eastAsia="Malgun Gothic Semilight" w:hAnsi="Malgun Gothic Semilight" w:cs="Malgun Gothic Semilight" w:hint="eastAsia"/>
          <w:bCs/>
          <w:color w:val="000000"/>
          <w:sz w:val="24"/>
          <w:szCs w:val="24"/>
        </w:rPr>
        <w:t>）</w:t>
      </w:r>
      <w:r w:rsidRPr="000419D5">
        <w:rPr>
          <w:rFonts w:ascii="仿宋" w:eastAsia="仿宋" w:hAnsi="仿宋" w:cs="Times New Roman" w:hint="eastAsia"/>
          <w:bCs/>
          <w:color w:val="000000"/>
          <w:sz w:val="24"/>
          <w:szCs w:val="24"/>
        </w:rPr>
        <w:t>：</w:t>
      </w:r>
    </w:p>
    <w:p w:rsidR="00E97068" w:rsidRDefault="00E97068"/>
    <w:sectPr w:rsidR="00E97068">
      <w:headerReference w:type="default" r:id="rId10"/>
      <w:footerReference w:type="even" r:id="rId11"/>
      <w:footerReference w:type="default" r:id="rId12"/>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5A" w:rsidRDefault="00362C5A">
      <w:r>
        <w:separator/>
      </w:r>
    </w:p>
  </w:endnote>
  <w:endnote w:type="continuationSeparator" w:id="0">
    <w:p w:rsidR="00362C5A" w:rsidRDefault="0036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default"/>
    <w:sig w:usb0="00000000" w:usb1="00000000"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8" w:rsidRDefault="00362C5A">
    <w:pPr>
      <w:pStyle w:val="a6"/>
      <w:framePr w:wrap="around" w:vAnchor="text" w:hAnchor="margin" w:xAlign="center" w:y="1"/>
      <w:rPr>
        <w:rStyle w:val="ac"/>
      </w:rPr>
    </w:pPr>
    <w:r>
      <w:fldChar w:fldCharType="begin"/>
    </w:r>
    <w:r>
      <w:rPr>
        <w:rStyle w:val="ac"/>
      </w:rPr>
      <w:instrText xml:space="preserve">PAGE  </w:instrText>
    </w:r>
    <w:r>
      <w:fldChar w:fldCharType="end"/>
    </w:r>
  </w:p>
  <w:p w:rsidR="00E97068" w:rsidRDefault="00E970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8" w:rsidRDefault="00362C5A">
    <w:pPr>
      <w:pStyle w:val="a6"/>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1</w:t>
    </w:r>
    <w:r>
      <w:fldChar w:fldCharType="end"/>
    </w:r>
  </w:p>
  <w:p w:rsidR="00E97068" w:rsidRDefault="00E970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5A" w:rsidRDefault="00362C5A">
      <w:r>
        <w:separator/>
      </w:r>
    </w:p>
  </w:footnote>
  <w:footnote w:type="continuationSeparator" w:id="0">
    <w:p w:rsidR="00362C5A" w:rsidRDefault="0036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8" w:rsidRDefault="00362C5A">
    <w:pPr>
      <w:pStyle w:val="a7"/>
      <w:pBdr>
        <w:bottom w:val="none" w:sz="0" w:space="0" w:color="auto"/>
      </w:pBdr>
      <w:rPr>
        <w:rFonts w:ascii="仿宋_GB2312" w:eastAsia="仿宋_GB2312"/>
        <w:u w:val="single"/>
      </w:rPr>
    </w:pPr>
    <w:r>
      <w:rPr>
        <w:rFonts w:ascii="仿宋_GB2312" w:eastAsia="仿宋_GB2312" w:hint="eastAsia"/>
        <w:u w:val="single"/>
      </w:rPr>
      <w:t xml:space="preserve">                                                                               </w:t>
    </w:r>
    <w:r>
      <w:rPr>
        <w:rFonts w:ascii="仿宋_GB2312" w:eastAsia="仿宋_GB2312" w:hint="eastAsia"/>
        <w:u w:val="single"/>
      </w:rPr>
      <w:t>衢院询</w:t>
    </w:r>
    <w:r w:rsidR="00E43190">
      <w:rPr>
        <w:rFonts w:ascii="仿宋_GB2312" w:eastAsia="仿宋_GB2312" w:hint="eastAsia"/>
        <w:u w:val="single"/>
      </w:rPr>
      <w:t>2020-12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17"/>
    <w:rsid w:val="FBEF1A63"/>
    <w:rsid w:val="000419D5"/>
    <w:rsid w:val="000A7689"/>
    <w:rsid w:val="000B69C0"/>
    <w:rsid w:val="000D48BE"/>
    <w:rsid w:val="000F09FB"/>
    <w:rsid w:val="00112612"/>
    <w:rsid w:val="001A262F"/>
    <w:rsid w:val="001E25D1"/>
    <w:rsid w:val="00204C35"/>
    <w:rsid w:val="00210B02"/>
    <w:rsid w:val="00224265"/>
    <w:rsid w:val="00226228"/>
    <w:rsid w:val="00253D16"/>
    <w:rsid w:val="00254C20"/>
    <w:rsid w:val="00261809"/>
    <w:rsid w:val="0027597A"/>
    <w:rsid w:val="00290DB5"/>
    <w:rsid w:val="00294BF9"/>
    <w:rsid w:val="00295B96"/>
    <w:rsid w:val="002A70C7"/>
    <w:rsid w:val="002C0B17"/>
    <w:rsid w:val="002D075D"/>
    <w:rsid w:val="00362C5A"/>
    <w:rsid w:val="005230C8"/>
    <w:rsid w:val="005425BE"/>
    <w:rsid w:val="005615E4"/>
    <w:rsid w:val="00574CD1"/>
    <w:rsid w:val="005C3725"/>
    <w:rsid w:val="005E3B7C"/>
    <w:rsid w:val="00636F70"/>
    <w:rsid w:val="006E514C"/>
    <w:rsid w:val="007040A1"/>
    <w:rsid w:val="007211EF"/>
    <w:rsid w:val="00773B27"/>
    <w:rsid w:val="007E6ADE"/>
    <w:rsid w:val="008103B7"/>
    <w:rsid w:val="00860142"/>
    <w:rsid w:val="008641DD"/>
    <w:rsid w:val="00876D9E"/>
    <w:rsid w:val="008F6642"/>
    <w:rsid w:val="00957FBE"/>
    <w:rsid w:val="00A43B2B"/>
    <w:rsid w:val="00A64527"/>
    <w:rsid w:val="00AA1126"/>
    <w:rsid w:val="00AB406E"/>
    <w:rsid w:val="00B04CF5"/>
    <w:rsid w:val="00B53292"/>
    <w:rsid w:val="00BA6EB8"/>
    <w:rsid w:val="00C12F6D"/>
    <w:rsid w:val="00C7310D"/>
    <w:rsid w:val="00C941B1"/>
    <w:rsid w:val="00CB19F2"/>
    <w:rsid w:val="00D349E4"/>
    <w:rsid w:val="00D44D37"/>
    <w:rsid w:val="00D60053"/>
    <w:rsid w:val="00D706B4"/>
    <w:rsid w:val="00D857E9"/>
    <w:rsid w:val="00DB14B4"/>
    <w:rsid w:val="00E15B74"/>
    <w:rsid w:val="00E43190"/>
    <w:rsid w:val="00E47EC7"/>
    <w:rsid w:val="00E50EF7"/>
    <w:rsid w:val="00E97068"/>
    <w:rsid w:val="00EA0F3D"/>
    <w:rsid w:val="00ED3E80"/>
    <w:rsid w:val="00EE2725"/>
    <w:rsid w:val="00F16842"/>
    <w:rsid w:val="00F30A45"/>
    <w:rsid w:val="00F35448"/>
    <w:rsid w:val="00F70DCA"/>
    <w:rsid w:val="00F73F51"/>
    <w:rsid w:val="00FC4D52"/>
    <w:rsid w:val="00FE7506"/>
    <w:rsid w:val="549F8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unhideWhenUsed="0"/>
    <w:lsdException w:name="footer" w:semiHidden="0" w:unhideWhenUsed="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annotation subject"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rPr>
      <w:rFonts w:ascii="Times New Roman" w:eastAsia="宋体" w:hAnsi="Times New Roman" w:cs="Times New Roman"/>
      <w:szCs w:val="24"/>
    </w:rPr>
  </w:style>
  <w:style w:type="paragraph" w:styleId="a4">
    <w:name w:val="Plain Text"/>
    <w:basedOn w:val="a"/>
    <w:link w:val="Char0"/>
    <w:pPr>
      <w:widowControl/>
      <w:overflowPunct w:val="0"/>
      <w:autoSpaceDE w:val="0"/>
      <w:autoSpaceDN w:val="0"/>
      <w:adjustRightInd w:val="0"/>
      <w:jc w:val="left"/>
    </w:pPr>
    <w:rPr>
      <w:rFonts w:ascii="宋体" w:eastAsia="宋体" w:hAnsi="Courier New" w:cs="Times New Roman"/>
      <w:kern w:val="0"/>
      <w:szCs w:val="21"/>
    </w:rPr>
  </w:style>
  <w:style w:type="paragraph" w:styleId="2">
    <w:name w:val="Body Text Indent 2"/>
    <w:basedOn w:val="a"/>
    <w:link w:val="2Char"/>
    <w:pPr>
      <w:ind w:firstLineChars="495" w:firstLine="2187"/>
    </w:pPr>
    <w:rPr>
      <w:rFonts w:ascii="Times New Roman" w:eastAsia="宋体" w:hAnsi="Times New Roman" w:cs="Times New Roman"/>
      <w:b/>
      <w:bCs/>
      <w:sz w:val="44"/>
      <w:szCs w:val="24"/>
    </w:rPr>
  </w:style>
  <w:style w:type="paragraph" w:styleId="a5">
    <w:name w:val="Balloon Text"/>
    <w:basedOn w:val="a"/>
    <w:link w:val="Char1"/>
    <w:semiHidden/>
    <w:rPr>
      <w:rFonts w:ascii="Times New Roman" w:eastAsia="宋体" w:hAnsi="Times New Roman" w:cs="Times New Roman"/>
      <w:sz w:val="18"/>
      <w:szCs w:val="18"/>
    </w:rPr>
  </w:style>
  <w:style w:type="paragraph" w:styleId="a6">
    <w:name w:val="footer"/>
    <w:basedOn w:val="a"/>
    <w:link w:val="Char2"/>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rPr>
      <w:b/>
      <w:bCs/>
    </w:rPr>
  </w:style>
  <w:style w:type="table" w:styleId="aa">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character" w:customStyle="1" w:styleId="1Char">
    <w:name w:val="标题 1 Char"/>
    <w:basedOn w:val="a0"/>
    <w:link w:val="1"/>
    <w:rPr>
      <w:rFonts w:ascii="宋体" w:eastAsia="宋体" w:hAnsi="宋体" w:cs="宋体"/>
      <w:b/>
      <w:bCs/>
      <w:kern w:val="36"/>
      <w:sz w:val="48"/>
      <w:szCs w:val="48"/>
    </w:rPr>
  </w:style>
  <w:style w:type="character" w:customStyle="1" w:styleId="Char">
    <w:name w:val="批注文字 Char"/>
    <w:basedOn w:val="a0"/>
    <w:link w:val="a3"/>
    <w:semiHidden/>
    <w:rPr>
      <w:rFonts w:ascii="Times New Roman" w:eastAsia="宋体" w:hAnsi="Times New Roman" w:cs="Times New Roman"/>
      <w:szCs w:val="24"/>
    </w:rPr>
  </w:style>
  <w:style w:type="character" w:customStyle="1" w:styleId="Char0">
    <w:name w:val="纯文本 Char"/>
    <w:basedOn w:val="a0"/>
    <w:link w:val="a4"/>
    <w:rPr>
      <w:rFonts w:ascii="宋体" w:eastAsia="宋体" w:hAnsi="Courier New" w:cs="Times New Roman"/>
      <w:kern w:val="0"/>
      <w:szCs w:val="21"/>
    </w:rPr>
  </w:style>
  <w:style w:type="character" w:customStyle="1" w:styleId="2Char">
    <w:name w:val="正文文本缩进 2 Char"/>
    <w:basedOn w:val="a0"/>
    <w:link w:val="2"/>
    <w:rPr>
      <w:rFonts w:ascii="Times New Roman" w:eastAsia="宋体" w:hAnsi="Times New Roman" w:cs="Times New Roman"/>
      <w:b/>
      <w:bCs/>
      <w:sz w:val="44"/>
      <w:szCs w:val="24"/>
    </w:rPr>
  </w:style>
  <w:style w:type="character" w:customStyle="1" w:styleId="Char1">
    <w:name w:val="批注框文本 Char"/>
    <w:basedOn w:val="a0"/>
    <w:link w:val="a5"/>
    <w:semiHidden/>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3">
    <w:name w:val="页眉 Char"/>
    <w:basedOn w:val="a0"/>
    <w:link w:val="a7"/>
    <w:rPr>
      <w:rFonts w:ascii="Times New Roman" w:eastAsia="宋体" w:hAnsi="Times New Roman" w:cs="Times New Roman"/>
      <w:sz w:val="18"/>
      <w:szCs w:val="18"/>
    </w:rPr>
  </w:style>
  <w:style w:type="character" w:customStyle="1" w:styleId="Char4">
    <w:name w:val="批注主题 Char"/>
    <w:basedOn w:val="Char"/>
    <w:link w:val="a9"/>
    <w:semiHidden/>
    <w:rPr>
      <w:rFonts w:ascii="Times New Roman" w:eastAsia="宋体" w:hAnsi="Times New Roman" w:cs="Times New Roman"/>
      <w:b/>
      <w:bCs/>
      <w:szCs w:val="24"/>
    </w:rPr>
  </w:style>
  <w:style w:type="paragraph" w:customStyle="1" w:styleId="10">
    <w:name w:val="列出段落1"/>
    <w:basedOn w:val="a"/>
    <w:pPr>
      <w:ind w:firstLineChars="200" w:firstLine="420"/>
    </w:pPr>
    <w:rPr>
      <w:rFonts w:ascii="Calibri" w:eastAsia="宋体" w:hAnsi="Calibri" w:cs="Times New Roman"/>
      <w:szCs w:val="24"/>
    </w:rPr>
  </w:style>
  <w:style w:type="paragraph" w:customStyle="1" w:styleId="TableParagraph">
    <w:name w:val="Table Paragraph"/>
    <w:basedOn w:val="a"/>
    <w:uiPriority w:val="1"/>
    <w:qFormat/>
    <w:rPr>
      <w:rFonts w:ascii="仿宋" w:eastAsia="仿宋" w:hAnsi="仿宋" w:cs="仿宋"/>
      <w:szCs w:val="24"/>
      <w:lang w:val="zh-CN" w:bidi="zh-CN"/>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unhideWhenUsed="0"/>
    <w:lsdException w:name="footer" w:semiHidden="0" w:unhideWhenUsed="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annotation subject"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rPr>
      <w:rFonts w:ascii="Times New Roman" w:eastAsia="宋体" w:hAnsi="Times New Roman" w:cs="Times New Roman"/>
      <w:szCs w:val="24"/>
    </w:rPr>
  </w:style>
  <w:style w:type="paragraph" w:styleId="a4">
    <w:name w:val="Plain Text"/>
    <w:basedOn w:val="a"/>
    <w:link w:val="Char0"/>
    <w:pPr>
      <w:widowControl/>
      <w:overflowPunct w:val="0"/>
      <w:autoSpaceDE w:val="0"/>
      <w:autoSpaceDN w:val="0"/>
      <w:adjustRightInd w:val="0"/>
      <w:jc w:val="left"/>
    </w:pPr>
    <w:rPr>
      <w:rFonts w:ascii="宋体" w:eastAsia="宋体" w:hAnsi="Courier New" w:cs="Times New Roman"/>
      <w:kern w:val="0"/>
      <w:szCs w:val="21"/>
    </w:rPr>
  </w:style>
  <w:style w:type="paragraph" w:styleId="2">
    <w:name w:val="Body Text Indent 2"/>
    <w:basedOn w:val="a"/>
    <w:link w:val="2Char"/>
    <w:pPr>
      <w:ind w:firstLineChars="495" w:firstLine="2187"/>
    </w:pPr>
    <w:rPr>
      <w:rFonts w:ascii="Times New Roman" w:eastAsia="宋体" w:hAnsi="Times New Roman" w:cs="Times New Roman"/>
      <w:b/>
      <w:bCs/>
      <w:sz w:val="44"/>
      <w:szCs w:val="24"/>
    </w:rPr>
  </w:style>
  <w:style w:type="paragraph" w:styleId="a5">
    <w:name w:val="Balloon Text"/>
    <w:basedOn w:val="a"/>
    <w:link w:val="Char1"/>
    <w:semiHidden/>
    <w:rPr>
      <w:rFonts w:ascii="Times New Roman" w:eastAsia="宋体" w:hAnsi="Times New Roman" w:cs="Times New Roman"/>
      <w:sz w:val="18"/>
      <w:szCs w:val="18"/>
    </w:rPr>
  </w:style>
  <w:style w:type="paragraph" w:styleId="a6">
    <w:name w:val="footer"/>
    <w:basedOn w:val="a"/>
    <w:link w:val="Char2"/>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rPr>
      <w:b/>
      <w:bCs/>
    </w:rPr>
  </w:style>
  <w:style w:type="table" w:styleId="aa">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character" w:customStyle="1" w:styleId="1Char">
    <w:name w:val="标题 1 Char"/>
    <w:basedOn w:val="a0"/>
    <w:link w:val="1"/>
    <w:rPr>
      <w:rFonts w:ascii="宋体" w:eastAsia="宋体" w:hAnsi="宋体" w:cs="宋体"/>
      <w:b/>
      <w:bCs/>
      <w:kern w:val="36"/>
      <w:sz w:val="48"/>
      <w:szCs w:val="48"/>
    </w:rPr>
  </w:style>
  <w:style w:type="character" w:customStyle="1" w:styleId="Char">
    <w:name w:val="批注文字 Char"/>
    <w:basedOn w:val="a0"/>
    <w:link w:val="a3"/>
    <w:semiHidden/>
    <w:rPr>
      <w:rFonts w:ascii="Times New Roman" w:eastAsia="宋体" w:hAnsi="Times New Roman" w:cs="Times New Roman"/>
      <w:szCs w:val="24"/>
    </w:rPr>
  </w:style>
  <w:style w:type="character" w:customStyle="1" w:styleId="Char0">
    <w:name w:val="纯文本 Char"/>
    <w:basedOn w:val="a0"/>
    <w:link w:val="a4"/>
    <w:rPr>
      <w:rFonts w:ascii="宋体" w:eastAsia="宋体" w:hAnsi="Courier New" w:cs="Times New Roman"/>
      <w:kern w:val="0"/>
      <w:szCs w:val="21"/>
    </w:rPr>
  </w:style>
  <w:style w:type="character" w:customStyle="1" w:styleId="2Char">
    <w:name w:val="正文文本缩进 2 Char"/>
    <w:basedOn w:val="a0"/>
    <w:link w:val="2"/>
    <w:rPr>
      <w:rFonts w:ascii="Times New Roman" w:eastAsia="宋体" w:hAnsi="Times New Roman" w:cs="Times New Roman"/>
      <w:b/>
      <w:bCs/>
      <w:sz w:val="44"/>
      <w:szCs w:val="24"/>
    </w:rPr>
  </w:style>
  <w:style w:type="character" w:customStyle="1" w:styleId="Char1">
    <w:name w:val="批注框文本 Char"/>
    <w:basedOn w:val="a0"/>
    <w:link w:val="a5"/>
    <w:semiHidden/>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3">
    <w:name w:val="页眉 Char"/>
    <w:basedOn w:val="a0"/>
    <w:link w:val="a7"/>
    <w:rPr>
      <w:rFonts w:ascii="Times New Roman" w:eastAsia="宋体" w:hAnsi="Times New Roman" w:cs="Times New Roman"/>
      <w:sz w:val="18"/>
      <w:szCs w:val="18"/>
    </w:rPr>
  </w:style>
  <w:style w:type="character" w:customStyle="1" w:styleId="Char4">
    <w:name w:val="批注主题 Char"/>
    <w:basedOn w:val="Char"/>
    <w:link w:val="a9"/>
    <w:semiHidden/>
    <w:rPr>
      <w:rFonts w:ascii="Times New Roman" w:eastAsia="宋体" w:hAnsi="Times New Roman" w:cs="Times New Roman"/>
      <w:b/>
      <w:bCs/>
      <w:szCs w:val="24"/>
    </w:rPr>
  </w:style>
  <w:style w:type="paragraph" w:customStyle="1" w:styleId="10">
    <w:name w:val="列出段落1"/>
    <w:basedOn w:val="a"/>
    <w:pPr>
      <w:ind w:firstLineChars="200" w:firstLine="420"/>
    </w:pPr>
    <w:rPr>
      <w:rFonts w:ascii="Calibri" w:eastAsia="宋体" w:hAnsi="Calibri" w:cs="Times New Roman"/>
      <w:szCs w:val="24"/>
    </w:rPr>
  </w:style>
  <w:style w:type="paragraph" w:customStyle="1" w:styleId="TableParagraph">
    <w:name w:val="Table Paragraph"/>
    <w:basedOn w:val="a"/>
    <w:uiPriority w:val="1"/>
    <w:qFormat/>
    <w:rPr>
      <w:rFonts w:ascii="仿宋" w:eastAsia="仿宋" w:hAnsi="仿宋" w:cs="仿宋"/>
      <w:szCs w:val="24"/>
      <w:lang w:val="zh-CN" w:bidi="zh-CN"/>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bcg.qz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912</Words>
  <Characters>5205</Characters>
  <Application>Microsoft Office Word</Application>
  <DocSecurity>0</DocSecurity>
  <Lines>43</Lines>
  <Paragraphs>12</Paragraphs>
  <ScaleCrop>false</ScaleCrop>
  <Company>微软中国</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7</cp:revision>
  <dcterms:created xsi:type="dcterms:W3CDTF">2020-08-26T10:45:00Z</dcterms:created>
  <dcterms:modified xsi:type="dcterms:W3CDTF">2020-10-12T08:33:00Z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