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E" w:rsidRPr="00E1114E" w:rsidRDefault="002101F5" w:rsidP="00E1114E">
      <w:pPr>
        <w:pStyle w:val="a3"/>
        <w:spacing w:before="0" w:beforeAutospacing="0" w:after="0" w:afterAutospacing="0" w:line="360" w:lineRule="auto"/>
        <w:ind w:firstLineChars="1090" w:firstLine="3064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proofErr w:type="gramEnd"/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6571BB" w:rsidRDefault="002101F5" w:rsidP="006571BB">
      <w:pPr>
        <w:pStyle w:val="a3"/>
        <w:spacing w:before="0" w:beforeAutospacing="0" w:after="0" w:afterAutospacing="0" w:line="360" w:lineRule="auto"/>
        <w:ind w:firstLineChars="196" w:firstLine="551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905EED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浙闽</w:t>
      </w:r>
      <w:r w:rsidR="006571BB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赣皖四省边际应用型大学联盟宣传片制作</w:t>
      </w:r>
      <w:r w:rsidR="003745CD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</w:p>
    <w:p w:rsidR="002101F5" w:rsidRPr="00E1114E" w:rsidRDefault="00DF6979" w:rsidP="006571BB">
      <w:pPr>
        <w:pStyle w:val="a3"/>
        <w:spacing w:before="0" w:beforeAutospacing="0" w:after="0" w:afterAutospacing="0" w:line="360" w:lineRule="auto"/>
        <w:ind w:firstLineChars="940" w:firstLine="2642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="002101F5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3A62AE">
        <w:rPr>
          <w:rFonts w:ascii="仿宋_GB2312" w:eastAsia="仿宋_GB2312" w:hAnsi="Times New Roman" w:cs="Times New Roman" w:hint="eastAsia"/>
          <w:bCs/>
          <w:color w:val="000000"/>
        </w:rPr>
        <w:t>浙闽</w:t>
      </w:r>
      <w:r w:rsidR="006571BB" w:rsidRPr="006571BB">
        <w:rPr>
          <w:rFonts w:ascii="仿宋_GB2312" w:eastAsia="仿宋_GB2312" w:hAnsi="Times New Roman" w:cs="Times New Roman" w:hint="eastAsia"/>
          <w:bCs/>
          <w:color w:val="000000"/>
        </w:rPr>
        <w:t>赣皖四省边际应用型大学联盟宣传片</w:t>
      </w:r>
    </w:p>
    <w:p w:rsidR="00D849AA" w:rsidRPr="00413114" w:rsidRDefault="00D849AA" w:rsidP="00035B20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6571BB">
        <w:rPr>
          <w:rFonts w:ascii="仿宋_GB2312" w:eastAsia="仿宋_GB2312" w:hAnsi="Times New Roman" w:cs="Times New Roman" w:hint="eastAsia"/>
          <w:bCs/>
          <w:color w:val="000000"/>
        </w:rPr>
        <w:t>32</w:t>
      </w:r>
    </w:p>
    <w:p w:rsidR="00CC5D50" w:rsidRDefault="00D849AA" w:rsidP="00035B2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3A62AE">
        <w:rPr>
          <w:rFonts w:ascii="Times New Roman" w:eastAsia="仿宋_GB2312" w:hAnsi="Times New Roman" w:cs="Times New Roman" w:hint="eastAsia"/>
          <w:bCs/>
          <w:color w:val="000000"/>
        </w:rPr>
        <w:t>浙闽</w:t>
      </w:r>
      <w:r w:rsidR="005805B1" w:rsidRPr="005805B1">
        <w:rPr>
          <w:rFonts w:ascii="Times New Roman" w:eastAsia="仿宋_GB2312" w:hAnsi="Times New Roman" w:cs="Times New Roman" w:hint="eastAsia"/>
          <w:bCs/>
          <w:color w:val="000000"/>
        </w:rPr>
        <w:t>赣皖四省边际应用型大学联盟宣传片</w:t>
      </w:r>
    </w:p>
    <w:p w:rsidR="00D849AA" w:rsidRPr="00413114" w:rsidRDefault="00A568B5" w:rsidP="00CC5D5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226479" w:rsidRPr="00226479" w:rsidRDefault="00A568B5" w:rsidP="00D849A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5805B1" w:rsidRPr="005805B1">
        <w:rPr>
          <w:rFonts w:ascii="仿宋_GB2312" w:eastAsia="仿宋_GB2312" w:hAnsi="Times New Roman" w:cs="Times New Roman" w:hint="eastAsia"/>
          <w:bCs/>
          <w:color w:val="000000"/>
        </w:rPr>
        <w:t>衢州柯城画天工作室</w:t>
      </w:r>
      <w:r w:rsidR="005805B1">
        <w:rPr>
          <w:rFonts w:ascii="仿宋_GB2312" w:eastAsia="仿宋_GB2312" w:hAnsi="Times New Roman" w:cs="Times New Roman" w:hint="eastAsia"/>
          <w:bCs/>
          <w:color w:val="000000"/>
        </w:rPr>
        <w:t>，拥有衢州先进的数字化设备，成熟的视频制作技术，多次开展合作制作学院宣传片，积累了学校办学情况的大量素材，本次</w:t>
      </w:r>
      <w:r w:rsidR="005805B1" w:rsidRPr="005805B1">
        <w:rPr>
          <w:rFonts w:ascii="仿宋_GB2312" w:eastAsia="仿宋_GB2312" w:hAnsi="Times New Roman" w:cs="Times New Roman" w:hint="eastAsia"/>
          <w:bCs/>
          <w:color w:val="000000"/>
        </w:rPr>
        <w:t>四省边际应用型大学联盟宣传片</w:t>
      </w:r>
      <w:r w:rsidR="005805B1">
        <w:rPr>
          <w:rFonts w:ascii="仿宋_GB2312" w:eastAsia="仿宋_GB2312" w:hAnsi="Times New Roman" w:cs="Times New Roman" w:hint="eastAsia"/>
          <w:bCs/>
          <w:color w:val="000000"/>
        </w:rPr>
        <w:t>要求上档次、高规格、时间短，建议采用单一来源的方式采购。</w:t>
      </w:r>
    </w:p>
    <w:p w:rsidR="009F0F26" w:rsidRPr="00413114" w:rsidRDefault="00A568B5" w:rsidP="009F0F2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5805B1">
        <w:rPr>
          <w:rFonts w:ascii="仿宋_GB2312" w:eastAsia="仿宋_GB2312" w:hAnsi="Times New Roman" w:cs="Times New Roman" w:hint="eastAsia"/>
          <w:bCs/>
          <w:color w:val="000000"/>
        </w:rPr>
        <w:t>衢州柯城画天工作室</w:t>
      </w:r>
    </w:p>
    <w:p w:rsidR="00D849AA" w:rsidRPr="009F0F26" w:rsidRDefault="00A568B5" w:rsidP="009F0F26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5E249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来源采购方式及其理由和相关需求有异议的，可以自本公告发出之日起一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>
        <w:rPr>
          <w:rFonts w:eastAsia="仿宋_GB2312" w:hint="eastAsia"/>
          <w:color w:val="000000"/>
          <w:kern w:val="0"/>
          <w:sz w:val="24"/>
        </w:rPr>
        <w:t>7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360B17">
        <w:rPr>
          <w:rFonts w:eastAsia="仿宋_GB2312" w:hint="eastAsia"/>
          <w:color w:val="000000"/>
          <w:kern w:val="0"/>
          <w:sz w:val="24"/>
        </w:rPr>
        <w:t>7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ED3556">
        <w:rPr>
          <w:rFonts w:eastAsia="仿宋_GB2312" w:hint="eastAsia"/>
          <w:color w:val="000000"/>
          <w:kern w:val="0"/>
          <w:sz w:val="24"/>
        </w:rPr>
        <w:t>13</w:t>
      </w:r>
      <w:bookmarkStart w:id="0" w:name="_GoBack"/>
      <w:bookmarkEnd w:id="0"/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4D" w:rsidRDefault="000F274D" w:rsidP="0026061A">
      <w:r>
        <w:separator/>
      </w:r>
    </w:p>
  </w:endnote>
  <w:endnote w:type="continuationSeparator" w:id="0">
    <w:p w:rsidR="000F274D" w:rsidRDefault="000F274D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4D" w:rsidRDefault="000F274D" w:rsidP="0026061A">
      <w:r>
        <w:separator/>
      </w:r>
    </w:p>
  </w:footnote>
  <w:footnote w:type="continuationSeparator" w:id="0">
    <w:p w:rsidR="000F274D" w:rsidRDefault="000F274D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3B80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F0980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4FF9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318A"/>
    <w:rsid w:val="00AA412C"/>
    <w:rsid w:val="00AA51B7"/>
    <w:rsid w:val="00AA5D91"/>
    <w:rsid w:val="00AB0099"/>
    <w:rsid w:val="00AB0B9F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66F3"/>
    <w:rsid w:val="00FC151E"/>
    <w:rsid w:val="00FC1A02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425</Characters>
  <Application>Microsoft Office Word</Application>
  <DocSecurity>0</DocSecurity>
  <Lines>3</Lines>
  <Paragraphs>1</Paragraphs>
  <ScaleCrop>false</ScaleCrop>
  <Company>Company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8</cp:revision>
  <cp:lastPrinted>2018-07-13T02:26:00Z</cp:lastPrinted>
  <dcterms:created xsi:type="dcterms:W3CDTF">2018-07-13T02:05:00Z</dcterms:created>
  <dcterms:modified xsi:type="dcterms:W3CDTF">2018-07-13T07:43:00Z</dcterms:modified>
</cp:coreProperties>
</file>