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71" w:rsidRPr="00022F71" w:rsidRDefault="00F32E25" w:rsidP="00213F12">
      <w:pPr>
        <w:widowControl/>
        <w:spacing w:line="500" w:lineRule="atLeast"/>
        <w:ind w:firstLineChars="1284" w:firstLine="3094"/>
        <w:jc w:val="left"/>
        <w:rPr>
          <w:rFonts w:ascii="仿宋_GB2312" w:eastAsia="仿宋_GB2312" w:hAnsiTheme="majorEastAsia" w:cs="宋体"/>
          <w:b/>
          <w:color w:val="000000"/>
          <w:kern w:val="0"/>
          <w:sz w:val="24"/>
        </w:rPr>
      </w:pPr>
      <w:proofErr w:type="gramStart"/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衢</w:t>
      </w:r>
      <w:proofErr w:type="gramEnd"/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州</w:t>
      </w:r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学</w:t>
      </w:r>
      <w:r w:rsidR="00022F71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="009E27B6" w:rsidRPr="00022F71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院</w:t>
      </w:r>
    </w:p>
    <w:p w:rsidR="00F32E25" w:rsidRPr="00810B79" w:rsidRDefault="00F32E25" w:rsidP="00022F71">
      <w:pPr>
        <w:widowControl/>
        <w:spacing w:line="500" w:lineRule="atLeast"/>
        <w:ind w:firstLineChars="147" w:firstLine="354"/>
        <w:jc w:val="left"/>
        <w:rPr>
          <w:rFonts w:ascii="仿宋_GB2312" w:eastAsia="仿宋_GB2312" w:hAnsiTheme="majorEastAsia" w:cs="宋体"/>
          <w:b/>
          <w:color w:val="000000"/>
          <w:kern w:val="0"/>
          <w:sz w:val="24"/>
        </w:rPr>
      </w:pPr>
      <w:r w:rsidRPr="00810B79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关于</w:t>
      </w:r>
      <w:r w:rsidR="00810B79" w:rsidRPr="00810B79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博士工作站展示中心展厅设计和制作</w:t>
      </w:r>
      <w:r w:rsidR="00F75863" w:rsidRPr="00810B79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项目</w:t>
      </w:r>
      <w:r w:rsidR="00276B78" w:rsidRPr="00810B79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的</w:t>
      </w:r>
      <w:r w:rsidR="00410689" w:rsidRPr="00810B79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预中标</w:t>
      </w:r>
      <w:r w:rsidR="000A6A35" w:rsidRPr="00810B79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结果</w:t>
      </w:r>
      <w:r w:rsidR="00410689" w:rsidRPr="00810B79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10B79" w:rsidRPr="00810B79">
        <w:rPr>
          <w:rFonts w:ascii="仿宋_GB2312" w:eastAsia="仿宋_GB2312" w:hAnsi="宋体" w:hint="eastAsia"/>
          <w:color w:val="000000"/>
          <w:sz w:val="28"/>
          <w:szCs w:val="28"/>
        </w:rPr>
        <w:t>博士工作站展示中心展厅设计和制作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810B7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2019-12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10B79" w:rsidRPr="00810B79">
        <w:rPr>
          <w:rFonts w:ascii="仿宋_GB2312" w:eastAsia="仿宋_GB2312" w:hint="eastAsia"/>
          <w:color w:val="000000"/>
          <w:sz w:val="28"/>
          <w:szCs w:val="28"/>
        </w:rPr>
        <w:t>博士工作站展示中心展厅设计和制作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810B79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10B79" w:rsidRPr="00810B79">
        <w:rPr>
          <w:rFonts w:ascii="仿宋_GB2312" w:eastAsia="仿宋_GB2312" w:hint="eastAsia"/>
          <w:color w:val="000000"/>
          <w:sz w:val="28"/>
          <w:szCs w:val="28"/>
        </w:rPr>
        <w:t>博士工作站展示中心展厅设计和制作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E029C4">
        <w:rPr>
          <w:rFonts w:ascii="仿宋_GB2312" w:eastAsia="仿宋_GB2312" w:hint="eastAsia"/>
          <w:sz w:val="28"/>
          <w:szCs w:val="28"/>
        </w:rPr>
        <w:t>温州市艾尼文化传播有限公司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10B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119146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631FBC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E4" w:rsidRDefault="00AE59E4">
      <w:r>
        <w:separator/>
      </w:r>
    </w:p>
  </w:endnote>
  <w:endnote w:type="continuationSeparator" w:id="0">
    <w:p w:rsidR="00AE59E4" w:rsidRDefault="00AE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E4" w:rsidRDefault="00AE59E4">
      <w:r>
        <w:separator/>
      </w:r>
    </w:p>
  </w:footnote>
  <w:footnote w:type="continuationSeparator" w:id="0">
    <w:p w:rsidR="00AE59E4" w:rsidRDefault="00AE5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65E5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2019-04-16T07:15:00Z</cp:lastPrinted>
  <dcterms:created xsi:type="dcterms:W3CDTF">2019-04-22T03:04:00Z</dcterms:created>
  <dcterms:modified xsi:type="dcterms:W3CDTF">2019-04-22T03:09:00Z</dcterms:modified>
</cp:coreProperties>
</file>