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49" w:rsidRDefault="006F4B3E">
      <w:pPr>
        <w:jc w:val="center"/>
        <w:rPr>
          <w:rFonts w:ascii="宋体" w:hAnsi="宋体"/>
          <w:b/>
          <w:color w:val="000000"/>
          <w:sz w:val="48"/>
          <w:szCs w:val="48"/>
        </w:rPr>
      </w:pPr>
      <w:r>
        <w:rPr>
          <w:rFonts w:ascii="宋体" w:hAnsi="宋体" w:hint="eastAsia"/>
          <w:b/>
          <w:color w:val="000000"/>
          <w:sz w:val="48"/>
          <w:szCs w:val="48"/>
        </w:rPr>
        <w:t>衢州学院</w:t>
      </w:r>
    </w:p>
    <w:p w:rsidR="00306749" w:rsidRDefault="00306749">
      <w:pPr>
        <w:widowControl/>
        <w:jc w:val="left"/>
        <w:rPr>
          <w:rFonts w:ascii="宋体" w:hAnsi="宋体" w:cs="宋体"/>
          <w:color w:val="000000"/>
          <w:kern w:val="0"/>
          <w:sz w:val="24"/>
        </w:rPr>
      </w:pPr>
    </w:p>
    <w:p w:rsidR="00306749" w:rsidRDefault="00306749">
      <w:pPr>
        <w:spacing w:line="500" w:lineRule="exact"/>
        <w:jc w:val="center"/>
        <w:rPr>
          <w:rFonts w:ascii="宋体" w:hAnsi="宋体"/>
          <w:b/>
          <w:color w:val="000000"/>
          <w:sz w:val="48"/>
          <w:szCs w:val="48"/>
        </w:rPr>
      </w:pPr>
    </w:p>
    <w:p w:rsidR="00306749" w:rsidRDefault="006F4B3E">
      <w:pPr>
        <w:spacing w:line="500" w:lineRule="exact"/>
        <w:jc w:val="center"/>
        <w:rPr>
          <w:b/>
          <w:color w:val="000000"/>
          <w:sz w:val="48"/>
          <w:szCs w:val="48"/>
        </w:rPr>
      </w:pPr>
      <w:r>
        <w:rPr>
          <w:rFonts w:hint="eastAsia"/>
          <w:b/>
          <w:color w:val="000000"/>
          <w:sz w:val="48"/>
          <w:szCs w:val="48"/>
        </w:rPr>
        <w:t>材料物理实验设备</w:t>
      </w:r>
    </w:p>
    <w:p w:rsidR="00306749" w:rsidRDefault="006F4B3E">
      <w:pPr>
        <w:jc w:val="center"/>
        <w:rPr>
          <w:rFonts w:ascii="宋体" w:hAnsi="宋体"/>
          <w:b/>
          <w:bCs/>
          <w:color w:val="000000"/>
          <w:sz w:val="28"/>
          <w:szCs w:val="28"/>
        </w:rPr>
      </w:pPr>
      <w:r>
        <w:rPr>
          <w:rFonts w:ascii="宋体" w:hAnsi="宋体" w:hint="eastAsia"/>
          <w:b/>
          <w:bCs/>
          <w:color w:val="000000"/>
          <w:sz w:val="28"/>
          <w:szCs w:val="28"/>
        </w:rPr>
        <w:t>（化学与材料工程学院）</w:t>
      </w:r>
    </w:p>
    <w:p w:rsidR="00306749" w:rsidRDefault="00306749">
      <w:pPr>
        <w:spacing w:line="1200" w:lineRule="exact"/>
        <w:rPr>
          <w:rFonts w:ascii="宋体" w:hAnsi="宋体"/>
          <w:b/>
          <w:bCs/>
          <w:color w:val="000000"/>
          <w:sz w:val="72"/>
        </w:rPr>
      </w:pPr>
    </w:p>
    <w:p w:rsidR="00306749" w:rsidRDefault="006F4B3E">
      <w:pPr>
        <w:spacing w:line="1200" w:lineRule="exact"/>
        <w:jc w:val="center"/>
        <w:rPr>
          <w:rFonts w:ascii="宋体" w:hAnsi="宋体"/>
          <w:b/>
          <w:bCs/>
          <w:color w:val="000000"/>
          <w:sz w:val="72"/>
        </w:rPr>
      </w:pPr>
      <w:r>
        <w:rPr>
          <w:rFonts w:ascii="宋体" w:hAnsi="宋体" w:hint="eastAsia"/>
          <w:b/>
          <w:bCs/>
          <w:color w:val="000000"/>
          <w:sz w:val="72"/>
        </w:rPr>
        <w:t>公</w:t>
      </w:r>
    </w:p>
    <w:p w:rsidR="00306749" w:rsidRDefault="006F4B3E">
      <w:pPr>
        <w:spacing w:line="1200" w:lineRule="exact"/>
        <w:jc w:val="center"/>
        <w:rPr>
          <w:rFonts w:ascii="宋体" w:hAnsi="宋体"/>
          <w:b/>
          <w:bCs/>
          <w:color w:val="000000"/>
          <w:sz w:val="72"/>
        </w:rPr>
      </w:pPr>
      <w:r>
        <w:rPr>
          <w:rFonts w:ascii="宋体" w:hAnsi="宋体" w:hint="eastAsia"/>
          <w:b/>
          <w:bCs/>
          <w:color w:val="000000"/>
          <w:sz w:val="72"/>
        </w:rPr>
        <w:t>开</w:t>
      </w:r>
    </w:p>
    <w:p w:rsidR="00306749" w:rsidRDefault="006F4B3E">
      <w:pPr>
        <w:spacing w:line="1200" w:lineRule="exact"/>
        <w:jc w:val="center"/>
        <w:rPr>
          <w:rFonts w:ascii="宋体" w:hAnsi="宋体"/>
          <w:b/>
          <w:bCs/>
          <w:color w:val="000000"/>
          <w:sz w:val="72"/>
        </w:rPr>
      </w:pPr>
      <w:r>
        <w:rPr>
          <w:rFonts w:ascii="宋体" w:hAnsi="宋体" w:hint="eastAsia"/>
          <w:b/>
          <w:bCs/>
          <w:color w:val="000000"/>
          <w:sz w:val="72"/>
        </w:rPr>
        <w:t>招</w:t>
      </w:r>
    </w:p>
    <w:p w:rsidR="00306749" w:rsidRDefault="006F4B3E">
      <w:pPr>
        <w:spacing w:line="1200" w:lineRule="exact"/>
        <w:jc w:val="center"/>
        <w:rPr>
          <w:rFonts w:ascii="宋体" w:hAnsi="宋体"/>
          <w:b/>
          <w:bCs/>
          <w:color w:val="000000"/>
          <w:sz w:val="72"/>
        </w:rPr>
      </w:pPr>
      <w:r>
        <w:rPr>
          <w:rFonts w:ascii="宋体" w:hAnsi="宋体" w:hint="eastAsia"/>
          <w:b/>
          <w:bCs/>
          <w:color w:val="000000"/>
          <w:sz w:val="72"/>
        </w:rPr>
        <w:t>标</w:t>
      </w:r>
    </w:p>
    <w:p w:rsidR="00306749" w:rsidRDefault="006F4B3E">
      <w:pPr>
        <w:spacing w:line="1200" w:lineRule="exact"/>
        <w:jc w:val="center"/>
        <w:rPr>
          <w:rFonts w:ascii="宋体" w:hAnsi="宋体"/>
          <w:b/>
          <w:bCs/>
          <w:color w:val="000000"/>
          <w:sz w:val="72"/>
        </w:rPr>
      </w:pPr>
      <w:r>
        <w:rPr>
          <w:rFonts w:ascii="宋体" w:hAnsi="宋体" w:hint="eastAsia"/>
          <w:b/>
          <w:bCs/>
          <w:color w:val="000000"/>
          <w:sz w:val="72"/>
        </w:rPr>
        <w:t>文</w:t>
      </w:r>
    </w:p>
    <w:p w:rsidR="00306749" w:rsidRDefault="006F4B3E">
      <w:pPr>
        <w:spacing w:line="1200" w:lineRule="exact"/>
        <w:jc w:val="center"/>
        <w:rPr>
          <w:rFonts w:ascii="宋体" w:hAnsi="宋体"/>
          <w:b/>
          <w:bCs/>
          <w:color w:val="000000"/>
          <w:sz w:val="72"/>
        </w:rPr>
      </w:pPr>
      <w:r>
        <w:rPr>
          <w:rFonts w:ascii="宋体" w:hAnsi="宋体" w:hint="eastAsia"/>
          <w:b/>
          <w:bCs/>
          <w:color w:val="000000"/>
          <w:sz w:val="72"/>
        </w:rPr>
        <w:t>件</w:t>
      </w:r>
    </w:p>
    <w:p w:rsidR="00306749" w:rsidRDefault="00306749">
      <w:pPr>
        <w:rPr>
          <w:rFonts w:ascii="宋体" w:hAnsi="宋体"/>
          <w:b/>
          <w:bCs/>
          <w:color w:val="000000"/>
          <w:sz w:val="32"/>
        </w:rPr>
      </w:pPr>
    </w:p>
    <w:p w:rsidR="00306749" w:rsidRDefault="00306749">
      <w:pPr>
        <w:jc w:val="center"/>
        <w:rPr>
          <w:rFonts w:ascii="宋体" w:hAnsi="宋体"/>
          <w:b/>
          <w:bCs/>
          <w:color w:val="000000"/>
          <w:sz w:val="32"/>
        </w:rPr>
      </w:pPr>
    </w:p>
    <w:p w:rsidR="00306749" w:rsidRDefault="006F4B3E">
      <w:pPr>
        <w:jc w:val="center"/>
        <w:rPr>
          <w:rFonts w:ascii="宋体" w:hAnsi="宋体"/>
          <w:b/>
          <w:bCs/>
          <w:color w:val="000000"/>
          <w:sz w:val="32"/>
        </w:rPr>
      </w:pPr>
      <w:r>
        <w:rPr>
          <w:rFonts w:ascii="宋体" w:hAnsi="宋体" w:hint="eastAsia"/>
          <w:b/>
          <w:bCs/>
          <w:color w:val="000000"/>
          <w:sz w:val="32"/>
        </w:rPr>
        <w:t>招标单位：衢州学院</w:t>
      </w:r>
    </w:p>
    <w:p w:rsidR="00306749" w:rsidRDefault="006F4B3E">
      <w:pPr>
        <w:jc w:val="center"/>
        <w:rPr>
          <w:rFonts w:ascii="宋体" w:hAnsi="宋体"/>
          <w:b/>
          <w:bCs/>
          <w:color w:val="000000"/>
          <w:sz w:val="32"/>
        </w:rPr>
      </w:pPr>
      <w:r>
        <w:rPr>
          <w:rFonts w:ascii="宋体" w:hAnsi="宋体" w:hint="eastAsia"/>
          <w:b/>
          <w:bCs/>
          <w:color w:val="000000"/>
          <w:sz w:val="32"/>
        </w:rPr>
        <w:t>2021年5月</w:t>
      </w:r>
    </w:p>
    <w:p w:rsidR="00306749" w:rsidRDefault="00306749">
      <w:pPr>
        <w:pStyle w:val="a8"/>
        <w:spacing w:line="360" w:lineRule="auto"/>
        <w:ind w:leftChars="100" w:left="210"/>
        <w:jc w:val="center"/>
        <w:rPr>
          <w:rFonts w:ascii="宋体" w:eastAsia="宋体" w:hAnsi="宋体"/>
          <w:color w:val="000000"/>
        </w:rPr>
      </w:pPr>
    </w:p>
    <w:p w:rsidR="00306749" w:rsidRDefault="006F4B3E">
      <w:pPr>
        <w:pStyle w:val="a8"/>
        <w:spacing w:line="360" w:lineRule="auto"/>
        <w:ind w:leftChars="100" w:left="210"/>
        <w:jc w:val="center"/>
        <w:rPr>
          <w:rFonts w:ascii="宋体" w:eastAsia="宋体" w:hAnsi="宋体"/>
          <w:color w:val="000000"/>
          <w:sz w:val="48"/>
        </w:rPr>
      </w:pPr>
      <w:r>
        <w:rPr>
          <w:rFonts w:ascii="宋体" w:eastAsia="宋体" w:hAnsi="宋体" w:hint="eastAsia"/>
          <w:color w:val="000000"/>
        </w:rPr>
        <w:t>目   录</w:t>
      </w:r>
    </w:p>
    <w:p w:rsidR="00306749" w:rsidRDefault="00306749">
      <w:pPr>
        <w:rPr>
          <w:rFonts w:ascii="宋体" w:hAnsi="宋体"/>
          <w:bCs/>
          <w:color w:val="000000"/>
          <w:sz w:val="32"/>
          <w:szCs w:val="36"/>
        </w:rPr>
      </w:pPr>
    </w:p>
    <w:p w:rsidR="00306749" w:rsidRDefault="006F4B3E">
      <w:pPr>
        <w:rPr>
          <w:rFonts w:ascii="宋体" w:hAnsi="宋体"/>
          <w:bCs/>
          <w:color w:val="000000"/>
          <w:sz w:val="32"/>
          <w:szCs w:val="36"/>
        </w:rPr>
      </w:pPr>
      <w:r>
        <w:rPr>
          <w:rFonts w:ascii="宋体" w:hAnsi="宋体" w:hint="eastAsia"/>
          <w:bCs/>
          <w:color w:val="000000"/>
          <w:sz w:val="32"/>
          <w:szCs w:val="36"/>
        </w:rPr>
        <w:t>第一章  招标公告</w:t>
      </w:r>
      <w:r>
        <w:rPr>
          <w:rFonts w:ascii="宋体" w:hAnsi="宋体" w:hint="eastAsia"/>
          <w:color w:val="000000"/>
          <w:sz w:val="32"/>
        </w:rPr>
        <w:t>…………………………………………3</w:t>
      </w:r>
    </w:p>
    <w:p w:rsidR="00306749" w:rsidRDefault="00306749">
      <w:pPr>
        <w:rPr>
          <w:rFonts w:ascii="宋体" w:hAnsi="宋体"/>
          <w:bCs/>
          <w:color w:val="000000"/>
          <w:sz w:val="32"/>
          <w:szCs w:val="36"/>
        </w:rPr>
      </w:pPr>
    </w:p>
    <w:p w:rsidR="00306749" w:rsidRDefault="006F4B3E">
      <w:pPr>
        <w:rPr>
          <w:rFonts w:ascii="宋体" w:hAnsi="宋体"/>
          <w:bCs/>
          <w:color w:val="000000"/>
          <w:sz w:val="32"/>
          <w:szCs w:val="36"/>
        </w:rPr>
      </w:pPr>
      <w:r>
        <w:rPr>
          <w:rFonts w:ascii="宋体" w:hAnsi="宋体" w:hint="eastAsia"/>
          <w:bCs/>
          <w:color w:val="000000"/>
          <w:sz w:val="32"/>
          <w:szCs w:val="36"/>
        </w:rPr>
        <w:t>第二章  投标须知</w:t>
      </w:r>
      <w:r>
        <w:rPr>
          <w:rFonts w:ascii="宋体" w:hAnsi="宋体" w:hint="eastAsia"/>
          <w:color w:val="000000"/>
          <w:sz w:val="32"/>
        </w:rPr>
        <w:t>…………………………………………6</w:t>
      </w:r>
    </w:p>
    <w:p w:rsidR="00306749" w:rsidRDefault="00306749">
      <w:pPr>
        <w:rPr>
          <w:rFonts w:ascii="宋体" w:hAnsi="宋体"/>
          <w:bCs/>
          <w:color w:val="000000"/>
          <w:sz w:val="32"/>
        </w:rPr>
      </w:pPr>
    </w:p>
    <w:p w:rsidR="00306749" w:rsidRDefault="006F4B3E">
      <w:pPr>
        <w:rPr>
          <w:rFonts w:ascii="宋体" w:hAnsi="宋体"/>
          <w:bCs/>
          <w:color w:val="000000"/>
          <w:sz w:val="32"/>
        </w:rPr>
      </w:pPr>
      <w:r>
        <w:rPr>
          <w:rFonts w:ascii="宋体" w:hAnsi="宋体" w:hint="eastAsia"/>
          <w:bCs/>
          <w:color w:val="000000"/>
          <w:sz w:val="32"/>
        </w:rPr>
        <w:t>第三章  采购内容及要求</w:t>
      </w:r>
      <w:r>
        <w:rPr>
          <w:rFonts w:ascii="宋体" w:hAnsi="宋体" w:hint="eastAsia"/>
          <w:color w:val="000000"/>
          <w:sz w:val="32"/>
        </w:rPr>
        <w:t>…………………………………17</w:t>
      </w:r>
    </w:p>
    <w:p w:rsidR="00306749" w:rsidRDefault="00306749">
      <w:pPr>
        <w:rPr>
          <w:rFonts w:ascii="宋体" w:hAnsi="宋体"/>
          <w:bCs/>
          <w:color w:val="000000"/>
          <w:sz w:val="32"/>
        </w:rPr>
      </w:pPr>
    </w:p>
    <w:p w:rsidR="00306749" w:rsidRDefault="006F4B3E">
      <w:pPr>
        <w:rPr>
          <w:rFonts w:ascii="宋体" w:hAnsi="宋体"/>
          <w:bCs/>
          <w:color w:val="000000"/>
          <w:sz w:val="32"/>
        </w:rPr>
      </w:pPr>
      <w:r>
        <w:rPr>
          <w:rFonts w:ascii="宋体" w:hAnsi="宋体" w:hint="eastAsia"/>
          <w:bCs/>
          <w:color w:val="000000"/>
          <w:sz w:val="32"/>
        </w:rPr>
        <w:t>第四章  合同主要条款</w:t>
      </w:r>
      <w:r>
        <w:rPr>
          <w:rFonts w:ascii="宋体" w:hAnsi="宋体" w:hint="eastAsia"/>
          <w:color w:val="000000"/>
          <w:sz w:val="32"/>
        </w:rPr>
        <w:t>……………………………………23</w:t>
      </w:r>
    </w:p>
    <w:p w:rsidR="00306749" w:rsidRDefault="00306749">
      <w:pPr>
        <w:rPr>
          <w:rFonts w:ascii="宋体" w:hAnsi="宋体"/>
          <w:bCs/>
          <w:color w:val="000000"/>
          <w:sz w:val="32"/>
        </w:rPr>
      </w:pPr>
    </w:p>
    <w:p w:rsidR="00306749" w:rsidRDefault="006F4B3E">
      <w:pPr>
        <w:rPr>
          <w:rFonts w:ascii="宋体" w:hAnsi="宋体"/>
          <w:bCs/>
          <w:color w:val="000000"/>
          <w:sz w:val="32"/>
        </w:rPr>
      </w:pPr>
      <w:r>
        <w:rPr>
          <w:rFonts w:ascii="宋体" w:hAnsi="宋体" w:hint="eastAsia"/>
          <w:bCs/>
          <w:color w:val="000000"/>
          <w:sz w:val="32"/>
        </w:rPr>
        <w:t>第五章  评标办法及开标程序</w:t>
      </w:r>
      <w:r>
        <w:rPr>
          <w:rFonts w:ascii="宋体" w:hAnsi="宋体" w:hint="eastAsia"/>
          <w:color w:val="000000"/>
          <w:sz w:val="32"/>
        </w:rPr>
        <w:t>……………………………27</w:t>
      </w:r>
    </w:p>
    <w:p w:rsidR="00306749" w:rsidRDefault="00306749">
      <w:pPr>
        <w:tabs>
          <w:tab w:val="left" w:pos="7200"/>
        </w:tabs>
        <w:rPr>
          <w:rFonts w:ascii="宋体" w:hAnsi="宋体"/>
          <w:bCs/>
          <w:color w:val="000000"/>
          <w:sz w:val="32"/>
        </w:rPr>
      </w:pPr>
    </w:p>
    <w:p w:rsidR="00306749" w:rsidRDefault="006F4B3E">
      <w:pPr>
        <w:rPr>
          <w:rFonts w:ascii="宋体" w:hAnsi="宋体"/>
          <w:color w:val="000000"/>
          <w:sz w:val="28"/>
        </w:rPr>
      </w:pPr>
      <w:r>
        <w:rPr>
          <w:rFonts w:ascii="宋体" w:hAnsi="宋体" w:hint="eastAsia"/>
          <w:bCs/>
          <w:color w:val="000000"/>
          <w:sz w:val="32"/>
        </w:rPr>
        <w:t>第六章  应提交的有关材料格式范例</w:t>
      </w:r>
      <w:r>
        <w:rPr>
          <w:rFonts w:ascii="宋体" w:hAnsi="宋体" w:hint="eastAsia"/>
          <w:color w:val="000000"/>
          <w:sz w:val="32"/>
        </w:rPr>
        <w:t>……………………30</w:t>
      </w:r>
      <w:bookmarkStart w:id="0" w:name="_GoBack"/>
      <w:bookmarkEnd w:id="0"/>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jc w:val="center"/>
        <w:rPr>
          <w:rFonts w:ascii="宋体" w:hAnsi="宋体"/>
          <w:b/>
          <w:bCs/>
          <w:color w:val="000000"/>
          <w:sz w:val="32"/>
        </w:rPr>
      </w:pPr>
    </w:p>
    <w:p w:rsidR="00306749" w:rsidRDefault="00306749">
      <w:pPr>
        <w:spacing w:line="410" w:lineRule="exact"/>
        <w:rPr>
          <w:rFonts w:ascii="宋体" w:hAnsi="宋体"/>
          <w:b/>
          <w:bCs/>
          <w:color w:val="000000"/>
          <w:sz w:val="32"/>
        </w:rPr>
      </w:pPr>
    </w:p>
    <w:p w:rsidR="00306749" w:rsidRDefault="006F4B3E">
      <w:pPr>
        <w:spacing w:line="360" w:lineRule="auto"/>
        <w:jc w:val="center"/>
        <w:rPr>
          <w:rFonts w:ascii="宋体" w:hAnsi="宋体"/>
          <w:b/>
          <w:bCs/>
          <w:color w:val="000000"/>
          <w:sz w:val="32"/>
        </w:rPr>
      </w:pPr>
      <w:r>
        <w:rPr>
          <w:rFonts w:ascii="宋体" w:hAnsi="宋体" w:hint="eastAsia"/>
          <w:b/>
          <w:bCs/>
          <w:color w:val="000000"/>
          <w:sz w:val="32"/>
        </w:rPr>
        <w:lastRenderedPageBreak/>
        <w:t>第一章  招标公告</w:t>
      </w:r>
    </w:p>
    <w:p w:rsidR="00306749" w:rsidRDefault="006F4B3E">
      <w:pPr>
        <w:spacing w:line="360" w:lineRule="auto"/>
        <w:ind w:firstLineChars="200" w:firstLine="480"/>
        <w:rPr>
          <w:rFonts w:ascii="宋体" w:hAnsi="宋体"/>
          <w:b/>
          <w:color w:val="000000"/>
          <w:sz w:val="24"/>
        </w:rPr>
      </w:pPr>
      <w:r>
        <w:rPr>
          <w:rFonts w:ascii="宋体" w:hAnsi="宋体" w:hint="eastAsia"/>
          <w:bCs/>
          <w:color w:val="000000"/>
          <w:sz w:val="24"/>
        </w:rPr>
        <w:t>根据教学需要，经衢州市财政局审批，现就衢州学院</w:t>
      </w:r>
      <w:r>
        <w:rPr>
          <w:rFonts w:ascii="宋体" w:hAnsi="宋体" w:hint="eastAsia"/>
          <w:b/>
          <w:color w:val="000000"/>
          <w:sz w:val="24"/>
        </w:rPr>
        <w:t>材料物理实验设备</w:t>
      </w:r>
      <w:r>
        <w:rPr>
          <w:rFonts w:ascii="宋体" w:hAnsi="宋体" w:hint="eastAsia"/>
          <w:bCs/>
          <w:color w:val="000000"/>
          <w:sz w:val="24"/>
        </w:rPr>
        <w:t>进行公开招标，欢迎符合相关资质的供</w:t>
      </w:r>
      <w:r>
        <w:rPr>
          <w:rFonts w:ascii="宋体" w:hAnsi="宋体" w:cs="宋体" w:hint="eastAsia"/>
          <w:bCs/>
          <w:color w:val="000000"/>
          <w:kern w:val="0"/>
          <w:sz w:val="24"/>
          <w:szCs w:val="21"/>
        </w:rPr>
        <w:t>应商</w:t>
      </w:r>
      <w:r>
        <w:rPr>
          <w:rFonts w:ascii="宋体" w:hAnsi="宋体" w:hint="eastAsia"/>
          <w:bCs/>
          <w:color w:val="000000"/>
          <w:sz w:val="24"/>
        </w:rPr>
        <w:t>参与投标。</w:t>
      </w:r>
    </w:p>
    <w:p w:rsidR="00306749" w:rsidRDefault="006F4B3E">
      <w:pPr>
        <w:spacing w:line="360" w:lineRule="auto"/>
        <w:ind w:firstLine="495"/>
        <w:rPr>
          <w:rFonts w:ascii="宋体" w:hAnsi="宋体"/>
          <w:b/>
          <w:color w:val="000000"/>
          <w:sz w:val="24"/>
        </w:rPr>
      </w:pPr>
      <w:r>
        <w:rPr>
          <w:rFonts w:ascii="宋体" w:hAnsi="宋体" w:hint="eastAsia"/>
          <w:b/>
          <w:bCs/>
          <w:color w:val="000000"/>
          <w:sz w:val="24"/>
        </w:rPr>
        <w:t>一、项目编号：</w:t>
      </w:r>
      <w:r>
        <w:rPr>
          <w:rFonts w:ascii="宋体" w:hAnsi="宋体" w:hint="eastAsia"/>
          <w:b/>
          <w:color w:val="000000"/>
          <w:sz w:val="24"/>
        </w:rPr>
        <w:t>衢院招2021-23</w:t>
      </w:r>
    </w:p>
    <w:p w:rsidR="00306749" w:rsidRDefault="006F4B3E">
      <w:pPr>
        <w:spacing w:line="360" w:lineRule="auto"/>
        <w:ind w:firstLine="495"/>
        <w:rPr>
          <w:rFonts w:ascii="宋体" w:hAnsi="宋体"/>
          <w:b/>
          <w:color w:val="000000"/>
          <w:sz w:val="24"/>
        </w:rPr>
      </w:pPr>
      <w:r>
        <w:rPr>
          <w:rFonts w:ascii="宋体" w:hAnsi="宋体" w:hint="eastAsia"/>
          <w:b/>
          <w:color w:val="000000"/>
          <w:szCs w:val="21"/>
        </w:rPr>
        <w:t>二</w:t>
      </w:r>
      <w:r>
        <w:rPr>
          <w:rFonts w:ascii="宋体" w:hAnsi="宋体" w:hint="eastAsia"/>
          <w:b/>
          <w:bCs/>
          <w:color w:val="000000"/>
          <w:sz w:val="24"/>
        </w:rPr>
        <w:t>、项目名称：材料物理实验设备</w:t>
      </w:r>
    </w:p>
    <w:p w:rsidR="00306749" w:rsidRDefault="006F4B3E">
      <w:pPr>
        <w:spacing w:line="360" w:lineRule="auto"/>
        <w:ind w:firstLine="495"/>
        <w:rPr>
          <w:rFonts w:ascii="宋体" w:hAnsi="宋体"/>
          <w:bCs/>
          <w:color w:val="000000"/>
          <w:sz w:val="24"/>
        </w:rPr>
      </w:pPr>
      <w:r>
        <w:rPr>
          <w:rFonts w:ascii="宋体" w:hAnsi="宋体" w:cs="宋体" w:hint="eastAsia"/>
          <w:b/>
          <w:color w:val="000000"/>
          <w:kern w:val="0"/>
          <w:sz w:val="24"/>
        </w:rPr>
        <w:t>三、</w:t>
      </w:r>
      <w:r>
        <w:rPr>
          <w:rFonts w:ascii="宋体" w:hAnsi="宋体" w:cs="宋体" w:hint="eastAsia"/>
          <w:b/>
          <w:color w:val="000000" w:themeColor="text1"/>
          <w:kern w:val="0"/>
          <w:sz w:val="24"/>
        </w:rPr>
        <w:t xml:space="preserve">项目概况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1"/>
        <w:gridCol w:w="866"/>
        <w:gridCol w:w="913"/>
        <w:gridCol w:w="2075"/>
        <w:gridCol w:w="2562"/>
      </w:tblGrid>
      <w:tr w:rsidR="00306749">
        <w:trPr>
          <w:trHeight w:val="585"/>
          <w:jc w:val="center"/>
        </w:trPr>
        <w:tc>
          <w:tcPr>
            <w:tcW w:w="2351"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866"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913"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2" w:right="62"/>
              <w:jc w:val="center"/>
              <w:rPr>
                <w:rFonts w:ascii="宋体" w:hAnsi="宋体" w:cs="宋体"/>
                <w:color w:val="000000"/>
                <w:kern w:val="0"/>
                <w:sz w:val="24"/>
              </w:rPr>
            </w:pPr>
            <w:r>
              <w:rPr>
                <w:rFonts w:ascii="宋体" w:hAnsi="宋体" w:cs="宋体" w:hint="eastAsia"/>
                <w:color w:val="000000"/>
                <w:kern w:val="0"/>
                <w:sz w:val="24"/>
              </w:rPr>
              <w:t>单位</w:t>
            </w:r>
          </w:p>
        </w:tc>
        <w:tc>
          <w:tcPr>
            <w:tcW w:w="2075"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2" w:right="62"/>
              <w:jc w:val="center"/>
              <w:rPr>
                <w:rFonts w:ascii="宋体" w:hAnsi="宋体" w:cs="宋体"/>
                <w:color w:val="000000"/>
                <w:kern w:val="0"/>
                <w:sz w:val="24"/>
              </w:rPr>
            </w:pPr>
            <w:r>
              <w:rPr>
                <w:rFonts w:ascii="宋体" w:hAnsi="宋体" w:cs="仿宋_GB2312" w:hint="eastAsia"/>
                <w:color w:val="000000"/>
                <w:kern w:val="0"/>
                <w:sz w:val="24"/>
              </w:rPr>
              <w:t>预算金额（</w:t>
            </w:r>
            <w:r>
              <w:rPr>
                <w:rFonts w:ascii="宋体" w:hAnsi="宋体" w:cs="宋体" w:hint="eastAsia"/>
                <w:color w:val="000000"/>
                <w:kern w:val="0"/>
                <w:sz w:val="24"/>
              </w:rPr>
              <w:t>万元）</w:t>
            </w:r>
          </w:p>
        </w:tc>
        <w:tc>
          <w:tcPr>
            <w:tcW w:w="2562"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2" w:right="62"/>
              <w:jc w:val="center"/>
              <w:rPr>
                <w:rFonts w:ascii="宋体" w:hAnsi="宋体"/>
                <w:color w:val="000000"/>
              </w:rPr>
            </w:pPr>
            <w:r>
              <w:rPr>
                <w:rFonts w:ascii="宋体" w:hAnsi="宋体" w:cs="宋体" w:hint="eastAsia"/>
                <w:color w:val="000000"/>
                <w:kern w:val="0"/>
                <w:sz w:val="24"/>
              </w:rPr>
              <w:t>规格型号及技术要求</w:t>
            </w:r>
          </w:p>
        </w:tc>
      </w:tr>
      <w:tr w:rsidR="00306749">
        <w:trPr>
          <w:trHeight w:val="566"/>
          <w:jc w:val="center"/>
        </w:trPr>
        <w:tc>
          <w:tcPr>
            <w:tcW w:w="2351"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0" w:right="60"/>
              <w:jc w:val="center"/>
              <w:rPr>
                <w:rFonts w:ascii="宋体" w:hAnsi="宋体"/>
                <w:color w:val="000000"/>
                <w:sz w:val="24"/>
                <w:highlight w:val="yellow"/>
              </w:rPr>
            </w:pPr>
            <w:r>
              <w:rPr>
                <w:rFonts w:ascii="宋体" w:hAnsi="宋体" w:hint="eastAsia"/>
                <w:color w:val="000000"/>
                <w:sz w:val="24"/>
              </w:rPr>
              <w:t>材料物理实验设备</w:t>
            </w:r>
          </w:p>
        </w:tc>
        <w:tc>
          <w:tcPr>
            <w:tcW w:w="866"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0" w:right="60"/>
              <w:jc w:val="center"/>
              <w:rPr>
                <w:rFonts w:ascii="宋体" w:hAnsi="宋体" w:cs="宋体"/>
                <w:color w:val="000000"/>
                <w:kern w:val="0"/>
                <w:sz w:val="24"/>
                <w:highlight w:val="yellow"/>
              </w:rPr>
            </w:pPr>
            <w:r>
              <w:rPr>
                <w:rFonts w:ascii="宋体" w:hAnsi="宋体" w:cs="宋体" w:hint="eastAsia"/>
                <w:color w:val="000000" w:themeColor="text1"/>
                <w:kern w:val="0"/>
                <w:sz w:val="24"/>
              </w:rPr>
              <w:t>1</w:t>
            </w:r>
          </w:p>
        </w:tc>
        <w:tc>
          <w:tcPr>
            <w:tcW w:w="913"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ind w:left="60" w:right="60"/>
              <w:jc w:val="center"/>
              <w:rPr>
                <w:rFonts w:ascii="宋体" w:hAnsi="宋体" w:cs="宋体"/>
                <w:color w:val="000000"/>
                <w:kern w:val="0"/>
                <w:sz w:val="24"/>
              </w:rPr>
            </w:pPr>
            <w:r>
              <w:rPr>
                <w:rFonts w:ascii="宋体" w:hAnsi="宋体" w:cs="宋体" w:hint="eastAsia"/>
                <w:color w:val="000000"/>
                <w:kern w:val="0"/>
                <w:sz w:val="24"/>
              </w:rPr>
              <w:t>批</w:t>
            </w:r>
          </w:p>
        </w:tc>
        <w:tc>
          <w:tcPr>
            <w:tcW w:w="2075"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80.1</w:t>
            </w:r>
          </w:p>
        </w:tc>
        <w:tc>
          <w:tcPr>
            <w:tcW w:w="2562" w:type="dxa"/>
            <w:tcBorders>
              <w:top w:val="single" w:sz="4" w:space="0" w:color="auto"/>
              <w:left w:val="single" w:sz="4" w:space="0" w:color="auto"/>
              <w:bottom w:val="single" w:sz="4" w:space="0" w:color="auto"/>
              <w:right w:val="single" w:sz="4" w:space="0" w:color="auto"/>
            </w:tcBorders>
            <w:vAlign w:val="center"/>
          </w:tcPr>
          <w:p w:rsidR="00306749" w:rsidRDefault="006F4B3E">
            <w:pPr>
              <w:widowControl/>
              <w:spacing w:line="360" w:lineRule="auto"/>
              <w:jc w:val="center"/>
              <w:rPr>
                <w:rFonts w:ascii="宋体" w:hAnsi="宋体"/>
                <w:color w:val="000000"/>
              </w:rPr>
            </w:pPr>
            <w:r>
              <w:rPr>
                <w:rFonts w:ascii="宋体" w:hAnsi="宋体" w:cs="宋体" w:hint="eastAsia"/>
                <w:color w:val="000000"/>
                <w:kern w:val="0"/>
                <w:sz w:val="24"/>
              </w:rPr>
              <w:t>详见招标文件第三章</w:t>
            </w:r>
          </w:p>
        </w:tc>
      </w:tr>
    </w:tbl>
    <w:p w:rsidR="00306749" w:rsidRDefault="006F4B3E">
      <w:pPr>
        <w:tabs>
          <w:tab w:val="left" w:pos="2366"/>
        </w:tabs>
        <w:spacing w:line="360" w:lineRule="auto"/>
        <w:ind w:firstLineChars="200" w:firstLine="482"/>
        <w:rPr>
          <w:rFonts w:ascii="宋体" w:hAnsi="宋体"/>
          <w:b/>
          <w:bCs/>
          <w:color w:val="000000"/>
          <w:sz w:val="24"/>
        </w:rPr>
      </w:pPr>
      <w:r>
        <w:rPr>
          <w:rFonts w:ascii="宋体" w:hAnsi="宋体" w:hint="eastAsia"/>
          <w:b/>
          <w:color w:val="000000"/>
          <w:sz w:val="24"/>
        </w:rPr>
        <w:t>四</w:t>
      </w:r>
      <w:r>
        <w:rPr>
          <w:rFonts w:ascii="宋体" w:hAnsi="宋体" w:hint="eastAsia"/>
          <w:b/>
          <w:bCs/>
          <w:color w:val="000000"/>
          <w:sz w:val="24"/>
        </w:rPr>
        <w:t>、投标人的资格要求</w:t>
      </w:r>
    </w:p>
    <w:p w:rsidR="00306749" w:rsidRDefault="006F4B3E">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color w:val="000000"/>
          <w:sz w:val="24"/>
        </w:rPr>
        <w:t>符合</w:t>
      </w:r>
      <w:r>
        <w:rPr>
          <w:rFonts w:ascii="宋体" w:hAnsi="宋体"/>
          <w:color w:val="000000"/>
          <w:sz w:val="24"/>
        </w:rPr>
        <w:t>《政府采购法》第二十二条规定的各项</w:t>
      </w:r>
      <w:r>
        <w:rPr>
          <w:rFonts w:ascii="宋体" w:hAnsi="宋体" w:hint="eastAsia"/>
          <w:color w:val="000000"/>
          <w:sz w:val="24"/>
        </w:rPr>
        <w:t>要求，且必须为未被列入“信用中国”网站(</w:t>
      </w:r>
      <w:hyperlink r:id="rId8" w:history="1">
        <w:r>
          <w:rPr>
            <w:rFonts w:ascii="宋体" w:hAnsi="宋体" w:hint="eastAsia"/>
            <w:color w:val="000000"/>
            <w:sz w:val="24"/>
          </w:rPr>
          <w:t>www.creditchina.gov.cn)、中国政府采购网(</w:t>
        </w:r>
      </w:hyperlink>
      <w:hyperlink r:id="rId9" w:history="1">
        <w:r>
          <w:rPr>
            <w:rFonts w:ascii="宋体" w:hAnsi="宋体" w:hint="eastAsia"/>
            <w:color w:val="000000"/>
            <w:sz w:val="24"/>
          </w:rPr>
          <w:t>www.ccgp.gov.cn)渠道信用记录失信被执行人、重大税收违法案件当事人名单、政府采购严重违法失信行为记录名单的投标人。</w:t>
        </w:r>
      </w:hyperlink>
    </w:p>
    <w:p w:rsidR="00306749" w:rsidRDefault="006F4B3E">
      <w:pPr>
        <w:tabs>
          <w:tab w:val="left" w:pos="2366"/>
        </w:tabs>
        <w:spacing w:line="360" w:lineRule="auto"/>
        <w:ind w:firstLineChars="200" w:firstLine="480"/>
        <w:rPr>
          <w:rFonts w:ascii="宋体" w:hAnsi="宋体"/>
          <w:color w:val="000000"/>
          <w:sz w:val="24"/>
        </w:rPr>
      </w:pPr>
      <w:r>
        <w:rPr>
          <w:rFonts w:ascii="宋体" w:hAnsi="宋体" w:hint="eastAsia"/>
          <w:color w:val="000000"/>
          <w:sz w:val="24"/>
        </w:rPr>
        <w:t>2.在中华人民共和国境内依法注册的，能承担本项目的投标人。</w:t>
      </w:r>
    </w:p>
    <w:p w:rsidR="00306749" w:rsidRDefault="006F4B3E">
      <w:pPr>
        <w:tabs>
          <w:tab w:val="left" w:pos="2366"/>
        </w:tabs>
        <w:spacing w:line="360" w:lineRule="auto"/>
        <w:ind w:firstLineChars="200" w:firstLine="480"/>
        <w:rPr>
          <w:rFonts w:ascii="宋体" w:hAnsi="宋体"/>
          <w:color w:val="000000"/>
          <w:sz w:val="24"/>
        </w:rPr>
      </w:pPr>
      <w:r>
        <w:rPr>
          <w:rFonts w:ascii="宋体" w:hAnsi="宋体" w:hint="eastAsia"/>
          <w:color w:val="000000"/>
          <w:sz w:val="24"/>
        </w:rPr>
        <w:t>3.单位负责人为同一人或者存在直接控股、管理关系的不同投标人，不得参加同一合同项下的采购活动。</w:t>
      </w:r>
    </w:p>
    <w:p w:rsidR="00306749" w:rsidRDefault="006F4B3E">
      <w:pPr>
        <w:tabs>
          <w:tab w:val="left" w:pos="2366"/>
        </w:tabs>
        <w:spacing w:line="360" w:lineRule="auto"/>
        <w:ind w:firstLineChars="200" w:firstLine="480"/>
        <w:rPr>
          <w:rFonts w:ascii="宋体" w:hAnsi="宋体"/>
          <w:color w:val="000000"/>
          <w:sz w:val="24"/>
        </w:rPr>
      </w:pPr>
      <w:r>
        <w:rPr>
          <w:rFonts w:ascii="宋体" w:hAnsi="宋体" w:hint="eastAsia"/>
          <w:color w:val="000000"/>
          <w:sz w:val="24"/>
        </w:rPr>
        <w:t>4.本项目不接受联合体投标。</w:t>
      </w:r>
    </w:p>
    <w:p w:rsidR="00306749" w:rsidRDefault="006F4B3E">
      <w:pPr>
        <w:spacing w:line="360" w:lineRule="auto"/>
        <w:ind w:firstLineChars="200" w:firstLine="482"/>
        <w:jc w:val="left"/>
        <w:rPr>
          <w:rFonts w:ascii="宋体" w:hAnsi="宋体" w:cs="宋体"/>
          <w:b/>
          <w:sz w:val="24"/>
        </w:rPr>
      </w:pPr>
      <w:r>
        <w:rPr>
          <w:rFonts w:ascii="宋体" w:hAnsi="宋体" w:cs="宋体" w:hint="eastAsia"/>
          <w:b/>
          <w:sz w:val="24"/>
        </w:rPr>
        <w:t>五、招标文件的获取</w:t>
      </w:r>
    </w:p>
    <w:p w:rsidR="00306749" w:rsidRDefault="006F4B3E">
      <w:pPr>
        <w:tabs>
          <w:tab w:val="left" w:pos="2366"/>
        </w:tabs>
        <w:spacing w:line="360" w:lineRule="auto"/>
        <w:ind w:firstLine="495"/>
        <w:rPr>
          <w:rFonts w:ascii="宋体" w:hAnsi="宋体" w:cs="仿宋_GB2312"/>
          <w:sz w:val="24"/>
        </w:rPr>
      </w:pPr>
      <w:r>
        <w:rPr>
          <w:rFonts w:ascii="宋体" w:hAnsi="宋体" w:cs="仿宋_GB2312" w:hint="eastAsia"/>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ascii="宋体" w:hAnsi="宋体" w:cs="仿宋_GB2312" w:hint="eastAsia"/>
          <w:sz w:val="24"/>
        </w:rPr>
        <w:t>）或衢州市财政局网（czj.qz.gov.cn）、</w:t>
      </w:r>
      <w:r>
        <w:rPr>
          <w:rFonts w:ascii="宋体" w:hAnsi="宋体" w:cs="宋体" w:hint="eastAsia"/>
          <w:kern w:val="0"/>
          <w:sz w:val="24"/>
        </w:rPr>
        <w:t>衢州学院信息公开网（</w:t>
      </w:r>
      <w:r>
        <w:rPr>
          <w:rFonts w:ascii="宋体" w:hAnsi="宋体" w:cs="宋体"/>
          <w:kern w:val="0"/>
          <w:sz w:val="24"/>
        </w:rPr>
        <w:t>http://xxgk.qzc.edu.cn</w:t>
      </w:r>
      <w:r>
        <w:rPr>
          <w:rFonts w:ascii="宋体" w:hAnsi="宋体" w:cs="宋体" w:hint="eastAsia"/>
          <w:kern w:val="0"/>
          <w:sz w:val="24"/>
        </w:rPr>
        <w:t>）、</w:t>
      </w:r>
      <w:r>
        <w:rPr>
          <w:rFonts w:ascii="宋体" w:hAnsi="宋体" w:cs="仿宋_GB2312" w:hint="eastAsia"/>
          <w:sz w:val="24"/>
        </w:rPr>
        <w:t>衢州学院招标采购网（http://zbcg.qzc.edu.cn）免费下载。</w:t>
      </w:r>
    </w:p>
    <w:p w:rsidR="00306749" w:rsidRDefault="006F4B3E">
      <w:pPr>
        <w:pStyle w:val="ac"/>
        <w:spacing w:before="0" w:beforeAutospacing="0" w:after="0" w:afterAutospacing="0" w:line="360" w:lineRule="auto"/>
        <w:ind w:firstLineChars="200" w:firstLine="482"/>
        <w:jc w:val="both"/>
        <w:rPr>
          <w:rFonts w:cs="仿宋_GB2312"/>
          <w:b/>
          <w:color w:val="000000"/>
        </w:rPr>
      </w:pPr>
      <w:r>
        <w:rPr>
          <w:rFonts w:cs="仿宋_GB2312" w:hint="eastAsia"/>
          <w:b/>
          <w:color w:val="000000"/>
        </w:rPr>
        <w:t>六、投标说明</w:t>
      </w:r>
    </w:p>
    <w:p w:rsidR="00306749" w:rsidRDefault="006F4B3E">
      <w:pPr>
        <w:pStyle w:val="a7"/>
        <w:snapToGrid w:val="0"/>
        <w:spacing w:line="360" w:lineRule="auto"/>
        <w:ind w:firstLineChars="196" w:firstLine="470"/>
        <w:rPr>
          <w:rFonts w:hAnsi="宋体" w:cs="仿宋_GB2312"/>
          <w:color w:val="FF0000"/>
          <w:kern w:val="2"/>
          <w:sz w:val="24"/>
          <w:szCs w:val="24"/>
        </w:rPr>
      </w:pPr>
      <w:r>
        <w:rPr>
          <w:rFonts w:hAnsi="宋体" w:cs="仿宋_GB2312" w:hint="eastAsia"/>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rsidR="00306749" w:rsidRDefault="006F4B3E">
      <w:pPr>
        <w:pStyle w:val="a7"/>
        <w:snapToGrid w:val="0"/>
        <w:spacing w:line="360" w:lineRule="auto"/>
        <w:ind w:firstLineChars="196" w:firstLine="470"/>
        <w:rPr>
          <w:rFonts w:hAnsi="宋体" w:cs="仿宋_GB2312"/>
          <w:color w:val="FF0000"/>
          <w:kern w:val="2"/>
          <w:sz w:val="24"/>
          <w:szCs w:val="24"/>
        </w:rPr>
      </w:pPr>
      <w:r>
        <w:rPr>
          <w:rFonts w:hAnsi="宋体" w:cs="仿宋_GB2312" w:hint="eastAsia"/>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Ansi="宋体" w:cs="仿宋_GB2312" w:hint="eastAsia"/>
          <w:color w:val="FF0000"/>
          <w:kern w:val="2"/>
          <w:sz w:val="24"/>
          <w:szCs w:val="24"/>
        </w:rPr>
        <w:t>）。完</w:t>
      </w:r>
      <w:r>
        <w:rPr>
          <w:rFonts w:hAnsi="宋体" w:cs="仿宋_GB2312" w:hint="eastAsia"/>
          <w:color w:val="FF0000"/>
          <w:kern w:val="2"/>
          <w:sz w:val="24"/>
          <w:szCs w:val="24"/>
        </w:rPr>
        <w:lastRenderedPageBreak/>
        <w:t>成CA数字证书办理预计一周左右，建议各投标人抓紧时间办理。CA数字证书使用中出现问题可拨打技术支持电话咨询，联系方式：400-888-4636。</w:t>
      </w:r>
    </w:p>
    <w:p w:rsidR="00306749" w:rsidRDefault="006F4B3E">
      <w:pPr>
        <w:snapToGrid w:val="0"/>
        <w:spacing w:line="360" w:lineRule="auto"/>
        <w:ind w:firstLineChars="200" w:firstLine="480"/>
        <w:rPr>
          <w:rFonts w:ascii="宋体" w:hAnsi="宋体" w:cs="仿宋_GB2312"/>
          <w:color w:val="FF0000"/>
          <w:sz w:val="24"/>
        </w:rPr>
      </w:pPr>
      <w:r>
        <w:rPr>
          <w:rFonts w:asciiTheme="minorEastAsia" w:eastAsiaTheme="minorEastAsia" w:hAnsiTheme="minorEastAsia" w:cstheme="minorEastAsia" w:hint="eastAsia"/>
          <w:color w:val="FF0000"/>
          <w:sz w:val="24"/>
        </w:rPr>
        <w:t>3.</w:t>
      </w:r>
      <w:r>
        <w:rPr>
          <w:rFonts w:ascii="宋体" w:hAnsi="宋体" w:cs="仿宋_GB2312" w:hint="eastAsia"/>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rsidR="00306749" w:rsidRDefault="00B6359B">
      <w:pPr>
        <w:snapToGrid w:val="0"/>
        <w:spacing w:line="360" w:lineRule="auto"/>
        <w:rPr>
          <w:rFonts w:asciiTheme="minorEastAsia" w:eastAsiaTheme="minorEastAsia" w:hAnsiTheme="minorEastAsia" w:cstheme="minorEastAsia"/>
          <w:color w:val="FF0000"/>
          <w:sz w:val="24"/>
        </w:rPr>
      </w:pPr>
      <w:hyperlink r:id="rId10" w:tgtFrame="_blank" w:history="1">
        <w:r w:rsidR="006F4B3E">
          <w:rPr>
            <w:rFonts w:ascii="宋体" w:hAnsi="宋体" w:cs="仿宋_GB2312" w:hint="eastAsia"/>
            <w:color w:val="FF0000"/>
            <w:sz w:val="24"/>
          </w:rPr>
          <w:t>http://zfcg.czt.zj.gov.cn/bidClientTemplate/2019-09-24/12975.html）</w:t>
        </w:r>
      </w:hyperlink>
      <w:r w:rsidR="006F4B3E">
        <w:rPr>
          <w:rFonts w:ascii="宋体" w:hAnsi="宋体" w:cs="仿宋_GB2312" w:hint="eastAsia"/>
          <w:color w:val="FF0000"/>
          <w:sz w:val="24"/>
        </w:rPr>
        <w:t>。</w:t>
      </w:r>
    </w:p>
    <w:p w:rsidR="00306749" w:rsidRDefault="006F4B3E">
      <w:pPr>
        <w:pStyle w:val="ac"/>
        <w:spacing w:before="0" w:beforeAutospacing="0" w:after="0" w:afterAutospacing="0" w:line="360" w:lineRule="auto"/>
        <w:ind w:firstLineChars="200" w:firstLine="482"/>
        <w:jc w:val="both"/>
        <w:rPr>
          <w:rFonts w:cs="仿宋_GB2312"/>
          <w:b/>
          <w:color w:val="000000" w:themeColor="text1"/>
        </w:rPr>
      </w:pPr>
      <w:r>
        <w:rPr>
          <w:rFonts w:cs="仿宋_GB2312" w:hint="eastAsia"/>
          <w:b/>
          <w:color w:val="000000" w:themeColor="text1"/>
        </w:rPr>
        <w:t>七、递交投标文件截止及开标时间：2021年6月11日09:00时（北京时间）</w:t>
      </w:r>
    </w:p>
    <w:p w:rsidR="00306749" w:rsidRDefault="006F4B3E">
      <w:pPr>
        <w:pStyle w:val="a7"/>
        <w:snapToGrid w:val="0"/>
        <w:spacing w:line="360" w:lineRule="auto"/>
        <w:ind w:firstLineChars="196" w:firstLine="470"/>
        <w:rPr>
          <w:rFonts w:hAnsi="宋体" w:cs="仿宋_GB2312"/>
          <w:color w:val="FF0000"/>
          <w:kern w:val="2"/>
          <w:sz w:val="24"/>
          <w:szCs w:val="24"/>
        </w:rPr>
      </w:pPr>
      <w:r>
        <w:rPr>
          <w:rFonts w:hAnsi="宋体" w:cs="仿宋_GB2312" w:hint="eastAsia"/>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306749" w:rsidRDefault="006F4B3E" w:rsidP="006560B9">
      <w:pPr>
        <w:spacing w:line="360" w:lineRule="auto"/>
        <w:ind w:firstLineChars="196" w:firstLine="470"/>
        <w:rPr>
          <w:rFonts w:ascii="宋体" w:hAnsi="宋体" w:cs="仿宋_GB2312"/>
          <w:color w:val="FF0000"/>
          <w:sz w:val="24"/>
        </w:rPr>
      </w:pPr>
      <w:r>
        <w:rPr>
          <w:rFonts w:ascii="宋体" w:hAnsi="宋体" w:cs="仿宋_GB2312" w:hint="eastAsia"/>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ascii="宋体" w:hAnsi="宋体" w:cs="仿宋_GB2312" w:hint="eastAsia"/>
          <w:color w:val="FF0000"/>
          <w:sz w:val="24"/>
        </w:rPr>
        <w:t>投标人的联系电话在投标当天保持通信畅通，因通信问题无法联系到投标人造成的后果由投标人自行承担。</w:t>
      </w:r>
    </w:p>
    <w:p w:rsidR="00306749" w:rsidRDefault="006F4B3E" w:rsidP="006560B9">
      <w:pPr>
        <w:spacing w:line="360" w:lineRule="auto"/>
        <w:ind w:firstLineChars="200" w:firstLine="482"/>
        <w:jc w:val="left"/>
        <w:rPr>
          <w:rFonts w:ascii="宋体" w:hAnsi="宋体" w:cs="宋体"/>
          <w:b/>
          <w:bCs/>
          <w:color w:val="000000" w:themeColor="text1"/>
          <w:kern w:val="0"/>
          <w:sz w:val="24"/>
        </w:rPr>
      </w:pPr>
      <w:r>
        <w:rPr>
          <w:rFonts w:ascii="宋体" w:hAnsi="宋体" w:cs="宋体" w:hint="eastAsia"/>
          <w:b/>
          <w:color w:val="000000" w:themeColor="text1"/>
          <w:sz w:val="24"/>
        </w:rPr>
        <w:t>八</w:t>
      </w:r>
      <w:r>
        <w:rPr>
          <w:rFonts w:ascii="宋体" w:hAnsi="宋体" w:cs="宋体"/>
          <w:b/>
          <w:color w:val="000000" w:themeColor="text1"/>
          <w:sz w:val="24"/>
        </w:rPr>
        <w:t>、</w:t>
      </w:r>
      <w:r>
        <w:rPr>
          <w:rFonts w:ascii="宋体" w:hAnsi="宋体" w:cs="宋体" w:hint="eastAsia"/>
          <w:b/>
          <w:bCs/>
          <w:color w:val="000000" w:themeColor="text1"/>
          <w:kern w:val="0"/>
          <w:sz w:val="24"/>
        </w:rPr>
        <w:t>开标地点</w:t>
      </w:r>
    </w:p>
    <w:p w:rsidR="00306749" w:rsidRDefault="006F4B3E" w:rsidP="006560B9">
      <w:pPr>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开标地点：</w:t>
      </w:r>
      <w:r>
        <w:rPr>
          <w:rFonts w:ascii="宋体" w:hAnsi="宋体" w:cs="宋体"/>
          <w:color w:val="000000" w:themeColor="text1"/>
          <w:kern w:val="0"/>
          <w:sz w:val="24"/>
        </w:rPr>
        <w:t>衢州学院开标室（行政楼12</w:t>
      </w:r>
      <w:r>
        <w:rPr>
          <w:rFonts w:ascii="宋体" w:hAnsi="宋体" w:cs="宋体" w:hint="eastAsia"/>
          <w:color w:val="000000" w:themeColor="text1"/>
          <w:kern w:val="0"/>
          <w:sz w:val="24"/>
        </w:rPr>
        <w:t>1</w:t>
      </w:r>
      <w:r>
        <w:rPr>
          <w:rFonts w:ascii="宋体" w:hAnsi="宋体" w:cs="宋体"/>
          <w:color w:val="000000" w:themeColor="text1"/>
          <w:kern w:val="0"/>
          <w:sz w:val="24"/>
        </w:rPr>
        <w:t>室）</w:t>
      </w:r>
      <w:r>
        <w:rPr>
          <w:rFonts w:ascii="宋体" w:hAnsi="宋体" w:cs="宋体" w:hint="eastAsia"/>
          <w:color w:val="000000" w:themeColor="text1"/>
          <w:kern w:val="0"/>
          <w:sz w:val="24"/>
        </w:rPr>
        <w:t>。</w:t>
      </w:r>
    </w:p>
    <w:p w:rsidR="00306749" w:rsidRDefault="006F4B3E" w:rsidP="006560B9">
      <w:pPr>
        <w:pStyle w:val="ac"/>
        <w:spacing w:before="0" w:beforeAutospacing="0" w:after="0" w:afterAutospacing="0" w:line="360" w:lineRule="auto"/>
        <w:ind w:firstLineChars="200" w:firstLine="482"/>
        <w:jc w:val="both"/>
        <w:rPr>
          <w:b/>
          <w:color w:val="000000" w:themeColor="text1"/>
        </w:rPr>
      </w:pPr>
      <w:r>
        <w:rPr>
          <w:rFonts w:hint="eastAsia"/>
          <w:b/>
          <w:color w:val="000000" w:themeColor="text1"/>
        </w:rPr>
        <w:t>九、投标保证金</w:t>
      </w:r>
    </w:p>
    <w:p w:rsidR="00306749" w:rsidRDefault="006F4B3E" w:rsidP="006560B9">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投标保证金（人民币）：0元（无需交纳）。</w:t>
      </w:r>
    </w:p>
    <w:p w:rsidR="00306749" w:rsidRDefault="006F4B3E" w:rsidP="006560B9">
      <w:pPr>
        <w:widowControl/>
        <w:spacing w:line="360" w:lineRule="auto"/>
        <w:ind w:firstLine="482"/>
        <w:rPr>
          <w:rFonts w:ascii="宋体" w:hAnsi="宋体" w:cs="宋体"/>
          <w:b/>
          <w:bCs/>
          <w:kern w:val="0"/>
          <w:sz w:val="24"/>
        </w:rPr>
      </w:pPr>
      <w:r>
        <w:rPr>
          <w:rFonts w:ascii="宋体" w:hAnsi="宋体" w:cs="宋体" w:hint="eastAsia"/>
          <w:b/>
          <w:bCs/>
          <w:kern w:val="0"/>
          <w:sz w:val="24"/>
        </w:rPr>
        <w:t>十、其他事项</w:t>
      </w:r>
    </w:p>
    <w:p w:rsidR="00306749" w:rsidRDefault="006F4B3E" w:rsidP="006560B9">
      <w:pPr>
        <w:widowControl/>
        <w:spacing w:line="360" w:lineRule="auto"/>
        <w:ind w:firstLine="482"/>
        <w:jc w:val="left"/>
        <w:rPr>
          <w:rFonts w:ascii="宋体" w:hAnsi="宋体"/>
          <w:kern w:val="0"/>
          <w:sz w:val="24"/>
        </w:rPr>
      </w:pPr>
      <w:r>
        <w:rPr>
          <w:rFonts w:ascii="宋体" w:hAnsi="宋体" w:hint="eastAsia"/>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rsidR="00306749" w:rsidRDefault="006F4B3E">
      <w:pPr>
        <w:autoSpaceDE w:val="0"/>
        <w:autoSpaceDN w:val="0"/>
        <w:adjustRightInd w:val="0"/>
        <w:spacing w:line="360" w:lineRule="auto"/>
        <w:ind w:firstLineChars="196" w:firstLine="470"/>
        <w:jc w:val="left"/>
        <w:outlineLvl w:val="2"/>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质疑和投诉</w:t>
      </w:r>
    </w:p>
    <w:p w:rsidR="00306749" w:rsidRDefault="006F4B3E">
      <w:pPr>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1</w:t>
      </w:r>
      <w:r>
        <w:rPr>
          <w:rFonts w:ascii="宋体" w:hAnsi="宋体"/>
          <w:kern w:val="0"/>
          <w:sz w:val="24"/>
        </w:rPr>
        <w:t>)</w:t>
      </w:r>
      <w:r>
        <w:rPr>
          <w:rFonts w:ascii="宋体" w:hAnsi="宋体" w:hint="eastAsia"/>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w:t>
      </w:r>
      <w:r>
        <w:rPr>
          <w:rFonts w:ascii="宋体" w:hAnsi="宋体" w:hint="eastAsia"/>
          <w:kern w:val="0"/>
          <w:sz w:val="24"/>
        </w:rPr>
        <w:lastRenderedPageBreak/>
        <w:t>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ascii="宋体" w:hAnsi="宋体" w:hint="eastAsia"/>
          <w:kern w:val="0"/>
          <w:sz w:val="24"/>
        </w:rPr>
        <w:t>诉（联系人：徐先生；联系电话0570-8757615）。</w:t>
      </w:r>
    </w:p>
    <w:p w:rsidR="00306749" w:rsidRDefault="006F4B3E">
      <w:pPr>
        <w:spacing w:line="360" w:lineRule="auto"/>
        <w:ind w:firstLineChars="200" w:firstLine="480"/>
        <w:rPr>
          <w:rFonts w:ascii="宋体" w:hAnsi="宋体"/>
          <w:kern w:val="0"/>
          <w:sz w:val="24"/>
        </w:rPr>
      </w:pPr>
      <w:r>
        <w:rPr>
          <w:rFonts w:ascii="宋体" w:hAnsi="宋体"/>
          <w:kern w:val="0"/>
          <w:sz w:val="24"/>
        </w:rPr>
        <w:t xml:space="preserve"> (</w:t>
      </w:r>
      <w:r>
        <w:rPr>
          <w:rFonts w:ascii="宋体" w:hAnsi="宋体" w:hint="eastAsia"/>
          <w:kern w:val="0"/>
          <w:sz w:val="24"/>
        </w:rPr>
        <w:t>2</w:t>
      </w:r>
      <w:r>
        <w:rPr>
          <w:rFonts w:ascii="宋体" w:hAnsi="宋体"/>
          <w:kern w:val="0"/>
          <w:sz w:val="24"/>
        </w:rPr>
        <w:t>)</w:t>
      </w:r>
      <w:r>
        <w:rPr>
          <w:rFonts w:ascii="宋体" w:hAnsi="宋体" w:hint="eastAsia"/>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rsidR="00306749" w:rsidRDefault="006F4B3E">
      <w:pPr>
        <w:tabs>
          <w:tab w:val="left" w:pos="2366"/>
        </w:tabs>
        <w:spacing w:line="360" w:lineRule="auto"/>
        <w:ind w:firstLineChars="200" w:firstLine="482"/>
        <w:rPr>
          <w:rFonts w:ascii="宋体" w:hAnsi="宋体"/>
          <w:b/>
          <w:bCs/>
          <w:sz w:val="24"/>
        </w:rPr>
      </w:pPr>
      <w:r>
        <w:rPr>
          <w:rFonts w:ascii="宋体" w:hAnsi="宋体" w:hint="eastAsia"/>
          <w:b/>
          <w:bCs/>
          <w:sz w:val="24"/>
        </w:rPr>
        <w:t>十一、投标人在投标过程中的一切费用自负。</w:t>
      </w:r>
    </w:p>
    <w:p w:rsidR="00306749" w:rsidRDefault="006F4B3E">
      <w:pPr>
        <w:tabs>
          <w:tab w:val="left" w:pos="2366"/>
        </w:tabs>
        <w:spacing w:line="360" w:lineRule="auto"/>
        <w:ind w:firstLine="495"/>
        <w:rPr>
          <w:rFonts w:ascii="宋体" w:hAnsi="宋体"/>
          <w:b/>
          <w:bCs/>
          <w:sz w:val="24"/>
        </w:rPr>
      </w:pPr>
      <w:r>
        <w:rPr>
          <w:rFonts w:ascii="宋体" w:hAnsi="宋体" w:hint="eastAsia"/>
          <w:b/>
          <w:bCs/>
          <w:sz w:val="24"/>
        </w:rPr>
        <w:t>十二、本公告发布网址：</w:t>
      </w:r>
    </w:p>
    <w:p w:rsidR="00306749" w:rsidRDefault="006F4B3E">
      <w:pPr>
        <w:tabs>
          <w:tab w:val="left" w:pos="2366"/>
        </w:tabs>
        <w:spacing w:line="360" w:lineRule="auto"/>
        <w:ind w:firstLine="495"/>
        <w:rPr>
          <w:rFonts w:ascii="宋体" w:hAnsi="宋体"/>
          <w:b/>
          <w:bCs/>
          <w:sz w:val="24"/>
        </w:rPr>
      </w:pPr>
      <w:r>
        <w:rPr>
          <w:rFonts w:ascii="宋体" w:hAnsi="宋体" w:hint="eastAsia"/>
          <w:b/>
          <w:bCs/>
          <w:sz w:val="24"/>
        </w:rPr>
        <w:t>浙江政府采购网（</w:t>
      </w:r>
      <w:r>
        <w:rPr>
          <w:rFonts w:ascii="宋体" w:hAnsi="宋体"/>
          <w:b/>
          <w:bCs/>
          <w:sz w:val="24"/>
        </w:rPr>
        <w:t>http://zfcg.czt.zj.gov.cn/</w:t>
      </w:r>
      <w:r>
        <w:rPr>
          <w:rFonts w:ascii="宋体" w:hAnsi="宋体" w:hint="eastAsia"/>
          <w:b/>
          <w:bCs/>
          <w:sz w:val="24"/>
        </w:rPr>
        <w:t>）；</w:t>
      </w:r>
    </w:p>
    <w:p w:rsidR="00306749" w:rsidRDefault="006F4B3E">
      <w:pPr>
        <w:tabs>
          <w:tab w:val="left" w:pos="2366"/>
        </w:tabs>
        <w:spacing w:line="360" w:lineRule="auto"/>
        <w:ind w:firstLine="495"/>
        <w:rPr>
          <w:rFonts w:ascii="宋体" w:hAnsi="宋体"/>
          <w:b/>
          <w:bCs/>
          <w:sz w:val="24"/>
        </w:rPr>
      </w:pPr>
      <w:r>
        <w:rPr>
          <w:rFonts w:ascii="宋体" w:hAnsi="宋体" w:hint="eastAsia"/>
          <w:b/>
          <w:bCs/>
          <w:sz w:val="24"/>
        </w:rPr>
        <w:t>衢州市财政局网（http://czj.qz.gov.cn）；</w:t>
      </w:r>
    </w:p>
    <w:p w:rsidR="00306749" w:rsidRDefault="006F4B3E">
      <w:pPr>
        <w:tabs>
          <w:tab w:val="left" w:pos="2366"/>
        </w:tabs>
        <w:spacing w:line="360" w:lineRule="auto"/>
        <w:ind w:firstLine="495"/>
        <w:rPr>
          <w:rFonts w:ascii="宋体" w:hAnsi="宋体" w:cs="宋体"/>
          <w:b/>
          <w:bCs/>
          <w:kern w:val="0"/>
          <w:sz w:val="24"/>
        </w:rPr>
      </w:pPr>
      <w:r>
        <w:rPr>
          <w:rFonts w:ascii="宋体" w:hAnsi="宋体" w:cs="宋体" w:hint="eastAsia"/>
          <w:b/>
          <w:bCs/>
          <w:kern w:val="0"/>
          <w:sz w:val="24"/>
        </w:rPr>
        <w:t>衢州学院信息公开网（</w:t>
      </w:r>
      <w:r>
        <w:rPr>
          <w:rFonts w:ascii="宋体" w:hAnsi="宋体" w:cs="宋体"/>
          <w:b/>
          <w:bCs/>
          <w:kern w:val="0"/>
          <w:sz w:val="24"/>
        </w:rPr>
        <w:t>http://xxgk.qzc.edu.cn</w:t>
      </w:r>
      <w:r>
        <w:rPr>
          <w:rFonts w:ascii="宋体" w:hAnsi="宋体" w:cs="宋体" w:hint="eastAsia"/>
          <w:b/>
          <w:bCs/>
          <w:kern w:val="0"/>
          <w:sz w:val="24"/>
        </w:rPr>
        <w:t>）；</w:t>
      </w:r>
    </w:p>
    <w:p w:rsidR="00306749" w:rsidRDefault="006F4B3E">
      <w:pPr>
        <w:tabs>
          <w:tab w:val="left" w:pos="2366"/>
        </w:tabs>
        <w:spacing w:line="360" w:lineRule="auto"/>
        <w:ind w:firstLine="495"/>
        <w:rPr>
          <w:rFonts w:ascii="宋体" w:hAnsi="宋体"/>
          <w:b/>
          <w:bCs/>
          <w:sz w:val="24"/>
        </w:rPr>
      </w:pPr>
      <w:r>
        <w:rPr>
          <w:rFonts w:ascii="宋体" w:hAnsi="宋体" w:cs="宋体" w:hint="eastAsia"/>
          <w:b/>
          <w:sz w:val="24"/>
        </w:rPr>
        <w:t>衢州学院招标采购网（</w:t>
      </w:r>
      <w:r>
        <w:rPr>
          <w:rFonts w:ascii="宋体" w:hAnsi="宋体" w:cs="宋体"/>
          <w:b/>
          <w:sz w:val="24"/>
        </w:rPr>
        <w:t>http://zbcg.qzc.edu.cn</w:t>
      </w:r>
      <w:r>
        <w:rPr>
          <w:rFonts w:ascii="宋体" w:hAnsi="宋体" w:cs="宋体" w:hint="eastAsia"/>
          <w:b/>
          <w:sz w:val="24"/>
        </w:rPr>
        <w:t>）</w:t>
      </w:r>
      <w:r>
        <w:rPr>
          <w:rFonts w:ascii="宋体" w:hAnsi="宋体" w:hint="eastAsia"/>
          <w:b/>
          <w:bCs/>
          <w:sz w:val="24"/>
        </w:rPr>
        <w:t>。</w:t>
      </w:r>
    </w:p>
    <w:p w:rsidR="00306749" w:rsidRDefault="006F4B3E">
      <w:pPr>
        <w:tabs>
          <w:tab w:val="left" w:pos="2366"/>
        </w:tabs>
        <w:spacing w:line="360" w:lineRule="auto"/>
        <w:ind w:firstLine="495"/>
        <w:rPr>
          <w:rFonts w:ascii="宋体" w:hAnsi="宋体"/>
          <w:b/>
          <w:bCs/>
          <w:sz w:val="24"/>
        </w:rPr>
      </w:pPr>
      <w:r>
        <w:rPr>
          <w:rFonts w:ascii="宋体" w:hAnsi="宋体" w:hint="eastAsia"/>
          <w:b/>
          <w:bCs/>
          <w:sz w:val="24"/>
        </w:rPr>
        <w:t>十三、本招标文件由衢州学院采购中心、</w:t>
      </w:r>
      <w:r>
        <w:rPr>
          <w:rFonts w:ascii="宋体" w:hAnsi="宋体" w:hint="eastAsia"/>
          <w:b/>
          <w:bCs/>
          <w:color w:val="000000"/>
          <w:sz w:val="24"/>
        </w:rPr>
        <w:t>化学与材料工程学院</w:t>
      </w:r>
      <w:r>
        <w:rPr>
          <w:rFonts w:ascii="宋体" w:hAnsi="宋体" w:hint="eastAsia"/>
          <w:b/>
          <w:bCs/>
          <w:sz w:val="24"/>
        </w:rPr>
        <w:t>负责解释。</w:t>
      </w:r>
    </w:p>
    <w:p w:rsidR="00306749" w:rsidRDefault="006F4B3E">
      <w:pPr>
        <w:spacing w:line="360" w:lineRule="auto"/>
        <w:ind w:firstLine="495"/>
        <w:rPr>
          <w:rFonts w:ascii="宋体" w:hAnsi="宋体"/>
          <w:b/>
          <w:bCs/>
          <w:sz w:val="24"/>
        </w:rPr>
      </w:pPr>
      <w:r>
        <w:rPr>
          <w:rFonts w:ascii="宋体" w:hAnsi="宋体" w:hint="eastAsia"/>
          <w:b/>
          <w:bCs/>
          <w:sz w:val="24"/>
        </w:rPr>
        <w:t>十四、联系方式</w:t>
      </w:r>
    </w:p>
    <w:p w:rsidR="00306749" w:rsidRDefault="006F4B3E">
      <w:pPr>
        <w:spacing w:line="360" w:lineRule="auto"/>
        <w:ind w:firstLine="495"/>
        <w:rPr>
          <w:rFonts w:ascii="宋体" w:hAnsi="宋体"/>
          <w:bCs/>
          <w:sz w:val="24"/>
        </w:rPr>
      </w:pPr>
      <w:r>
        <w:rPr>
          <w:rFonts w:ascii="宋体" w:hAnsi="宋体" w:hint="eastAsia"/>
          <w:bCs/>
          <w:sz w:val="24"/>
        </w:rPr>
        <w:t>1.采购人名称：衢州学院</w:t>
      </w:r>
    </w:p>
    <w:p w:rsidR="00306749" w:rsidRDefault="006F4B3E">
      <w:pPr>
        <w:spacing w:line="360" w:lineRule="auto"/>
        <w:ind w:firstLine="495"/>
        <w:rPr>
          <w:rFonts w:ascii="宋体" w:hAnsi="宋体"/>
          <w:bCs/>
          <w:sz w:val="24"/>
        </w:rPr>
      </w:pPr>
      <w:r>
        <w:rPr>
          <w:rFonts w:ascii="宋体" w:hAnsi="宋体" w:hint="eastAsia"/>
          <w:bCs/>
          <w:sz w:val="24"/>
        </w:rPr>
        <w:t>联系地址：浙江省衢州市九华北大道78号；邮政编码：324000。</w:t>
      </w:r>
    </w:p>
    <w:p w:rsidR="00306749" w:rsidRDefault="006F4B3E">
      <w:pPr>
        <w:spacing w:line="360" w:lineRule="auto"/>
        <w:ind w:firstLine="495"/>
        <w:rPr>
          <w:rFonts w:ascii="宋体" w:hAnsi="宋体"/>
          <w:bCs/>
          <w:sz w:val="24"/>
        </w:rPr>
      </w:pPr>
      <w:r>
        <w:rPr>
          <w:rFonts w:ascii="宋体" w:hAnsi="宋体" w:hint="eastAsia"/>
          <w:bCs/>
          <w:sz w:val="24"/>
        </w:rPr>
        <w:t>采购中心联系人：周老师；电话（传真）：0570-8015042，18957039862。</w:t>
      </w:r>
    </w:p>
    <w:p w:rsidR="00306749" w:rsidRDefault="006F4B3E">
      <w:pPr>
        <w:spacing w:line="360" w:lineRule="auto"/>
        <w:ind w:leftChars="228" w:left="479" w:firstLineChars="5" w:firstLine="12"/>
        <w:rPr>
          <w:rFonts w:ascii="宋体" w:hAnsi="宋体"/>
          <w:kern w:val="0"/>
          <w:sz w:val="24"/>
        </w:rPr>
      </w:pPr>
      <w:r>
        <w:rPr>
          <w:rFonts w:ascii="宋体" w:hAnsi="宋体" w:hint="eastAsia"/>
          <w:kern w:val="0"/>
          <w:sz w:val="24"/>
        </w:rPr>
        <w:t>质疑答复联系人：郑老师；电话（传真）0570-8015028，13567021518。   </w:t>
      </w:r>
    </w:p>
    <w:p w:rsidR="00306749" w:rsidRDefault="006F4B3E">
      <w:pPr>
        <w:spacing w:line="360" w:lineRule="auto"/>
        <w:ind w:leftChars="228" w:left="479" w:firstLineChars="5" w:firstLine="12"/>
        <w:rPr>
          <w:rFonts w:ascii="宋体" w:hAnsi="宋体"/>
          <w:bCs/>
          <w:color w:val="000000"/>
          <w:sz w:val="24"/>
        </w:rPr>
      </w:pPr>
      <w:r>
        <w:rPr>
          <w:rFonts w:ascii="宋体" w:hAnsi="宋体" w:hint="eastAsia"/>
          <w:bCs/>
          <w:sz w:val="24"/>
        </w:rPr>
        <w:t>项目技术答疑联系人</w:t>
      </w:r>
      <w:r>
        <w:rPr>
          <w:rFonts w:ascii="宋体" w:hAnsi="宋体" w:hint="eastAsia"/>
          <w:kern w:val="0"/>
          <w:sz w:val="24"/>
        </w:rPr>
        <w:t>：何老师</w:t>
      </w:r>
      <w:r>
        <w:rPr>
          <w:rFonts w:ascii="宋体" w:hAnsi="宋体" w:hint="eastAsia"/>
          <w:bCs/>
          <w:color w:val="000000"/>
          <w:sz w:val="24"/>
        </w:rPr>
        <w:t>，电话：15105708961。</w:t>
      </w:r>
    </w:p>
    <w:p w:rsidR="00306749" w:rsidRDefault="006F4B3E">
      <w:pPr>
        <w:spacing w:line="360" w:lineRule="auto"/>
        <w:ind w:firstLine="495"/>
        <w:rPr>
          <w:rFonts w:ascii="宋体" w:hAnsi="宋体"/>
          <w:bCs/>
          <w:sz w:val="24"/>
        </w:rPr>
      </w:pPr>
      <w:r>
        <w:rPr>
          <w:rFonts w:ascii="宋体" w:hAnsi="宋体"/>
          <w:bCs/>
          <w:sz w:val="24"/>
        </w:rPr>
        <w:t>2.同级政府采购监督管理部门名称：衢州市财政局。</w:t>
      </w:r>
    </w:p>
    <w:p w:rsidR="00306749" w:rsidRDefault="006F4B3E">
      <w:pPr>
        <w:spacing w:line="360" w:lineRule="auto"/>
        <w:ind w:firstLine="495"/>
        <w:rPr>
          <w:rFonts w:ascii="宋体" w:hAnsi="宋体"/>
          <w:bCs/>
          <w:sz w:val="24"/>
        </w:rPr>
      </w:pPr>
      <w:r>
        <w:rPr>
          <w:rFonts w:ascii="宋体" w:hAnsi="宋体"/>
          <w:bCs/>
          <w:sz w:val="24"/>
        </w:rPr>
        <w:t>联系地址：衢州市三江东路28号；邮政编码：324000。</w:t>
      </w:r>
    </w:p>
    <w:p w:rsidR="00306749" w:rsidRDefault="006F4B3E">
      <w:pPr>
        <w:spacing w:line="360" w:lineRule="auto"/>
        <w:ind w:firstLine="495"/>
        <w:rPr>
          <w:rFonts w:ascii="宋体" w:hAnsi="宋体"/>
          <w:bCs/>
          <w:sz w:val="24"/>
        </w:rPr>
      </w:pPr>
      <w:r>
        <w:rPr>
          <w:rFonts w:ascii="宋体" w:hAnsi="宋体"/>
          <w:bCs/>
          <w:sz w:val="24"/>
        </w:rPr>
        <w:t>联系人：</w:t>
      </w:r>
      <w:r>
        <w:rPr>
          <w:rFonts w:ascii="宋体" w:hAnsi="宋体" w:hint="eastAsia"/>
          <w:bCs/>
          <w:sz w:val="24"/>
        </w:rPr>
        <w:t>徐</w:t>
      </w:r>
      <w:r>
        <w:rPr>
          <w:rFonts w:ascii="宋体" w:hAnsi="宋体"/>
          <w:bCs/>
          <w:sz w:val="24"/>
        </w:rPr>
        <w:t>先生；监督投诉电话：0570-8757615，传真：0570-8757615 。</w:t>
      </w:r>
    </w:p>
    <w:p w:rsidR="00306749" w:rsidRDefault="00306749">
      <w:pPr>
        <w:spacing w:line="360" w:lineRule="auto"/>
        <w:ind w:right="480" w:firstLine="495"/>
        <w:jc w:val="right"/>
        <w:rPr>
          <w:rFonts w:ascii="宋体" w:hAnsi="宋体"/>
          <w:bCs/>
          <w:sz w:val="24"/>
        </w:rPr>
      </w:pPr>
    </w:p>
    <w:p w:rsidR="00306749" w:rsidRDefault="00306749">
      <w:pPr>
        <w:spacing w:line="360" w:lineRule="auto"/>
        <w:ind w:firstLine="495"/>
        <w:jc w:val="right"/>
        <w:rPr>
          <w:rFonts w:ascii="宋体" w:hAnsi="宋体"/>
          <w:bCs/>
          <w:sz w:val="24"/>
        </w:rPr>
      </w:pPr>
    </w:p>
    <w:p w:rsidR="00306749" w:rsidRDefault="006F4B3E">
      <w:pPr>
        <w:spacing w:line="360" w:lineRule="auto"/>
        <w:ind w:firstLine="495"/>
        <w:jc w:val="right"/>
        <w:rPr>
          <w:rFonts w:ascii="宋体" w:hAnsi="宋体"/>
          <w:bCs/>
          <w:color w:val="000000" w:themeColor="text1"/>
          <w:sz w:val="24"/>
        </w:rPr>
      </w:pPr>
      <w:r>
        <w:rPr>
          <w:rFonts w:ascii="宋体" w:hAnsi="宋体" w:hint="eastAsia"/>
          <w:bCs/>
          <w:color w:val="000000" w:themeColor="text1"/>
          <w:sz w:val="24"/>
        </w:rPr>
        <w:t>衢州学院采购中心</w:t>
      </w:r>
    </w:p>
    <w:p w:rsidR="00306749" w:rsidRDefault="006F4B3E">
      <w:pPr>
        <w:spacing w:line="360" w:lineRule="auto"/>
        <w:ind w:firstLine="495"/>
        <w:jc w:val="right"/>
        <w:rPr>
          <w:rFonts w:ascii="宋体" w:hAnsi="宋体"/>
          <w:bCs/>
          <w:color w:val="000000" w:themeColor="text1"/>
          <w:sz w:val="24"/>
        </w:rPr>
      </w:pPr>
      <w:r>
        <w:rPr>
          <w:rFonts w:ascii="宋体" w:hAnsi="宋体" w:hint="eastAsia"/>
          <w:bCs/>
          <w:color w:val="000000" w:themeColor="text1"/>
          <w:sz w:val="24"/>
        </w:rPr>
        <w:t>2021年5月21日</w:t>
      </w:r>
    </w:p>
    <w:p w:rsidR="00306749" w:rsidRDefault="006F4B3E">
      <w:pPr>
        <w:spacing w:line="360" w:lineRule="auto"/>
        <w:jc w:val="center"/>
        <w:rPr>
          <w:rFonts w:ascii="宋体" w:hAnsi="宋体"/>
          <w:bCs/>
          <w:color w:val="000000"/>
          <w:sz w:val="32"/>
        </w:rPr>
      </w:pPr>
      <w:r>
        <w:rPr>
          <w:rFonts w:ascii="宋体" w:hAnsi="宋体"/>
          <w:bCs/>
          <w:color w:val="000000"/>
          <w:sz w:val="32"/>
        </w:rPr>
        <w:br w:type="page"/>
      </w:r>
      <w:r>
        <w:rPr>
          <w:rFonts w:ascii="宋体" w:hAnsi="宋体" w:hint="eastAsia"/>
          <w:b/>
          <w:bCs/>
          <w:color w:val="000000"/>
          <w:sz w:val="32"/>
        </w:rPr>
        <w:lastRenderedPageBreak/>
        <w:t>第二章   投标须知</w:t>
      </w:r>
    </w:p>
    <w:p w:rsidR="00306749" w:rsidRDefault="006F4B3E">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一、总则</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（一）适用范围</w:t>
      </w:r>
    </w:p>
    <w:p w:rsidR="00306749" w:rsidRDefault="006F4B3E">
      <w:pPr>
        <w:autoSpaceDE w:val="0"/>
        <w:autoSpaceDN w:val="0"/>
        <w:adjustRightInd w:val="0"/>
        <w:spacing w:line="360" w:lineRule="auto"/>
        <w:ind w:firstLine="560"/>
        <w:jc w:val="left"/>
        <w:rPr>
          <w:rFonts w:ascii="宋体" w:hAnsi="宋体"/>
          <w:color w:val="000000"/>
          <w:sz w:val="24"/>
        </w:rPr>
      </w:pPr>
      <w:r>
        <w:rPr>
          <w:rFonts w:ascii="宋体" w:hAnsi="宋体" w:hint="eastAsia"/>
          <w:color w:val="000000"/>
          <w:sz w:val="24"/>
        </w:rPr>
        <w:t>本招标文件仅适用于本次招标采购所叙述的货物及其辅助服务采购。</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（二）定义</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1.“招标人”系组织本次招标的衢州学院。</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2.“投标人”系指向招标人提交投标文件的供应商。</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3.“货物”系指本次招标拟采购各种形态和种类的物品，包括设备、原材料、配件、产品等。</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4.“服务”系指招标文件规定投标人须承担的安装、调试、技术协助、校准、培训、技术指导以及其他类似的义务。</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5.“项目”系指投标人按招标文件规定向招标人提供的货物或服务。</w:t>
      </w:r>
    </w:p>
    <w:p w:rsidR="00306749" w:rsidRDefault="006F4B3E">
      <w:pPr>
        <w:autoSpaceDE w:val="0"/>
        <w:autoSpaceDN w:val="0"/>
        <w:adjustRightInd w:val="0"/>
        <w:spacing w:line="360" w:lineRule="auto"/>
        <w:ind w:left="120" w:firstLineChars="150" w:firstLine="361"/>
        <w:rPr>
          <w:rFonts w:ascii="宋体" w:hAnsi="宋体"/>
          <w:b/>
          <w:bCs/>
          <w:color w:val="000000"/>
          <w:sz w:val="24"/>
        </w:rPr>
      </w:pPr>
      <w:r>
        <w:rPr>
          <w:rFonts w:ascii="宋体" w:hAnsi="宋体" w:hint="eastAsia"/>
          <w:b/>
          <w:bCs/>
          <w:color w:val="000000"/>
          <w:sz w:val="24"/>
        </w:rPr>
        <w:t>6.“▲”系指实质性要求条款。</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（三）招标方式</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本次招标采用公开招标方式进行。</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（四）投标委托</w:t>
      </w:r>
    </w:p>
    <w:p w:rsidR="00306749" w:rsidRDefault="006F4B3E">
      <w:pPr>
        <w:autoSpaceDE w:val="0"/>
        <w:autoSpaceDN w:val="0"/>
        <w:adjustRightInd w:val="0"/>
        <w:spacing w:line="360" w:lineRule="auto"/>
        <w:ind w:firstLineChars="200" w:firstLine="480"/>
        <w:rPr>
          <w:rFonts w:ascii="宋体" w:hAnsi="宋体"/>
          <w:color w:val="FF0000"/>
          <w:sz w:val="24"/>
        </w:rPr>
      </w:pPr>
      <w:r>
        <w:rPr>
          <w:rFonts w:ascii="宋体" w:hAnsi="宋体" w:hint="eastAsia"/>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ascii="宋体" w:hAnsi="宋体" w:hint="eastAsia"/>
          <w:color w:val="FF0000"/>
          <w:sz w:val="24"/>
        </w:rPr>
        <w:t>投标人的联系电话在投标当天保持通信畅通，因通信问题无法联系到投标人造成的后果由投标人自行承担。</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（五）合格的投标人</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1. 响应招标文件要求，有提供服务能力，具备本招标文件中规定条件的供应商（详见第一章第四条“</w:t>
      </w:r>
      <w:r>
        <w:rPr>
          <w:rFonts w:ascii="宋体" w:hAnsi="宋体" w:hint="eastAsia"/>
          <w:b/>
          <w:color w:val="000000"/>
          <w:sz w:val="24"/>
        </w:rPr>
        <w:t>投标人的资格要求</w:t>
      </w:r>
      <w:r>
        <w:rPr>
          <w:rFonts w:ascii="宋体" w:hAnsi="宋体" w:hint="eastAsia"/>
          <w:color w:val="000000"/>
          <w:sz w:val="24"/>
        </w:rPr>
        <w:t>”）。</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2. 符合上述条件的投标人应承担招标及履约中应承担的全部责任与义务。</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（六）投标费用</w:t>
      </w:r>
    </w:p>
    <w:p w:rsidR="00306749" w:rsidRDefault="006F4B3E">
      <w:pPr>
        <w:autoSpaceDE w:val="0"/>
        <w:autoSpaceDN w:val="0"/>
        <w:adjustRightInd w:val="0"/>
        <w:spacing w:line="360" w:lineRule="auto"/>
        <w:ind w:firstLine="560"/>
        <w:rPr>
          <w:rFonts w:ascii="宋体" w:hAnsi="宋体"/>
          <w:color w:val="000000"/>
          <w:sz w:val="24"/>
        </w:rPr>
      </w:pPr>
      <w:r>
        <w:rPr>
          <w:rFonts w:ascii="宋体" w:hAnsi="宋体" w:hint="eastAsia"/>
          <w:color w:val="000000"/>
          <w:sz w:val="24"/>
        </w:rPr>
        <w:t>无论投标过程和结果如何，投标人均应自行承担所有与投标有关的全部费用。</w:t>
      </w:r>
    </w:p>
    <w:p w:rsidR="00306749" w:rsidRDefault="006F4B3E">
      <w:pPr>
        <w:snapToGrid w:val="0"/>
        <w:spacing w:line="360" w:lineRule="auto"/>
        <w:ind w:left="455"/>
        <w:rPr>
          <w:rFonts w:ascii="宋体" w:hAnsi="宋体"/>
          <w:b/>
          <w:color w:val="000000"/>
          <w:sz w:val="24"/>
        </w:rPr>
      </w:pPr>
      <w:r>
        <w:rPr>
          <w:rFonts w:ascii="宋体" w:hAnsi="宋体" w:hint="eastAsia"/>
          <w:b/>
          <w:color w:val="000000"/>
          <w:sz w:val="24"/>
        </w:rPr>
        <w:t>（七）转包与分包</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本项目不允许转包。分包须经采购人书面同意后方可实施。</w:t>
      </w:r>
    </w:p>
    <w:p w:rsidR="00306749" w:rsidRDefault="006F4B3E">
      <w:pPr>
        <w:snapToGrid w:val="0"/>
        <w:spacing w:line="360" w:lineRule="auto"/>
        <w:ind w:firstLineChars="200" w:firstLine="482"/>
        <w:rPr>
          <w:rFonts w:ascii="宋体" w:hAnsi="宋体"/>
          <w:b/>
          <w:color w:val="000000"/>
          <w:sz w:val="24"/>
        </w:rPr>
      </w:pPr>
      <w:r>
        <w:rPr>
          <w:rFonts w:ascii="宋体" w:hAnsi="宋体" w:hint="eastAsia"/>
          <w:b/>
          <w:color w:val="000000"/>
          <w:sz w:val="24"/>
        </w:rPr>
        <w:lastRenderedPageBreak/>
        <w:t>（八）信用查询</w:t>
      </w:r>
    </w:p>
    <w:p w:rsidR="00306749" w:rsidRDefault="006F4B3E">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根据《关于在政府采购活动中查询及使用信用记录有关问题的通知》财库[2016]125号的规定：</w:t>
      </w:r>
    </w:p>
    <w:p w:rsidR="00306749" w:rsidRDefault="006F4B3E">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1.采购人或采购代理机构将对本项目投标人的信用记录进行查询。查询渠道为信用中国网站（www.creditchina.gov.cn）、中国政府采购网（www.ccgp.gov.cn）；</w:t>
      </w:r>
    </w:p>
    <w:p w:rsidR="00306749" w:rsidRDefault="006F4B3E">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2.截止时点：提交投标文件（响应文件）截止时间前3年内；</w:t>
      </w:r>
    </w:p>
    <w:p w:rsidR="00306749" w:rsidRDefault="006F4B3E">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3.查询记录和证据的留存：信用信息查询记录和证据以网页截图等方式留存。</w:t>
      </w:r>
    </w:p>
    <w:p w:rsidR="00306749" w:rsidRDefault="006F4B3E">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5.联合体成员任意一方存在不良信用记录的，视同联合体存在不良信用记录。</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（九）特别说明</w:t>
      </w:r>
    </w:p>
    <w:p w:rsidR="00306749" w:rsidRDefault="006F4B3E">
      <w:pPr>
        <w:autoSpaceDE w:val="0"/>
        <w:autoSpaceDN w:val="0"/>
        <w:adjustRightInd w:val="0"/>
        <w:spacing w:line="360" w:lineRule="auto"/>
        <w:ind w:firstLine="560"/>
        <w:rPr>
          <w:rFonts w:ascii="宋体" w:hAnsi="宋体"/>
          <w:color w:val="000000"/>
          <w:sz w:val="24"/>
        </w:rPr>
      </w:pPr>
      <w:r>
        <w:rPr>
          <w:rFonts w:ascii="宋体" w:hAnsi="宋体" w:hint="eastAsia"/>
          <w:color w:val="000000"/>
          <w:sz w:val="24"/>
        </w:rPr>
        <w:t>1.</w:t>
      </w:r>
      <w:r>
        <w:rPr>
          <w:rFonts w:ascii="宋体" w:hAnsi="宋体"/>
          <w:color w:val="000000"/>
          <w:sz w:val="24"/>
        </w:rPr>
        <w:t>提供相同品牌产品</w:t>
      </w:r>
      <w:r>
        <w:rPr>
          <w:rFonts w:ascii="宋体" w:hAnsi="宋体" w:hint="eastAsia"/>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▲2.投标人应仔细阅读招标文件的所有内容，按照招标文件的要求提交投标文件，并对所提供的全部资料的真实性承担法律责任。</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306749" w:rsidRDefault="006F4B3E">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二、招标文件</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（一）招标文件的构成</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本招标文件由以下部分组成：</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 招标公告；</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2. 投标须知；</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3. 采购内容及要求；</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4. 合同主要条款；</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lastRenderedPageBreak/>
        <w:t>5. 评标办法及开标程序；</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6. 应提交的有关材料格式范例。</w:t>
      </w:r>
    </w:p>
    <w:p w:rsidR="00306749" w:rsidRDefault="006F4B3E">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（二）招标文件的澄清与修改</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306749" w:rsidRDefault="006F4B3E">
      <w:pPr>
        <w:spacing w:line="360" w:lineRule="auto"/>
        <w:ind w:firstLineChars="196" w:firstLine="472"/>
        <w:outlineLvl w:val="1"/>
        <w:rPr>
          <w:rFonts w:ascii="宋体" w:hAnsi="宋体"/>
          <w:b/>
          <w:color w:val="000000"/>
          <w:sz w:val="24"/>
        </w:rPr>
      </w:pPr>
      <w:r>
        <w:rPr>
          <w:rFonts w:ascii="宋体" w:hAnsi="宋体" w:hint="eastAsia"/>
          <w:b/>
          <w:color w:val="000000"/>
          <w:sz w:val="24"/>
        </w:rPr>
        <w:t>三、投标文件的编写</w:t>
      </w:r>
    </w:p>
    <w:p w:rsidR="00306749" w:rsidRDefault="006F4B3E">
      <w:pPr>
        <w:spacing w:line="360" w:lineRule="auto"/>
        <w:ind w:firstLineChars="196" w:firstLine="472"/>
        <w:outlineLvl w:val="2"/>
        <w:rPr>
          <w:rFonts w:ascii="宋体" w:hAnsi="宋体"/>
          <w:b/>
          <w:color w:val="000000"/>
          <w:sz w:val="24"/>
        </w:rPr>
      </w:pPr>
      <w:r>
        <w:rPr>
          <w:rFonts w:ascii="宋体" w:hAnsi="宋体" w:hint="eastAsia"/>
          <w:b/>
          <w:color w:val="000000"/>
          <w:sz w:val="24"/>
        </w:rPr>
        <w:t>（一）总体要求</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rsidR="00306749" w:rsidRDefault="006F4B3E">
      <w:pPr>
        <w:snapToGrid w:val="0"/>
        <w:spacing w:line="360" w:lineRule="auto"/>
        <w:ind w:firstLineChars="200" w:firstLine="480"/>
        <w:rPr>
          <w:rFonts w:ascii="宋体" w:hAnsi="宋体"/>
          <w:color w:val="FF0000"/>
          <w:sz w:val="24"/>
        </w:rPr>
      </w:pPr>
      <w:r>
        <w:rPr>
          <w:rFonts w:ascii="宋体" w:hAnsi="宋体" w:hint="eastAsia"/>
          <w:color w:val="FF0000"/>
          <w:sz w:val="24"/>
        </w:rPr>
        <w:t>2.投标文件为电子投标文件。电子投标文件按照本招标文件和电子交易平台</w:t>
      </w:r>
      <w:r>
        <w:rPr>
          <w:rFonts w:ascii="宋体" w:hAnsi="宋体" w:cs="仿宋_GB2312" w:hint="eastAsia"/>
          <w:color w:val="FF0000"/>
          <w:sz w:val="24"/>
        </w:rPr>
        <w:t>的要求编制、加密并递交投标文件。未按规定加密的投标文件，将被电子交易平台拒收。</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3. 投标人必须保证投标文件所提供的全部资料真实可靠，并接受招标人对其中任何资料进一步审查的要求。</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6.《开标一览表》要求按格式填写、统一规范，不得自行增减内容。</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7.投标文件不得涂改和增删，如有错漏必须修改。</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8.由于字迹模糊或表达不清引起的后果由投标人负责。</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9.技术偏离表：所投产品如与采购产品在型号、规格、技术参数、性能、工</w:t>
      </w:r>
      <w:r>
        <w:rPr>
          <w:rFonts w:ascii="宋体" w:hAnsi="宋体" w:hint="eastAsia"/>
          <w:color w:val="000000"/>
          <w:sz w:val="24"/>
        </w:rPr>
        <w:lastRenderedPageBreak/>
        <w:t>艺、材料、质量等方面有偏离或对产品配置有好的建议，应填写《技术偏离表》，否则认为响应招标文件要求。</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FF0000"/>
          <w:sz w:val="24"/>
        </w:rPr>
        <w:t>10.电子投标文件中须加盖公章部分均采用CA签章。</w:t>
      </w:r>
    </w:p>
    <w:p w:rsidR="00306749" w:rsidRDefault="006F4B3E">
      <w:pPr>
        <w:spacing w:line="360" w:lineRule="auto"/>
        <w:ind w:firstLineChars="200" w:firstLine="482"/>
        <w:outlineLvl w:val="2"/>
        <w:rPr>
          <w:rFonts w:ascii="宋体" w:hAnsi="宋体"/>
          <w:b/>
          <w:color w:val="000000"/>
          <w:sz w:val="24"/>
        </w:rPr>
      </w:pPr>
      <w:r>
        <w:rPr>
          <w:rFonts w:ascii="宋体" w:hAnsi="宋体" w:hint="eastAsia"/>
          <w:b/>
          <w:color w:val="000000"/>
          <w:sz w:val="24"/>
        </w:rPr>
        <w:t>（二）投标文件的组成</w:t>
      </w:r>
    </w:p>
    <w:p w:rsidR="00306749" w:rsidRDefault="006F4B3E">
      <w:pPr>
        <w:autoSpaceDE w:val="0"/>
        <w:autoSpaceDN w:val="0"/>
        <w:adjustRightInd w:val="0"/>
        <w:spacing w:line="360" w:lineRule="auto"/>
        <w:ind w:firstLineChars="200" w:firstLine="480"/>
        <w:rPr>
          <w:rFonts w:ascii="宋体" w:hAnsi="宋体"/>
          <w:color w:val="FF0000"/>
          <w:sz w:val="24"/>
        </w:rPr>
      </w:pPr>
      <w:r>
        <w:rPr>
          <w:rFonts w:ascii="宋体" w:hAnsi="宋体" w:hint="eastAsia"/>
          <w:color w:val="FF0000"/>
          <w:sz w:val="24"/>
        </w:rPr>
        <w:t>▲投标文件（电子投标文件）应分为【资格证明文件】、【商务技术文件】、【报价文件】。</w:t>
      </w: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1.资格证明文件内容</w:t>
      </w:r>
    </w:p>
    <w:tbl>
      <w:tblPr>
        <w:tblW w:w="8624" w:type="dxa"/>
        <w:jc w:val="center"/>
        <w:tblLayout w:type="fixed"/>
        <w:tblLook w:val="04A0"/>
      </w:tblPr>
      <w:tblGrid>
        <w:gridCol w:w="6217"/>
        <w:gridCol w:w="1147"/>
        <w:gridCol w:w="1260"/>
      </w:tblGrid>
      <w:tr w:rsidR="00306749">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306749" w:rsidRDefault="006F4B3E">
            <w:pPr>
              <w:autoSpaceDE w:val="0"/>
              <w:autoSpaceDN w:val="0"/>
              <w:adjustRightInd w:val="0"/>
              <w:spacing w:line="360" w:lineRule="auto"/>
              <w:jc w:val="center"/>
              <w:rPr>
                <w:rFonts w:ascii="宋体" w:hAnsi="宋体" w:cs="仿宋_GB2312"/>
                <w:b/>
                <w:bCs/>
                <w:color w:val="000000"/>
                <w:sz w:val="24"/>
              </w:rPr>
            </w:pPr>
            <w:r>
              <w:rPr>
                <w:rFonts w:ascii="宋体" w:hAnsi="宋体" w:cs="仿宋_GB2312" w:hint="eastAsia"/>
                <w:b/>
                <w:bCs/>
                <w:color w:val="000000"/>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306749" w:rsidRDefault="006F4B3E">
            <w:pPr>
              <w:autoSpaceDE w:val="0"/>
              <w:autoSpaceDN w:val="0"/>
              <w:adjustRightInd w:val="0"/>
              <w:spacing w:line="360" w:lineRule="auto"/>
              <w:jc w:val="center"/>
              <w:rPr>
                <w:rFonts w:ascii="宋体" w:hAnsi="宋体" w:cs="仿宋_GB2312"/>
                <w:b/>
                <w:bCs/>
                <w:color w:val="000000"/>
                <w:sz w:val="24"/>
              </w:rPr>
            </w:pPr>
            <w:r>
              <w:rPr>
                <w:rFonts w:ascii="宋体" w:hAnsi="宋体" w:cs="仿宋_GB2312" w:hint="eastAsia"/>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306749" w:rsidRDefault="006F4B3E">
            <w:pPr>
              <w:autoSpaceDE w:val="0"/>
              <w:autoSpaceDN w:val="0"/>
              <w:adjustRightInd w:val="0"/>
              <w:spacing w:line="360" w:lineRule="auto"/>
              <w:jc w:val="center"/>
              <w:rPr>
                <w:rFonts w:ascii="宋体" w:hAnsi="宋体" w:cs="仿宋_GB2312"/>
                <w:b/>
                <w:bCs/>
                <w:color w:val="000000"/>
                <w:sz w:val="24"/>
              </w:rPr>
            </w:pPr>
            <w:r>
              <w:rPr>
                <w:rFonts w:ascii="宋体" w:hAnsi="宋体" w:cs="仿宋_GB2312" w:hint="eastAsia"/>
                <w:b/>
                <w:bCs/>
                <w:color w:val="000000"/>
                <w:sz w:val="24"/>
              </w:rPr>
              <w:t>装订顺序</w:t>
            </w:r>
          </w:p>
        </w:tc>
      </w:tr>
      <w:tr w:rsidR="00306749">
        <w:trPr>
          <w:jc w:val="center"/>
        </w:trPr>
        <w:tc>
          <w:tcPr>
            <w:tcW w:w="6217" w:type="dxa"/>
            <w:tcBorders>
              <w:top w:val="single" w:sz="4" w:space="0" w:color="auto"/>
              <w:left w:val="single" w:sz="4" w:space="0" w:color="auto"/>
              <w:bottom w:val="single" w:sz="4" w:space="0" w:color="auto"/>
              <w:right w:val="single" w:sz="4" w:space="0" w:color="auto"/>
            </w:tcBorders>
          </w:tcPr>
          <w:p w:rsidR="00306749" w:rsidRDefault="006F4B3E">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资格证明文件封面</w:t>
            </w:r>
          </w:p>
        </w:tc>
        <w:tc>
          <w:tcPr>
            <w:tcW w:w="1147"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格式一</w:t>
            </w:r>
          </w:p>
        </w:tc>
        <w:tc>
          <w:tcPr>
            <w:tcW w:w="1260"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1-1</w:t>
            </w:r>
          </w:p>
        </w:tc>
      </w:tr>
      <w:tr w:rsidR="00306749">
        <w:trPr>
          <w:jc w:val="center"/>
        </w:trPr>
        <w:tc>
          <w:tcPr>
            <w:tcW w:w="6217" w:type="dxa"/>
            <w:tcBorders>
              <w:top w:val="single" w:sz="4" w:space="0" w:color="auto"/>
              <w:left w:val="single" w:sz="4" w:space="0" w:color="auto"/>
              <w:bottom w:val="single" w:sz="4" w:space="0" w:color="auto"/>
              <w:right w:val="single" w:sz="4" w:space="0" w:color="auto"/>
            </w:tcBorders>
          </w:tcPr>
          <w:p w:rsidR="00306749" w:rsidRDefault="006F4B3E">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1.投标函</w:t>
            </w:r>
          </w:p>
        </w:tc>
        <w:tc>
          <w:tcPr>
            <w:tcW w:w="1147"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格式二</w:t>
            </w:r>
          </w:p>
        </w:tc>
        <w:tc>
          <w:tcPr>
            <w:tcW w:w="1260"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1-2</w:t>
            </w:r>
          </w:p>
        </w:tc>
      </w:tr>
      <w:tr w:rsidR="00306749">
        <w:trPr>
          <w:jc w:val="center"/>
        </w:trPr>
        <w:tc>
          <w:tcPr>
            <w:tcW w:w="6217" w:type="dxa"/>
            <w:tcBorders>
              <w:top w:val="single" w:sz="4" w:space="0" w:color="auto"/>
              <w:left w:val="single" w:sz="4" w:space="0" w:color="auto"/>
              <w:bottom w:val="single" w:sz="4" w:space="0" w:color="auto"/>
              <w:right w:val="single" w:sz="4" w:space="0" w:color="auto"/>
            </w:tcBorders>
          </w:tcPr>
          <w:p w:rsidR="00306749" w:rsidRDefault="006F4B3E">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2.有效的投标人企业营业执照扫描件</w:t>
            </w:r>
          </w:p>
        </w:tc>
        <w:tc>
          <w:tcPr>
            <w:tcW w:w="1147" w:type="dxa"/>
            <w:tcBorders>
              <w:top w:val="single" w:sz="4" w:space="0" w:color="auto"/>
              <w:left w:val="nil"/>
              <w:bottom w:val="single" w:sz="4" w:space="0" w:color="auto"/>
              <w:right w:val="single" w:sz="4" w:space="0" w:color="auto"/>
            </w:tcBorders>
          </w:tcPr>
          <w:p w:rsidR="00306749" w:rsidRDefault="00306749">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1-3</w:t>
            </w:r>
          </w:p>
        </w:tc>
      </w:tr>
      <w:tr w:rsidR="00306749">
        <w:trPr>
          <w:jc w:val="center"/>
        </w:trPr>
        <w:tc>
          <w:tcPr>
            <w:tcW w:w="6217" w:type="dxa"/>
            <w:tcBorders>
              <w:top w:val="single" w:sz="4" w:space="0" w:color="auto"/>
              <w:left w:val="single" w:sz="4" w:space="0" w:color="auto"/>
              <w:bottom w:val="single" w:sz="4" w:space="0" w:color="auto"/>
              <w:right w:val="single" w:sz="4" w:space="0" w:color="auto"/>
            </w:tcBorders>
          </w:tcPr>
          <w:p w:rsidR="00306749" w:rsidRDefault="006F4B3E">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3.法定代表人授权委托书扫描件</w:t>
            </w:r>
          </w:p>
        </w:tc>
        <w:tc>
          <w:tcPr>
            <w:tcW w:w="1147"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1-4</w:t>
            </w:r>
          </w:p>
        </w:tc>
      </w:tr>
      <w:tr w:rsidR="00306749">
        <w:trPr>
          <w:jc w:val="center"/>
        </w:trPr>
        <w:tc>
          <w:tcPr>
            <w:tcW w:w="6217" w:type="dxa"/>
            <w:tcBorders>
              <w:top w:val="single" w:sz="4" w:space="0" w:color="auto"/>
              <w:left w:val="single" w:sz="4" w:space="0" w:color="auto"/>
              <w:bottom w:val="single" w:sz="4" w:space="0" w:color="auto"/>
              <w:right w:val="single" w:sz="4" w:space="0" w:color="auto"/>
            </w:tcBorders>
          </w:tcPr>
          <w:p w:rsidR="00306749" w:rsidRDefault="006F4B3E">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4.法定代表人身份证扫描件</w:t>
            </w:r>
          </w:p>
        </w:tc>
        <w:tc>
          <w:tcPr>
            <w:tcW w:w="1147" w:type="dxa"/>
            <w:tcBorders>
              <w:top w:val="single" w:sz="4" w:space="0" w:color="auto"/>
              <w:left w:val="nil"/>
              <w:bottom w:val="single" w:sz="4" w:space="0" w:color="auto"/>
              <w:right w:val="single" w:sz="4" w:space="0" w:color="auto"/>
            </w:tcBorders>
          </w:tcPr>
          <w:p w:rsidR="00306749" w:rsidRDefault="00306749">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1-5</w:t>
            </w:r>
          </w:p>
        </w:tc>
      </w:tr>
      <w:tr w:rsidR="00306749">
        <w:trPr>
          <w:jc w:val="center"/>
        </w:trPr>
        <w:tc>
          <w:tcPr>
            <w:tcW w:w="6217" w:type="dxa"/>
            <w:tcBorders>
              <w:top w:val="single" w:sz="4" w:space="0" w:color="auto"/>
              <w:left w:val="single" w:sz="4" w:space="0" w:color="auto"/>
              <w:bottom w:val="single" w:sz="4" w:space="0" w:color="auto"/>
              <w:right w:val="single" w:sz="4" w:space="0" w:color="auto"/>
            </w:tcBorders>
          </w:tcPr>
          <w:p w:rsidR="00306749" w:rsidRDefault="006F4B3E">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5.被授权人身份证扫描件</w:t>
            </w:r>
          </w:p>
        </w:tc>
        <w:tc>
          <w:tcPr>
            <w:tcW w:w="1147" w:type="dxa"/>
            <w:tcBorders>
              <w:top w:val="single" w:sz="4" w:space="0" w:color="auto"/>
              <w:left w:val="nil"/>
              <w:bottom w:val="single" w:sz="4" w:space="0" w:color="auto"/>
              <w:right w:val="single" w:sz="4" w:space="0" w:color="auto"/>
            </w:tcBorders>
          </w:tcPr>
          <w:p w:rsidR="00306749" w:rsidRDefault="00306749">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vAlign w:val="center"/>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1-6</w:t>
            </w:r>
          </w:p>
        </w:tc>
      </w:tr>
      <w:tr w:rsidR="00306749">
        <w:trPr>
          <w:jc w:val="center"/>
        </w:trPr>
        <w:tc>
          <w:tcPr>
            <w:tcW w:w="6217" w:type="dxa"/>
            <w:tcBorders>
              <w:top w:val="single" w:sz="4" w:space="0" w:color="auto"/>
              <w:left w:val="single" w:sz="4" w:space="0" w:color="auto"/>
              <w:bottom w:val="single" w:sz="4" w:space="0" w:color="auto"/>
              <w:right w:val="single" w:sz="4" w:space="0" w:color="auto"/>
            </w:tcBorders>
          </w:tcPr>
          <w:p w:rsidR="00306749" w:rsidRDefault="006F4B3E">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6.其它(投标人认为需投递的其他资格证明文件)</w:t>
            </w:r>
          </w:p>
        </w:tc>
        <w:tc>
          <w:tcPr>
            <w:tcW w:w="1147" w:type="dxa"/>
            <w:tcBorders>
              <w:top w:val="single" w:sz="4" w:space="0" w:color="auto"/>
              <w:left w:val="nil"/>
              <w:bottom w:val="single" w:sz="4" w:space="0" w:color="auto"/>
              <w:right w:val="single" w:sz="4" w:space="0" w:color="auto"/>
            </w:tcBorders>
          </w:tcPr>
          <w:p w:rsidR="00306749" w:rsidRDefault="00306749">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tcPr>
          <w:p w:rsidR="00306749" w:rsidRDefault="006F4B3E">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1-7</w:t>
            </w:r>
          </w:p>
        </w:tc>
      </w:tr>
    </w:tbl>
    <w:p w:rsidR="00306749" w:rsidRDefault="006F4B3E">
      <w:pPr>
        <w:spacing w:line="360" w:lineRule="auto"/>
        <w:ind w:firstLineChars="100" w:firstLine="241"/>
        <w:rPr>
          <w:rFonts w:ascii="宋体" w:hAnsi="宋体"/>
          <w:b/>
          <w:color w:val="000000"/>
          <w:sz w:val="24"/>
        </w:rPr>
      </w:pPr>
      <w:r>
        <w:rPr>
          <w:rFonts w:ascii="宋体" w:hAnsi="宋体" w:hint="eastAsia"/>
          <w:b/>
          <w:color w:val="000000"/>
          <w:sz w:val="24"/>
        </w:rPr>
        <w:t>2.商务技术文件内容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7"/>
        <w:gridCol w:w="1011"/>
        <w:gridCol w:w="1316"/>
      </w:tblGrid>
      <w:tr w:rsidR="00306749">
        <w:trPr>
          <w:trHeight w:val="923"/>
          <w:jc w:val="center"/>
        </w:trPr>
        <w:tc>
          <w:tcPr>
            <w:tcW w:w="6437" w:type="dxa"/>
            <w:shd w:val="clear" w:color="auto" w:fill="B3B3B3"/>
            <w:vAlign w:val="center"/>
          </w:tcPr>
          <w:p w:rsidR="00306749" w:rsidRDefault="006F4B3E">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rsidR="00306749" w:rsidRDefault="006F4B3E">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rsidR="00306749" w:rsidRDefault="006F4B3E">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rsidR="00306749">
        <w:trPr>
          <w:trHeight w:val="609"/>
          <w:jc w:val="center"/>
        </w:trPr>
        <w:tc>
          <w:tcPr>
            <w:tcW w:w="6437" w:type="dxa"/>
            <w:vAlign w:val="center"/>
          </w:tcPr>
          <w:p w:rsidR="00306749" w:rsidRDefault="006F4B3E">
            <w:pPr>
              <w:autoSpaceDE w:val="0"/>
              <w:autoSpaceDN w:val="0"/>
              <w:adjustRightInd w:val="0"/>
              <w:spacing w:line="360" w:lineRule="auto"/>
              <w:rPr>
                <w:rFonts w:ascii="宋体" w:hAnsi="宋体"/>
                <w:color w:val="000000"/>
                <w:sz w:val="24"/>
              </w:rPr>
            </w:pPr>
            <w:r>
              <w:rPr>
                <w:rFonts w:ascii="宋体" w:hAnsi="宋体" w:hint="eastAsia"/>
                <w:color w:val="000000"/>
                <w:sz w:val="24"/>
              </w:rPr>
              <w:t>商务</w:t>
            </w:r>
            <w:r>
              <w:rPr>
                <w:rFonts w:ascii="宋体" w:hAnsi="宋体"/>
                <w:color w:val="000000"/>
                <w:sz w:val="24"/>
              </w:rPr>
              <w:t>技术文件封面</w:t>
            </w:r>
          </w:p>
        </w:tc>
        <w:tc>
          <w:tcPr>
            <w:tcW w:w="1011"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rsidR="00306749">
        <w:trPr>
          <w:trHeight w:val="925"/>
          <w:jc w:val="center"/>
        </w:trPr>
        <w:tc>
          <w:tcPr>
            <w:tcW w:w="6437" w:type="dxa"/>
            <w:vAlign w:val="center"/>
          </w:tcPr>
          <w:p w:rsidR="00306749" w:rsidRDefault="006F4B3E">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rsidR="00306749" w:rsidRDefault="00306749">
            <w:pPr>
              <w:autoSpaceDE w:val="0"/>
              <w:autoSpaceDN w:val="0"/>
              <w:adjustRightInd w:val="0"/>
              <w:spacing w:line="360" w:lineRule="auto"/>
              <w:jc w:val="center"/>
              <w:rPr>
                <w:rFonts w:ascii="宋体" w:hAnsi="宋体"/>
                <w:color w:val="000000"/>
                <w:sz w:val="24"/>
              </w:rPr>
            </w:pP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rsidR="00306749">
        <w:trPr>
          <w:trHeight w:val="1081"/>
          <w:jc w:val="center"/>
        </w:trPr>
        <w:tc>
          <w:tcPr>
            <w:tcW w:w="6437" w:type="dxa"/>
            <w:vAlign w:val="center"/>
          </w:tcPr>
          <w:p w:rsidR="00306749" w:rsidRDefault="006F4B3E">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rsidR="00306749" w:rsidRDefault="00306749">
            <w:pPr>
              <w:autoSpaceDE w:val="0"/>
              <w:autoSpaceDN w:val="0"/>
              <w:adjustRightInd w:val="0"/>
              <w:spacing w:line="360" w:lineRule="auto"/>
              <w:jc w:val="center"/>
              <w:rPr>
                <w:rFonts w:ascii="宋体" w:hAnsi="宋体"/>
                <w:color w:val="000000"/>
                <w:sz w:val="24"/>
              </w:rPr>
            </w:pP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rsidR="00306749">
        <w:trPr>
          <w:trHeight w:val="285"/>
          <w:jc w:val="center"/>
        </w:trPr>
        <w:tc>
          <w:tcPr>
            <w:tcW w:w="6437" w:type="dxa"/>
            <w:vAlign w:val="center"/>
          </w:tcPr>
          <w:p w:rsidR="00306749" w:rsidRDefault="006F4B3E">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rsidR="00306749" w:rsidRDefault="00306749">
            <w:pPr>
              <w:autoSpaceDE w:val="0"/>
              <w:autoSpaceDN w:val="0"/>
              <w:adjustRightInd w:val="0"/>
              <w:spacing w:line="360" w:lineRule="auto"/>
              <w:jc w:val="center"/>
              <w:rPr>
                <w:rFonts w:ascii="宋体" w:hAnsi="宋体"/>
                <w:color w:val="000000"/>
                <w:sz w:val="24"/>
              </w:rPr>
            </w:pP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rsidR="00306749">
        <w:trPr>
          <w:trHeight w:val="285"/>
          <w:jc w:val="center"/>
        </w:trPr>
        <w:tc>
          <w:tcPr>
            <w:tcW w:w="6437" w:type="dxa"/>
            <w:vAlign w:val="center"/>
          </w:tcPr>
          <w:p w:rsidR="00306749" w:rsidRDefault="006F4B3E">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ascii="宋体" w:hAnsi="宋体" w:hint="eastAsia"/>
                <w:color w:val="000000"/>
                <w:sz w:val="24"/>
              </w:rPr>
              <w:t>六</w:t>
            </w: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rsidR="00306749">
        <w:trPr>
          <w:trHeight w:val="285"/>
          <w:jc w:val="center"/>
        </w:trPr>
        <w:tc>
          <w:tcPr>
            <w:tcW w:w="6437" w:type="dxa"/>
            <w:vAlign w:val="center"/>
          </w:tcPr>
          <w:p w:rsidR="00306749" w:rsidRDefault="006F4B3E">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ascii="宋体" w:hAnsi="宋体" w:hint="eastAsia"/>
                <w:color w:val="000000"/>
                <w:sz w:val="24"/>
              </w:rPr>
              <w:t>七</w:t>
            </w: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rsidR="00306749">
        <w:trPr>
          <w:trHeight w:val="285"/>
          <w:jc w:val="center"/>
        </w:trPr>
        <w:tc>
          <w:tcPr>
            <w:tcW w:w="6437" w:type="dxa"/>
            <w:vAlign w:val="center"/>
          </w:tcPr>
          <w:p w:rsidR="00306749" w:rsidRDefault="006F4B3E">
            <w:pPr>
              <w:spacing w:line="480" w:lineRule="exact"/>
              <w:rPr>
                <w:rFonts w:ascii="宋体" w:hAnsi="宋体"/>
                <w:color w:val="000000"/>
                <w:sz w:val="24"/>
              </w:rPr>
            </w:pPr>
            <w:r>
              <w:rPr>
                <w:rFonts w:ascii="宋体" w:hAnsi="宋体" w:hint="eastAsia"/>
                <w:color w:val="000000"/>
                <w:sz w:val="24"/>
              </w:rPr>
              <w:lastRenderedPageBreak/>
              <w:t>6.拟投入本项目人员情况。</w:t>
            </w:r>
          </w:p>
        </w:tc>
        <w:tc>
          <w:tcPr>
            <w:tcW w:w="1011" w:type="dxa"/>
            <w:vAlign w:val="center"/>
          </w:tcPr>
          <w:p w:rsidR="00306749" w:rsidRDefault="00306749">
            <w:pPr>
              <w:autoSpaceDE w:val="0"/>
              <w:autoSpaceDN w:val="0"/>
              <w:adjustRightInd w:val="0"/>
              <w:spacing w:line="360" w:lineRule="auto"/>
              <w:jc w:val="center"/>
              <w:rPr>
                <w:rFonts w:ascii="宋体" w:hAnsi="宋体"/>
                <w:color w:val="000000"/>
                <w:sz w:val="24"/>
              </w:rPr>
            </w:pP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ascii="宋体" w:hAnsi="宋体" w:hint="eastAsia"/>
                <w:color w:val="000000"/>
                <w:sz w:val="24"/>
              </w:rPr>
              <w:t>7</w:t>
            </w:r>
          </w:p>
        </w:tc>
      </w:tr>
      <w:tr w:rsidR="00306749">
        <w:trPr>
          <w:trHeight w:val="285"/>
          <w:jc w:val="center"/>
        </w:trPr>
        <w:tc>
          <w:tcPr>
            <w:tcW w:w="6437" w:type="dxa"/>
            <w:vAlign w:val="center"/>
          </w:tcPr>
          <w:p w:rsidR="00306749" w:rsidRDefault="006F4B3E">
            <w:pPr>
              <w:spacing w:line="480" w:lineRule="exact"/>
              <w:rPr>
                <w:rFonts w:ascii="宋体" w:hAnsi="宋体"/>
                <w:color w:val="000000"/>
                <w:sz w:val="24"/>
              </w:rPr>
            </w:pPr>
            <w:r>
              <w:rPr>
                <w:rFonts w:ascii="宋体" w:hAnsi="宋体" w:hint="eastAsia"/>
                <w:color w:val="000000"/>
                <w:sz w:val="24"/>
              </w:rPr>
              <w:t>7.培训方案</w:t>
            </w:r>
          </w:p>
        </w:tc>
        <w:tc>
          <w:tcPr>
            <w:tcW w:w="1011" w:type="dxa"/>
            <w:vAlign w:val="center"/>
          </w:tcPr>
          <w:p w:rsidR="00306749" w:rsidRDefault="00306749">
            <w:pPr>
              <w:autoSpaceDE w:val="0"/>
              <w:autoSpaceDN w:val="0"/>
              <w:adjustRightInd w:val="0"/>
              <w:spacing w:line="360" w:lineRule="auto"/>
              <w:jc w:val="center"/>
              <w:rPr>
                <w:rFonts w:ascii="宋体" w:hAnsi="宋体"/>
                <w:color w:val="000000"/>
                <w:sz w:val="24"/>
              </w:rPr>
            </w:pP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ascii="宋体" w:hAnsi="宋体" w:hint="eastAsia"/>
                <w:color w:val="000000"/>
                <w:sz w:val="24"/>
              </w:rPr>
              <w:t>8</w:t>
            </w:r>
          </w:p>
        </w:tc>
      </w:tr>
      <w:tr w:rsidR="00306749">
        <w:trPr>
          <w:trHeight w:val="285"/>
          <w:jc w:val="center"/>
        </w:trPr>
        <w:tc>
          <w:tcPr>
            <w:tcW w:w="6437" w:type="dxa"/>
            <w:vAlign w:val="center"/>
          </w:tcPr>
          <w:p w:rsidR="00306749" w:rsidRDefault="006F4B3E">
            <w:pPr>
              <w:spacing w:line="480" w:lineRule="exact"/>
              <w:rPr>
                <w:rFonts w:ascii="宋体" w:hAnsi="宋体"/>
                <w:color w:val="000000"/>
                <w:sz w:val="24"/>
              </w:rPr>
            </w:pPr>
            <w:r>
              <w:rPr>
                <w:rFonts w:ascii="宋体" w:hAnsi="宋体" w:hint="eastAsia"/>
                <w:color w:val="000000"/>
                <w:sz w:val="24"/>
              </w:rPr>
              <w:t>8.</w:t>
            </w:r>
            <w:r>
              <w:rPr>
                <w:rFonts w:ascii="宋体" w:hAnsi="宋体" w:hint="eastAsia"/>
                <w:b/>
                <w:bCs/>
                <w:color w:val="000000"/>
                <w:sz w:val="24"/>
              </w:rPr>
              <w:t>投标人</w:t>
            </w:r>
            <w:r>
              <w:rPr>
                <w:rFonts w:ascii="宋体" w:hAnsi="宋体"/>
                <w:bCs/>
                <w:color w:val="000000"/>
                <w:kern w:val="0"/>
                <w:sz w:val="24"/>
                <w:lang w:val="zh-CN"/>
              </w:rPr>
              <w:t>同类项目实施情况一览表</w:t>
            </w:r>
            <w:r>
              <w:rPr>
                <w:rFonts w:ascii="宋体" w:hAnsi="宋体" w:hint="eastAsia"/>
                <w:color w:val="000000"/>
                <w:sz w:val="24"/>
              </w:rPr>
              <w:t>，须提供</w:t>
            </w:r>
            <w:r>
              <w:rPr>
                <w:rFonts w:ascii="宋体" w:hAnsi="宋体"/>
                <w:bCs/>
                <w:kern w:val="0"/>
                <w:sz w:val="24"/>
                <w:lang w:val="zh-CN"/>
              </w:rPr>
              <w:t>201</w:t>
            </w:r>
            <w:r>
              <w:rPr>
                <w:rFonts w:ascii="宋体" w:hAnsi="宋体" w:hint="eastAsia"/>
                <w:bCs/>
                <w:kern w:val="0"/>
                <w:sz w:val="24"/>
              </w:rPr>
              <w:t>8</w:t>
            </w:r>
            <w:r>
              <w:rPr>
                <w:rFonts w:ascii="宋体" w:hAnsi="宋体"/>
                <w:bCs/>
                <w:kern w:val="0"/>
                <w:sz w:val="24"/>
                <w:lang w:val="zh-CN"/>
              </w:rPr>
              <w:t>年</w:t>
            </w:r>
            <w:r>
              <w:rPr>
                <w:rFonts w:ascii="宋体" w:hAnsi="宋体" w:hint="eastAsia"/>
                <w:bCs/>
                <w:kern w:val="0"/>
                <w:sz w:val="24"/>
                <w:lang w:val="zh-CN"/>
              </w:rPr>
              <w:t>1</w:t>
            </w:r>
            <w:r>
              <w:rPr>
                <w:rFonts w:ascii="宋体" w:hAnsi="宋体"/>
                <w:bCs/>
                <w:kern w:val="0"/>
                <w:sz w:val="24"/>
                <w:lang w:val="zh-CN"/>
              </w:rPr>
              <w:t>月</w:t>
            </w:r>
            <w:r>
              <w:rPr>
                <w:rFonts w:ascii="宋体" w:hAnsi="宋体" w:hint="eastAsia"/>
                <w:bCs/>
                <w:kern w:val="0"/>
                <w:sz w:val="24"/>
              </w:rPr>
              <w:t>1日</w:t>
            </w:r>
            <w:r>
              <w:rPr>
                <w:rFonts w:ascii="宋体" w:hAnsi="宋体" w:hint="eastAsia"/>
                <w:bCs/>
                <w:color w:val="000000"/>
                <w:kern w:val="0"/>
                <w:sz w:val="24"/>
                <w:lang w:val="zh-CN"/>
              </w:rPr>
              <w:t>以来（以合同签订时间为准）</w:t>
            </w:r>
            <w:r>
              <w:rPr>
                <w:rFonts w:ascii="宋体" w:hAnsi="宋体"/>
                <w:color w:val="000000"/>
                <w:sz w:val="24"/>
              </w:rPr>
              <w:t>至今实施的</w:t>
            </w:r>
            <w:r>
              <w:rPr>
                <w:rFonts w:ascii="宋体" w:hAnsi="宋体" w:hint="eastAsia"/>
                <w:color w:val="000000"/>
                <w:sz w:val="24"/>
              </w:rPr>
              <w:t>同类项目</w:t>
            </w:r>
            <w:r>
              <w:rPr>
                <w:rFonts w:ascii="宋体" w:hAnsi="宋体"/>
                <w:color w:val="000000"/>
                <w:sz w:val="24"/>
              </w:rPr>
              <w:t>合同</w:t>
            </w:r>
            <w:r>
              <w:rPr>
                <w:rFonts w:ascii="宋体" w:hAnsi="宋体" w:hint="eastAsia"/>
                <w:color w:val="000000"/>
                <w:sz w:val="24"/>
              </w:rPr>
              <w:t>原件的扫描件</w:t>
            </w:r>
          </w:p>
        </w:tc>
        <w:tc>
          <w:tcPr>
            <w:tcW w:w="1011"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格式八</w:t>
            </w: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ascii="宋体" w:hAnsi="宋体" w:hint="eastAsia"/>
                <w:color w:val="000000"/>
                <w:sz w:val="24"/>
              </w:rPr>
              <w:t>9</w:t>
            </w:r>
          </w:p>
        </w:tc>
      </w:tr>
      <w:tr w:rsidR="00306749">
        <w:trPr>
          <w:trHeight w:val="285"/>
          <w:jc w:val="center"/>
        </w:trPr>
        <w:tc>
          <w:tcPr>
            <w:tcW w:w="6437" w:type="dxa"/>
            <w:vAlign w:val="center"/>
          </w:tcPr>
          <w:p w:rsidR="00306749" w:rsidRDefault="006F4B3E">
            <w:pPr>
              <w:autoSpaceDE w:val="0"/>
              <w:autoSpaceDN w:val="0"/>
              <w:adjustRightInd w:val="0"/>
              <w:spacing w:line="380" w:lineRule="exact"/>
              <w:rPr>
                <w:rFonts w:ascii="宋体" w:hAnsi="宋体"/>
                <w:color w:val="000000"/>
                <w:kern w:val="0"/>
                <w:sz w:val="24"/>
              </w:rPr>
            </w:pPr>
            <w:r>
              <w:rPr>
                <w:rFonts w:ascii="宋体" w:hAnsi="宋体" w:hint="eastAsia"/>
                <w:color w:val="000000"/>
                <w:sz w:val="24"/>
              </w:rPr>
              <w:t>9</w:t>
            </w:r>
            <w:r>
              <w:rPr>
                <w:rFonts w:ascii="宋体" w:hAnsi="宋体"/>
                <w:color w:val="000000"/>
                <w:sz w:val="24"/>
              </w:rPr>
              <w:t>.行业测评资料及用户使用情况反馈</w:t>
            </w:r>
          </w:p>
        </w:tc>
        <w:tc>
          <w:tcPr>
            <w:tcW w:w="1011" w:type="dxa"/>
            <w:vAlign w:val="center"/>
          </w:tcPr>
          <w:p w:rsidR="00306749" w:rsidRDefault="00306749">
            <w:pPr>
              <w:autoSpaceDE w:val="0"/>
              <w:autoSpaceDN w:val="0"/>
              <w:adjustRightInd w:val="0"/>
              <w:spacing w:line="360" w:lineRule="auto"/>
              <w:jc w:val="center"/>
              <w:rPr>
                <w:rFonts w:ascii="宋体" w:hAnsi="宋体"/>
                <w:color w:val="000000"/>
                <w:sz w:val="24"/>
              </w:rPr>
            </w:pP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2-10</w:t>
            </w:r>
          </w:p>
        </w:tc>
      </w:tr>
      <w:tr w:rsidR="00306749">
        <w:trPr>
          <w:trHeight w:val="285"/>
          <w:jc w:val="center"/>
        </w:trPr>
        <w:tc>
          <w:tcPr>
            <w:tcW w:w="6437" w:type="dxa"/>
            <w:vAlign w:val="center"/>
          </w:tcPr>
          <w:p w:rsidR="00306749" w:rsidRDefault="006F4B3E">
            <w:pPr>
              <w:autoSpaceDE w:val="0"/>
              <w:autoSpaceDN w:val="0"/>
              <w:adjustRightInd w:val="0"/>
              <w:spacing w:line="360" w:lineRule="auto"/>
              <w:rPr>
                <w:rFonts w:ascii="宋体" w:hAnsi="宋体"/>
                <w:color w:val="000000"/>
                <w:sz w:val="24"/>
              </w:rPr>
            </w:pPr>
            <w:r>
              <w:rPr>
                <w:rFonts w:ascii="宋体" w:hAnsi="宋体" w:hint="eastAsia"/>
                <w:color w:val="000000"/>
                <w:sz w:val="24"/>
              </w:rPr>
              <w:t>10.</w:t>
            </w:r>
            <w:r>
              <w:rPr>
                <w:rFonts w:ascii="宋体" w:hAnsi="宋体"/>
                <w:color w:val="000000"/>
                <w:sz w:val="24"/>
              </w:rPr>
              <w:t>投标人认为有必要提供的其它资料</w:t>
            </w:r>
          </w:p>
        </w:tc>
        <w:tc>
          <w:tcPr>
            <w:tcW w:w="1011" w:type="dxa"/>
            <w:vAlign w:val="center"/>
          </w:tcPr>
          <w:p w:rsidR="00306749" w:rsidRDefault="00306749">
            <w:pPr>
              <w:autoSpaceDE w:val="0"/>
              <w:autoSpaceDN w:val="0"/>
              <w:adjustRightInd w:val="0"/>
              <w:spacing w:line="360" w:lineRule="auto"/>
              <w:jc w:val="center"/>
              <w:rPr>
                <w:rFonts w:ascii="宋体" w:hAnsi="宋体"/>
                <w:color w:val="000000"/>
                <w:sz w:val="24"/>
              </w:rPr>
            </w:pPr>
          </w:p>
        </w:tc>
        <w:tc>
          <w:tcPr>
            <w:tcW w:w="1316"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2-11</w:t>
            </w:r>
          </w:p>
        </w:tc>
      </w:tr>
    </w:tbl>
    <w:p w:rsidR="00306749" w:rsidRDefault="00306749">
      <w:pPr>
        <w:spacing w:line="360" w:lineRule="auto"/>
        <w:ind w:firstLineChars="200" w:firstLine="482"/>
        <w:rPr>
          <w:rFonts w:ascii="宋体" w:hAnsi="宋体"/>
          <w:b/>
          <w:color w:val="000000"/>
          <w:sz w:val="24"/>
        </w:rPr>
      </w:pP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3.报价文件内容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9"/>
        <w:gridCol w:w="1197"/>
        <w:gridCol w:w="1201"/>
      </w:tblGrid>
      <w:tr w:rsidR="00306749">
        <w:trPr>
          <w:jc w:val="center"/>
        </w:trPr>
        <w:tc>
          <w:tcPr>
            <w:tcW w:w="6719" w:type="dxa"/>
            <w:shd w:val="clear" w:color="auto" w:fill="B3B3B3"/>
          </w:tcPr>
          <w:p w:rsidR="00306749" w:rsidRDefault="006F4B3E">
            <w:pPr>
              <w:autoSpaceDE w:val="0"/>
              <w:autoSpaceDN w:val="0"/>
              <w:adjustRightInd w:val="0"/>
              <w:spacing w:line="360" w:lineRule="auto"/>
              <w:jc w:val="center"/>
              <w:rPr>
                <w:rFonts w:ascii="宋体" w:hAnsi="宋体"/>
                <w:b/>
                <w:sz w:val="24"/>
              </w:rPr>
            </w:pPr>
            <w:r>
              <w:rPr>
                <w:rFonts w:ascii="宋体" w:hAnsi="宋体" w:hint="eastAsia"/>
                <w:b/>
                <w:sz w:val="24"/>
              </w:rPr>
              <w:t>项目及审核内容</w:t>
            </w:r>
          </w:p>
        </w:tc>
        <w:tc>
          <w:tcPr>
            <w:tcW w:w="1197" w:type="dxa"/>
            <w:shd w:val="clear" w:color="auto" w:fill="B3B3B3"/>
          </w:tcPr>
          <w:p w:rsidR="00306749" w:rsidRDefault="006F4B3E">
            <w:pPr>
              <w:autoSpaceDE w:val="0"/>
              <w:autoSpaceDN w:val="0"/>
              <w:adjustRightInd w:val="0"/>
              <w:spacing w:line="360" w:lineRule="auto"/>
              <w:jc w:val="center"/>
              <w:rPr>
                <w:rFonts w:ascii="宋体" w:hAnsi="宋体"/>
                <w:b/>
                <w:sz w:val="24"/>
              </w:rPr>
            </w:pPr>
            <w:r>
              <w:rPr>
                <w:rFonts w:ascii="宋体" w:hAnsi="宋体" w:hint="eastAsia"/>
                <w:b/>
                <w:sz w:val="24"/>
              </w:rPr>
              <w:t>格式</w:t>
            </w:r>
          </w:p>
        </w:tc>
        <w:tc>
          <w:tcPr>
            <w:tcW w:w="1201" w:type="dxa"/>
            <w:shd w:val="clear" w:color="auto" w:fill="B3B3B3"/>
          </w:tcPr>
          <w:p w:rsidR="00306749" w:rsidRDefault="006F4B3E">
            <w:pPr>
              <w:autoSpaceDE w:val="0"/>
              <w:autoSpaceDN w:val="0"/>
              <w:adjustRightInd w:val="0"/>
              <w:spacing w:line="360" w:lineRule="auto"/>
              <w:jc w:val="center"/>
              <w:rPr>
                <w:rFonts w:ascii="宋体" w:hAnsi="宋体"/>
                <w:b/>
                <w:sz w:val="24"/>
              </w:rPr>
            </w:pPr>
            <w:r>
              <w:rPr>
                <w:rFonts w:ascii="宋体" w:hAnsi="宋体" w:hint="eastAsia"/>
                <w:b/>
                <w:sz w:val="24"/>
              </w:rPr>
              <w:t>装订顺序</w:t>
            </w:r>
          </w:p>
        </w:tc>
      </w:tr>
      <w:tr w:rsidR="00306749">
        <w:trPr>
          <w:jc w:val="center"/>
        </w:trPr>
        <w:tc>
          <w:tcPr>
            <w:tcW w:w="6719" w:type="dxa"/>
          </w:tcPr>
          <w:p w:rsidR="00306749" w:rsidRDefault="006F4B3E">
            <w:pPr>
              <w:autoSpaceDE w:val="0"/>
              <w:autoSpaceDN w:val="0"/>
              <w:adjustRightInd w:val="0"/>
              <w:spacing w:line="360" w:lineRule="auto"/>
              <w:rPr>
                <w:rFonts w:ascii="宋体" w:hAnsi="宋体"/>
                <w:sz w:val="24"/>
              </w:rPr>
            </w:pPr>
            <w:r>
              <w:rPr>
                <w:rFonts w:ascii="宋体" w:hAnsi="宋体" w:hint="eastAsia"/>
                <w:sz w:val="24"/>
              </w:rPr>
              <w:t>报价文件封面</w:t>
            </w:r>
          </w:p>
        </w:tc>
        <w:tc>
          <w:tcPr>
            <w:tcW w:w="1197" w:type="dxa"/>
          </w:tcPr>
          <w:p w:rsidR="00306749" w:rsidRDefault="006F4B3E">
            <w:pPr>
              <w:autoSpaceDE w:val="0"/>
              <w:autoSpaceDN w:val="0"/>
              <w:adjustRightInd w:val="0"/>
              <w:spacing w:line="360" w:lineRule="auto"/>
              <w:jc w:val="center"/>
              <w:rPr>
                <w:rFonts w:ascii="宋体" w:hAnsi="宋体"/>
                <w:sz w:val="24"/>
              </w:rPr>
            </w:pPr>
            <w:r>
              <w:rPr>
                <w:rFonts w:ascii="宋体" w:hAnsi="宋体" w:hint="eastAsia"/>
                <w:sz w:val="24"/>
              </w:rPr>
              <w:t>格式一</w:t>
            </w:r>
          </w:p>
        </w:tc>
        <w:tc>
          <w:tcPr>
            <w:tcW w:w="1201" w:type="dxa"/>
          </w:tcPr>
          <w:p w:rsidR="00306749" w:rsidRDefault="006F4B3E">
            <w:pPr>
              <w:autoSpaceDE w:val="0"/>
              <w:autoSpaceDN w:val="0"/>
              <w:adjustRightInd w:val="0"/>
              <w:spacing w:line="360" w:lineRule="auto"/>
              <w:jc w:val="center"/>
              <w:rPr>
                <w:rFonts w:ascii="宋体" w:hAnsi="宋体"/>
                <w:sz w:val="24"/>
              </w:rPr>
            </w:pPr>
            <w:r>
              <w:rPr>
                <w:rFonts w:ascii="宋体" w:hAnsi="宋体" w:hint="eastAsia"/>
                <w:sz w:val="24"/>
              </w:rPr>
              <w:t>3-1</w:t>
            </w:r>
          </w:p>
        </w:tc>
      </w:tr>
      <w:tr w:rsidR="00306749">
        <w:trPr>
          <w:jc w:val="center"/>
        </w:trPr>
        <w:tc>
          <w:tcPr>
            <w:tcW w:w="6719" w:type="dxa"/>
          </w:tcPr>
          <w:p w:rsidR="00306749" w:rsidRDefault="006F4B3E">
            <w:pPr>
              <w:tabs>
                <w:tab w:val="center" w:pos="4156"/>
              </w:tabs>
              <w:autoSpaceDE w:val="0"/>
              <w:autoSpaceDN w:val="0"/>
              <w:adjustRightInd w:val="0"/>
              <w:spacing w:line="360" w:lineRule="auto"/>
              <w:rPr>
                <w:rFonts w:ascii="宋体" w:hAnsi="宋体"/>
                <w:color w:val="000000"/>
                <w:sz w:val="24"/>
              </w:rPr>
            </w:pPr>
            <w:r>
              <w:rPr>
                <w:rFonts w:ascii="宋体" w:hAnsi="宋体" w:hint="eastAsia"/>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格式四</w:t>
            </w:r>
          </w:p>
        </w:tc>
        <w:tc>
          <w:tcPr>
            <w:tcW w:w="1201" w:type="dxa"/>
          </w:tcPr>
          <w:p w:rsidR="00306749" w:rsidRDefault="006F4B3E">
            <w:pPr>
              <w:autoSpaceDE w:val="0"/>
              <w:autoSpaceDN w:val="0"/>
              <w:adjustRightInd w:val="0"/>
              <w:spacing w:line="360" w:lineRule="auto"/>
              <w:jc w:val="center"/>
              <w:rPr>
                <w:rFonts w:ascii="宋体" w:hAnsi="宋体"/>
                <w:sz w:val="24"/>
              </w:rPr>
            </w:pPr>
            <w:r>
              <w:rPr>
                <w:rFonts w:ascii="宋体" w:hAnsi="宋体" w:hint="eastAsia"/>
                <w:sz w:val="24"/>
              </w:rPr>
              <w:t>3-2</w:t>
            </w:r>
          </w:p>
        </w:tc>
      </w:tr>
      <w:tr w:rsidR="00306749">
        <w:trPr>
          <w:jc w:val="center"/>
        </w:trPr>
        <w:tc>
          <w:tcPr>
            <w:tcW w:w="6719" w:type="dxa"/>
          </w:tcPr>
          <w:p w:rsidR="00306749" w:rsidRDefault="006F4B3E">
            <w:pPr>
              <w:pStyle w:val="a7"/>
              <w:spacing w:line="360" w:lineRule="auto"/>
              <w:rPr>
                <w:rFonts w:hAnsi="宋体"/>
                <w:b/>
                <w:bCs/>
                <w:color w:val="000000"/>
                <w:kern w:val="2"/>
                <w:sz w:val="24"/>
                <w:szCs w:val="24"/>
                <w:lang w:val="zh-CN"/>
              </w:rPr>
            </w:pPr>
            <w:r>
              <w:rPr>
                <w:rFonts w:hAnsi="宋体" w:hint="eastAsia"/>
                <w:color w:val="000000"/>
                <w:kern w:val="2"/>
                <w:sz w:val="24"/>
                <w:szCs w:val="24"/>
              </w:rPr>
              <w:t>▲2.货物清单及报价明细表</w:t>
            </w:r>
            <w:r>
              <w:rPr>
                <w:rFonts w:hAnsi="宋体" w:hint="eastAsia"/>
                <w:color w:val="000000"/>
                <w:sz w:val="24"/>
              </w:rPr>
              <w:t>（注明品牌型号及具体配置）</w:t>
            </w:r>
          </w:p>
        </w:tc>
        <w:tc>
          <w:tcPr>
            <w:tcW w:w="1197" w:type="dxa"/>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格式五</w:t>
            </w:r>
          </w:p>
        </w:tc>
        <w:tc>
          <w:tcPr>
            <w:tcW w:w="1201" w:type="dxa"/>
          </w:tcPr>
          <w:p w:rsidR="00306749" w:rsidRDefault="006F4B3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3-3</w:t>
            </w:r>
          </w:p>
        </w:tc>
      </w:tr>
      <w:tr w:rsidR="00306749">
        <w:trPr>
          <w:jc w:val="center"/>
        </w:trPr>
        <w:tc>
          <w:tcPr>
            <w:tcW w:w="6719" w:type="dxa"/>
          </w:tcPr>
          <w:p w:rsidR="00306749" w:rsidRDefault="006F4B3E">
            <w:pPr>
              <w:spacing w:line="360" w:lineRule="auto"/>
              <w:jc w:val="left"/>
              <w:rPr>
                <w:rFonts w:ascii="宋体" w:hAnsi="宋体"/>
                <w:sz w:val="24"/>
              </w:rPr>
            </w:pPr>
            <w:r>
              <w:rPr>
                <w:rFonts w:hint="eastAsia"/>
                <w:sz w:val="24"/>
              </w:rPr>
              <w:t>3.</w:t>
            </w:r>
            <w:r>
              <w:rPr>
                <w:rFonts w:hint="eastAsia"/>
                <w:sz w:val="24"/>
              </w:rPr>
              <w:t>对于提供的投标产品均为小型或微型企业的投标人报价给予</w:t>
            </w:r>
            <w:r>
              <w:rPr>
                <w:rFonts w:hint="eastAsia"/>
                <w:sz w:val="24"/>
              </w:rPr>
              <w:t>6%</w:t>
            </w:r>
            <w:r>
              <w:rPr>
                <w:rFonts w:hint="eastAsia"/>
                <w:sz w:val="24"/>
              </w:rPr>
              <w:t>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rsidR="00306749" w:rsidRDefault="00306749">
            <w:pPr>
              <w:autoSpaceDE w:val="0"/>
              <w:autoSpaceDN w:val="0"/>
              <w:adjustRightInd w:val="0"/>
              <w:spacing w:line="360" w:lineRule="auto"/>
              <w:jc w:val="center"/>
              <w:rPr>
                <w:sz w:val="24"/>
              </w:rPr>
            </w:pPr>
          </w:p>
          <w:p w:rsidR="00306749" w:rsidRDefault="006F4B3E">
            <w:pPr>
              <w:autoSpaceDE w:val="0"/>
              <w:autoSpaceDN w:val="0"/>
              <w:adjustRightInd w:val="0"/>
              <w:spacing w:line="360" w:lineRule="auto"/>
              <w:jc w:val="center"/>
              <w:rPr>
                <w:sz w:val="24"/>
              </w:rPr>
            </w:pPr>
            <w:r>
              <w:rPr>
                <w:rFonts w:hint="eastAsia"/>
                <w:sz w:val="24"/>
              </w:rPr>
              <w:t>格式九</w:t>
            </w:r>
          </w:p>
          <w:p w:rsidR="00306749" w:rsidRDefault="006F4B3E">
            <w:pPr>
              <w:autoSpaceDE w:val="0"/>
              <w:autoSpaceDN w:val="0"/>
              <w:adjustRightInd w:val="0"/>
              <w:spacing w:line="360" w:lineRule="auto"/>
              <w:jc w:val="center"/>
              <w:rPr>
                <w:sz w:val="24"/>
              </w:rPr>
            </w:pPr>
            <w:r>
              <w:rPr>
                <w:rFonts w:hint="eastAsia"/>
                <w:sz w:val="24"/>
              </w:rPr>
              <w:t>~</w:t>
            </w:r>
          </w:p>
          <w:p w:rsidR="00306749" w:rsidRDefault="006F4B3E">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rsidR="00306749" w:rsidRDefault="006F4B3E">
            <w:pPr>
              <w:autoSpaceDE w:val="0"/>
              <w:autoSpaceDN w:val="0"/>
              <w:adjustRightInd w:val="0"/>
              <w:spacing w:line="360" w:lineRule="auto"/>
              <w:jc w:val="center"/>
              <w:rPr>
                <w:rFonts w:ascii="宋体" w:hAnsi="宋体"/>
                <w:sz w:val="24"/>
              </w:rPr>
            </w:pPr>
            <w:r>
              <w:rPr>
                <w:rFonts w:ascii="宋体" w:hAnsi="宋体" w:cs="宋体" w:hint="eastAsia"/>
                <w:sz w:val="24"/>
              </w:rPr>
              <w:t>3-4</w:t>
            </w:r>
          </w:p>
        </w:tc>
      </w:tr>
      <w:tr w:rsidR="00306749">
        <w:trPr>
          <w:jc w:val="center"/>
        </w:trPr>
        <w:tc>
          <w:tcPr>
            <w:tcW w:w="6719" w:type="dxa"/>
          </w:tcPr>
          <w:p w:rsidR="00306749" w:rsidRDefault="006F4B3E">
            <w:pPr>
              <w:pStyle w:val="17"/>
              <w:spacing w:line="360" w:lineRule="auto"/>
              <w:rPr>
                <w:rFonts w:ascii="宋体" w:hAnsi="宋体"/>
                <w:sz w:val="24"/>
              </w:rPr>
            </w:pPr>
            <w:r>
              <w:rPr>
                <w:rFonts w:hint="eastAsia"/>
                <w:sz w:val="24"/>
              </w:rPr>
              <w:t>4</w:t>
            </w:r>
            <w:r>
              <w:rPr>
                <w:sz w:val="24"/>
              </w:rPr>
              <w:t>.</w:t>
            </w:r>
            <w:r>
              <w:rPr>
                <w:sz w:val="24"/>
              </w:rPr>
              <w:t>投标人认为有必要提供的其他资料</w:t>
            </w:r>
          </w:p>
        </w:tc>
        <w:tc>
          <w:tcPr>
            <w:tcW w:w="1197" w:type="dxa"/>
          </w:tcPr>
          <w:p w:rsidR="00306749" w:rsidRDefault="00306749">
            <w:pPr>
              <w:autoSpaceDE w:val="0"/>
              <w:autoSpaceDN w:val="0"/>
              <w:adjustRightInd w:val="0"/>
              <w:spacing w:line="360" w:lineRule="auto"/>
              <w:jc w:val="center"/>
              <w:rPr>
                <w:rFonts w:ascii="宋体" w:hAnsi="宋体"/>
                <w:sz w:val="24"/>
              </w:rPr>
            </w:pPr>
          </w:p>
        </w:tc>
        <w:tc>
          <w:tcPr>
            <w:tcW w:w="1201" w:type="dxa"/>
          </w:tcPr>
          <w:p w:rsidR="00306749" w:rsidRDefault="006F4B3E">
            <w:pPr>
              <w:autoSpaceDE w:val="0"/>
              <w:autoSpaceDN w:val="0"/>
              <w:adjustRightInd w:val="0"/>
              <w:spacing w:line="360" w:lineRule="auto"/>
              <w:jc w:val="center"/>
              <w:rPr>
                <w:rFonts w:ascii="宋体" w:hAnsi="宋体"/>
                <w:sz w:val="24"/>
              </w:rPr>
            </w:pPr>
            <w:r>
              <w:rPr>
                <w:rFonts w:ascii="宋体" w:hAnsi="宋体" w:cs="宋体" w:hint="eastAsia"/>
                <w:sz w:val="24"/>
              </w:rPr>
              <w:t>3-5</w:t>
            </w:r>
          </w:p>
        </w:tc>
      </w:tr>
    </w:tbl>
    <w:p w:rsidR="00306749" w:rsidRDefault="006F4B3E">
      <w:pPr>
        <w:autoSpaceDE w:val="0"/>
        <w:autoSpaceDN w:val="0"/>
        <w:adjustRightInd w:val="0"/>
        <w:spacing w:line="360" w:lineRule="auto"/>
        <w:ind w:firstLineChars="196" w:firstLine="472"/>
        <w:rPr>
          <w:rFonts w:ascii="宋体" w:hAnsi="宋体"/>
          <w:b/>
          <w:color w:val="000000"/>
          <w:sz w:val="24"/>
        </w:rPr>
      </w:pPr>
      <w:r>
        <w:rPr>
          <w:rFonts w:ascii="宋体" w:hAnsi="宋体" w:hint="eastAsia"/>
          <w:b/>
          <w:color w:val="000000"/>
          <w:sz w:val="24"/>
        </w:rPr>
        <w:t>（三）投标文件的语言及计量</w:t>
      </w:r>
    </w:p>
    <w:p w:rsidR="00306749" w:rsidRDefault="006F4B3E">
      <w:pPr>
        <w:autoSpaceDE w:val="0"/>
        <w:autoSpaceDN w:val="0"/>
        <w:adjustRightInd w:val="0"/>
        <w:spacing w:line="360" w:lineRule="auto"/>
        <w:ind w:firstLineChars="196" w:firstLine="472"/>
        <w:rPr>
          <w:rFonts w:ascii="宋体" w:hAnsi="宋体"/>
          <w:color w:val="000000"/>
          <w:sz w:val="24"/>
        </w:rPr>
      </w:pPr>
      <w:r>
        <w:rPr>
          <w:rFonts w:ascii="宋体" w:hAnsi="宋体" w:hint="eastAsia"/>
          <w:b/>
          <w:color w:val="000000"/>
          <w:sz w:val="24"/>
        </w:rPr>
        <w:t>▲</w:t>
      </w:r>
      <w:r>
        <w:rPr>
          <w:rFonts w:ascii="宋体" w:hAnsi="宋体" w:hint="eastAsia"/>
          <w:color w:val="000000"/>
          <w:sz w:val="24"/>
        </w:rPr>
        <w:t>1. 投标文件及投标人与采购有关的来往通知、函件和文件均应使用中文。</w:t>
      </w:r>
    </w:p>
    <w:p w:rsidR="00306749" w:rsidRDefault="006F4B3E" w:rsidP="007C2A1E">
      <w:pPr>
        <w:spacing w:line="360" w:lineRule="auto"/>
        <w:ind w:firstLineChars="199" w:firstLine="479"/>
        <w:rPr>
          <w:rFonts w:ascii="宋体" w:hAnsi="宋体"/>
          <w:color w:val="000000"/>
          <w:sz w:val="24"/>
        </w:rPr>
      </w:pPr>
      <w:r>
        <w:rPr>
          <w:rFonts w:ascii="宋体" w:hAnsi="宋体" w:hint="eastAsia"/>
          <w:b/>
          <w:color w:val="000000"/>
          <w:sz w:val="24"/>
        </w:rPr>
        <w:t>▲</w:t>
      </w:r>
      <w:r>
        <w:rPr>
          <w:rFonts w:ascii="宋体" w:hAnsi="宋体" w:hint="eastAsia"/>
          <w:color w:val="000000"/>
          <w:sz w:val="24"/>
        </w:rPr>
        <w:t>2. 投标计量单位，招标文件已有明确规定的，使用招标文件规定的计量单位；招标文件没有规定的，应采用中华人民共和国法定计量单位（货币单位：</w:t>
      </w:r>
      <w:r>
        <w:rPr>
          <w:rFonts w:ascii="宋体" w:hAnsi="宋体" w:hint="eastAsia"/>
          <w:color w:val="000000"/>
          <w:sz w:val="24"/>
        </w:rPr>
        <w:lastRenderedPageBreak/>
        <w:t>人民币元），否则视同未响应。</w:t>
      </w:r>
    </w:p>
    <w:p w:rsidR="00306749" w:rsidRDefault="006F4B3E" w:rsidP="007C2A1E">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（四）投标报价</w:t>
      </w:r>
    </w:p>
    <w:p w:rsidR="00306749" w:rsidRPr="007C2A1E" w:rsidRDefault="006F4B3E" w:rsidP="007C2A1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1.投标报价应按招标文件中相关附表格式填写。</w:t>
      </w:r>
    </w:p>
    <w:p w:rsidR="00306749" w:rsidRDefault="006F4B3E" w:rsidP="007C2A1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2.投标报价是履行合同的最终价格，应包括货款、标准附件、包装运输、送货、保险，以及安装、调试、培训、全额含税发票、雇员费用、合同实施过程中的应预见和不可预见等一切费用。</w:t>
      </w:r>
    </w:p>
    <w:p w:rsidR="00306749" w:rsidRDefault="006F4B3E" w:rsidP="007C2A1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3．投标文件只允许有一个报价，有选择的或有条件的报价将不予接受。</w:t>
      </w:r>
    </w:p>
    <w:p w:rsidR="00306749" w:rsidRDefault="006F4B3E" w:rsidP="007C2A1E">
      <w:pPr>
        <w:autoSpaceDE w:val="0"/>
        <w:autoSpaceDN w:val="0"/>
        <w:adjustRightInd w:val="0"/>
        <w:spacing w:line="360" w:lineRule="auto"/>
        <w:ind w:firstLineChars="196" w:firstLine="472"/>
        <w:rPr>
          <w:rFonts w:ascii="宋体" w:hAnsi="宋体"/>
          <w:b/>
          <w:color w:val="000000"/>
          <w:sz w:val="24"/>
        </w:rPr>
      </w:pPr>
      <w:r>
        <w:rPr>
          <w:rFonts w:ascii="宋体" w:hAnsi="宋体" w:hint="eastAsia"/>
          <w:b/>
          <w:color w:val="000000"/>
          <w:sz w:val="24"/>
        </w:rPr>
        <w:t>（五）投标有效期</w:t>
      </w:r>
    </w:p>
    <w:p w:rsidR="00306749" w:rsidRDefault="006F4B3E" w:rsidP="007C2A1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▲1. 投标文件从投标文件递交截止之日起，有效期为90天。</w:t>
      </w:r>
    </w:p>
    <w:p w:rsidR="00306749" w:rsidRDefault="006F4B3E" w:rsidP="007C2A1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306749" w:rsidRDefault="006F4B3E">
      <w:pPr>
        <w:autoSpaceDE w:val="0"/>
        <w:autoSpaceDN w:val="0"/>
        <w:adjustRightInd w:val="0"/>
        <w:spacing w:line="360" w:lineRule="auto"/>
        <w:ind w:firstLineChars="199" w:firstLine="479"/>
        <w:rPr>
          <w:rFonts w:ascii="宋体" w:hAnsi="宋体"/>
          <w:b/>
          <w:color w:val="000000"/>
          <w:sz w:val="24"/>
        </w:rPr>
      </w:pPr>
      <w:r>
        <w:rPr>
          <w:rFonts w:ascii="宋体" w:hAnsi="宋体" w:hint="eastAsia"/>
          <w:b/>
          <w:color w:val="000000"/>
          <w:sz w:val="24"/>
        </w:rPr>
        <w:t>（六）投标文件的签署及规定</w:t>
      </w:r>
    </w:p>
    <w:p w:rsidR="00306749" w:rsidRDefault="006F4B3E">
      <w:pPr>
        <w:autoSpaceDE w:val="0"/>
        <w:autoSpaceDN w:val="0"/>
        <w:adjustRightInd w:val="0"/>
        <w:spacing w:line="360" w:lineRule="auto"/>
        <w:ind w:firstLineChars="200" w:firstLine="480"/>
        <w:rPr>
          <w:rFonts w:ascii="宋体" w:hAnsi="宋体" w:cs="仿宋_GB2312"/>
          <w:color w:val="FF0000"/>
          <w:sz w:val="24"/>
        </w:rPr>
      </w:pPr>
      <w:r>
        <w:rPr>
          <w:rFonts w:ascii="宋体" w:hAnsi="宋体" w:hint="eastAsia"/>
          <w:color w:val="FF0000"/>
          <w:sz w:val="24"/>
        </w:rPr>
        <w:t>电子投标文件</w:t>
      </w:r>
      <w:r>
        <w:rPr>
          <w:rFonts w:ascii="宋体" w:hAnsi="宋体" w:cs="仿宋_GB2312" w:hint="eastAsia"/>
          <w:color w:val="FF0000"/>
          <w:sz w:val="24"/>
        </w:rPr>
        <w:t>按照本招标文件和电子交易平台的要求编制、加密并递交投标文件。未按规定加密的投标文件，将被电子交易平台拒收。</w:t>
      </w:r>
    </w:p>
    <w:p w:rsidR="00306749" w:rsidRDefault="006F4B3E">
      <w:pPr>
        <w:autoSpaceDE w:val="0"/>
        <w:autoSpaceDN w:val="0"/>
        <w:adjustRightInd w:val="0"/>
        <w:spacing w:line="360" w:lineRule="auto"/>
        <w:ind w:firstLineChars="200" w:firstLine="480"/>
        <w:rPr>
          <w:rFonts w:ascii="宋体" w:hAnsi="宋体"/>
          <w:b/>
          <w:sz w:val="24"/>
        </w:rPr>
      </w:pPr>
      <w:r>
        <w:rPr>
          <w:rFonts w:ascii="宋体" w:hAnsi="宋体" w:hint="eastAsia"/>
          <w:sz w:val="24"/>
        </w:rPr>
        <w:t>1.投标人应按本须知的相关要求准备投标文件。</w:t>
      </w:r>
    </w:p>
    <w:p w:rsidR="00306749" w:rsidRDefault="006F4B3E">
      <w:pPr>
        <w:autoSpaceDE w:val="0"/>
        <w:autoSpaceDN w:val="0"/>
        <w:adjustRightInd w:val="0"/>
        <w:spacing w:line="360" w:lineRule="auto"/>
        <w:ind w:firstLineChars="200" w:firstLine="480"/>
        <w:rPr>
          <w:rFonts w:ascii="宋体" w:hAnsi="宋体"/>
          <w:sz w:val="24"/>
        </w:rPr>
      </w:pPr>
      <w:r>
        <w:rPr>
          <w:rFonts w:ascii="宋体" w:hAnsi="宋体" w:hint="eastAsia"/>
          <w:sz w:val="24"/>
        </w:rPr>
        <w:t>2.投标人应按本招标文件规定的格式顺序编制投标文件并标注页码。投标文件内容不完整、编排混乱导致投标文件被误读、漏读或者查找不到相关内容的，是投标人的责任。</w:t>
      </w:r>
    </w:p>
    <w:p w:rsidR="00306749" w:rsidRDefault="006F4B3E">
      <w:pPr>
        <w:autoSpaceDE w:val="0"/>
        <w:autoSpaceDN w:val="0"/>
        <w:adjustRightInd w:val="0"/>
        <w:spacing w:line="360" w:lineRule="auto"/>
        <w:ind w:firstLineChars="200" w:firstLine="480"/>
        <w:rPr>
          <w:rFonts w:ascii="宋体" w:hAnsi="宋体"/>
          <w:sz w:val="24"/>
        </w:rPr>
      </w:pPr>
      <w:r>
        <w:rPr>
          <w:rFonts w:ascii="宋体" w:hAnsi="宋体" w:hint="eastAsia"/>
          <w:color w:val="000000"/>
          <w:sz w:val="24"/>
        </w:rPr>
        <w:t>▲</w:t>
      </w:r>
      <w:r>
        <w:rPr>
          <w:rFonts w:ascii="宋体" w:hAnsi="宋体" w:hint="eastAsia"/>
          <w:sz w:val="24"/>
        </w:rPr>
        <w:t>3.法定代表人授权委托书、报价文件必须按照格式规定加盖CA章。</w:t>
      </w:r>
    </w:p>
    <w:p w:rsidR="00306749" w:rsidRDefault="006F4B3E">
      <w:pPr>
        <w:spacing w:line="360" w:lineRule="auto"/>
        <w:ind w:left="472"/>
        <w:rPr>
          <w:rFonts w:ascii="宋体" w:hAnsi="宋体"/>
          <w:b/>
          <w:color w:val="000000"/>
          <w:sz w:val="24"/>
        </w:rPr>
      </w:pPr>
      <w:r>
        <w:rPr>
          <w:rFonts w:ascii="宋体" w:hAnsi="宋体" w:hint="eastAsia"/>
          <w:b/>
          <w:color w:val="000000"/>
          <w:sz w:val="24"/>
        </w:rPr>
        <w:t>四、投标文件的递交</w:t>
      </w:r>
    </w:p>
    <w:p w:rsidR="00306749" w:rsidRDefault="006F4B3E">
      <w:pPr>
        <w:snapToGrid w:val="0"/>
        <w:spacing w:line="360" w:lineRule="auto"/>
        <w:ind w:firstLineChars="200" w:firstLine="480"/>
        <w:rPr>
          <w:rFonts w:ascii="宋体" w:hAnsi="宋体"/>
          <w:sz w:val="28"/>
          <w:szCs w:val="28"/>
        </w:rPr>
      </w:pPr>
      <w:r>
        <w:rPr>
          <w:rFonts w:ascii="宋体" w:hAnsi="宋体" w:hint="eastAsia"/>
          <w:sz w:val="24"/>
        </w:rPr>
        <w:t>(一)递交投标文件截止期</w:t>
      </w:r>
    </w:p>
    <w:p w:rsidR="00306749" w:rsidRDefault="006F4B3E">
      <w:pPr>
        <w:autoSpaceDE w:val="0"/>
        <w:autoSpaceDN w:val="0"/>
        <w:adjustRightInd w:val="0"/>
        <w:snapToGrid w:val="0"/>
        <w:spacing w:line="360" w:lineRule="auto"/>
        <w:ind w:firstLineChars="200" w:firstLine="480"/>
        <w:rPr>
          <w:rFonts w:ascii="宋体" w:hAnsi="宋体"/>
          <w:bCs/>
          <w:color w:val="FF0000"/>
          <w:sz w:val="24"/>
        </w:rPr>
      </w:pPr>
      <w:r>
        <w:rPr>
          <w:rFonts w:ascii="宋体" w:hAnsi="宋体" w:hint="eastAsia"/>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rsidR="00306749" w:rsidRDefault="006F4B3E">
      <w:pPr>
        <w:autoSpaceDE w:val="0"/>
        <w:autoSpaceDN w:val="0"/>
        <w:adjustRightInd w:val="0"/>
        <w:snapToGrid w:val="0"/>
        <w:spacing w:line="360" w:lineRule="auto"/>
        <w:ind w:firstLineChars="200" w:firstLine="480"/>
        <w:rPr>
          <w:rFonts w:ascii="宋体" w:hAnsi="宋体"/>
          <w:bCs/>
          <w:color w:val="FF0000"/>
          <w:sz w:val="24"/>
        </w:rPr>
      </w:pPr>
      <w:r>
        <w:rPr>
          <w:rFonts w:ascii="宋体" w:hAnsi="宋体" w:hint="eastAsia"/>
          <w:bCs/>
          <w:color w:val="FF0000"/>
          <w:sz w:val="24"/>
        </w:rPr>
        <w:t>2.本项目原则上采用远程异地开评标，投标人无需到开标现场，但须准时在线参加，直至评审结束。</w:t>
      </w:r>
    </w:p>
    <w:p w:rsidR="00306749" w:rsidRDefault="006F4B3E">
      <w:pPr>
        <w:numPr>
          <w:ilvl w:val="0"/>
          <w:numId w:val="1"/>
        </w:numPr>
        <w:spacing w:line="360" w:lineRule="auto"/>
        <w:rPr>
          <w:rFonts w:ascii="宋体" w:hAnsi="宋体"/>
          <w:b/>
          <w:color w:val="000000"/>
          <w:sz w:val="24"/>
        </w:rPr>
      </w:pPr>
      <w:r>
        <w:rPr>
          <w:rFonts w:ascii="宋体" w:hAnsi="宋体" w:hint="eastAsia"/>
          <w:b/>
          <w:color w:val="000000"/>
          <w:sz w:val="24"/>
        </w:rPr>
        <w:t>投标文件的修改和撤销</w:t>
      </w:r>
    </w:p>
    <w:p w:rsidR="00306749" w:rsidRDefault="006F4B3E">
      <w:pPr>
        <w:snapToGrid w:val="0"/>
        <w:spacing w:line="360" w:lineRule="auto"/>
        <w:ind w:firstLineChars="200" w:firstLine="480"/>
        <w:rPr>
          <w:rFonts w:ascii="宋体" w:hAnsi="宋体"/>
          <w:sz w:val="24"/>
        </w:rPr>
      </w:pPr>
      <w:r>
        <w:rPr>
          <w:rFonts w:ascii="宋体" w:hAnsi="宋体" w:hint="eastAsia"/>
          <w:sz w:val="24"/>
        </w:rPr>
        <w:lastRenderedPageBreak/>
        <w:t>1.投标人在递交投标文件后，可以修改或撤回其投标文件递交投标文件截止时间之前补充或者修改电子投标文件的，应当先行撤回原文件，补充、修改后重新传输递交。</w:t>
      </w:r>
    </w:p>
    <w:p w:rsidR="00306749" w:rsidRDefault="006F4B3E">
      <w:pPr>
        <w:snapToGrid w:val="0"/>
        <w:spacing w:line="360" w:lineRule="auto"/>
        <w:ind w:firstLineChars="200" w:firstLine="480"/>
        <w:rPr>
          <w:rFonts w:ascii="宋体" w:hAnsi="宋体"/>
          <w:sz w:val="24"/>
        </w:rPr>
      </w:pPr>
      <w:r>
        <w:rPr>
          <w:rFonts w:ascii="宋体" w:hAnsi="宋体" w:hint="eastAsia"/>
          <w:sz w:val="24"/>
        </w:rPr>
        <w:t>2.投标人修改后的投标文件应按原来的规定编制、标记和递交。</w:t>
      </w:r>
    </w:p>
    <w:p w:rsidR="00306749" w:rsidRDefault="006F4B3E">
      <w:pPr>
        <w:snapToGrid w:val="0"/>
        <w:spacing w:line="360" w:lineRule="auto"/>
        <w:ind w:firstLineChars="200" w:firstLine="480"/>
        <w:rPr>
          <w:rFonts w:ascii="宋体" w:hAnsi="宋体"/>
          <w:sz w:val="24"/>
        </w:rPr>
      </w:pPr>
      <w:r>
        <w:rPr>
          <w:rFonts w:ascii="宋体" w:hAnsi="宋体" w:hint="eastAsia"/>
          <w:sz w:val="24"/>
        </w:rPr>
        <w:t>3.在递交投标文件截止期之后，投标人不得对其投标文件做任何修改。</w:t>
      </w:r>
    </w:p>
    <w:p w:rsidR="00306749" w:rsidRDefault="006F4B3E">
      <w:pPr>
        <w:snapToGrid w:val="0"/>
        <w:spacing w:line="360" w:lineRule="auto"/>
        <w:ind w:firstLineChars="200" w:firstLine="480"/>
        <w:rPr>
          <w:rFonts w:ascii="宋体" w:hAnsi="宋体"/>
          <w:sz w:val="24"/>
        </w:rPr>
      </w:pPr>
      <w:r>
        <w:rPr>
          <w:rFonts w:ascii="宋体" w:hAnsi="宋体" w:hint="eastAsia"/>
          <w:sz w:val="24"/>
        </w:rPr>
        <w:t>4.递交投标文件截止期后，投标人不得撤回其投标文件。</w:t>
      </w:r>
    </w:p>
    <w:p w:rsidR="00306749" w:rsidRDefault="006F4B3E">
      <w:pPr>
        <w:snapToGrid w:val="0"/>
        <w:spacing w:line="360" w:lineRule="auto"/>
        <w:ind w:firstLineChars="200" w:firstLine="480"/>
        <w:rPr>
          <w:rFonts w:ascii="宋体" w:hAnsi="宋体"/>
          <w:sz w:val="24"/>
        </w:rPr>
      </w:pPr>
      <w:r>
        <w:rPr>
          <w:rFonts w:ascii="宋体" w:hAnsi="宋体" w:hint="eastAsia"/>
          <w:sz w:val="24"/>
        </w:rPr>
        <w:t>5.实质上没有响应本文件要求的投标文件将被拒绝。投标人不得通过修正或撤销不合要求的偏离或保留从而使其投标文件成为实质上响应的文件。</w:t>
      </w: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（三）无效的投标文件</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发生下列情况之一的投标文件将被视为无效：</w:t>
      </w:r>
    </w:p>
    <w:p w:rsidR="00306749" w:rsidRDefault="006F4B3E">
      <w:pPr>
        <w:snapToGrid w:val="0"/>
        <w:spacing w:line="360" w:lineRule="auto"/>
        <w:ind w:firstLineChars="200" w:firstLine="480"/>
        <w:rPr>
          <w:rFonts w:ascii="宋体" w:hAnsi="宋体"/>
          <w:color w:val="000000"/>
          <w:sz w:val="24"/>
        </w:rPr>
      </w:pPr>
      <w:bookmarkStart w:id="1" w:name="串通投标的情形"/>
      <w:bookmarkStart w:id="2" w:name="_Toc359592368"/>
      <w:bookmarkStart w:id="3" w:name="_Toc359856805"/>
      <w:r>
        <w:rPr>
          <w:rFonts w:ascii="宋体" w:hAnsi="宋体" w:hint="eastAsia"/>
          <w:color w:val="000000"/>
          <w:sz w:val="24"/>
        </w:rPr>
        <w:t>1.不具备招标文件规定资格要求；</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2.投标文件未有效授权的；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3.招标文件中有▲处条款投标人未作实质性响应的；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4.资格审查或商务技术文件中包含投标报价的；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5.投标文件关键内容字迹模糊、无法辨认的；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6.投标文件含有采购人不能接受的附加条件的；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7.报价超出招标文件中规定的预算金额或者最高限价的；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8.提供虚假材料谋取中标的；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9.投标人串通投标的；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10.不符合法律、法规和招标文件规定的其他实质性要求的；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11.电子投标文件解密失败的；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12.电子投标文件超过规定时间（开标后30分钟内）未解密的。</w:t>
      </w:r>
    </w:p>
    <w:p w:rsidR="00306749" w:rsidRDefault="006F4B3E">
      <w:pPr>
        <w:snapToGrid w:val="0"/>
        <w:spacing w:line="360" w:lineRule="auto"/>
        <w:ind w:firstLineChars="100" w:firstLine="241"/>
        <w:outlineLvl w:val="1"/>
        <w:rPr>
          <w:rFonts w:ascii="宋体" w:hAnsi="宋体"/>
          <w:b/>
          <w:color w:val="000000"/>
          <w:sz w:val="24"/>
        </w:rPr>
      </w:pPr>
      <w:r>
        <w:rPr>
          <w:rFonts w:ascii="宋体" w:hAnsi="宋体" w:hint="eastAsia"/>
          <w:b/>
          <w:color w:val="000000"/>
          <w:sz w:val="24"/>
        </w:rPr>
        <w:t>（四）串通投标的情形</w:t>
      </w:r>
      <w:bookmarkEnd w:id="1"/>
    </w:p>
    <w:p w:rsidR="00306749" w:rsidRDefault="006F4B3E">
      <w:pPr>
        <w:snapToGrid w:val="0"/>
        <w:spacing w:line="360" w:lineRule="auto"/>
        <w:ind w:left="284" w:firstLineChars="50" w:firstLine="120"/>
        <w:rPr>
          <w:rFonts w:ascii="宋体" w:hAnsi="宋体"/>
          <w:color w:val="000000"/>
          <w:sz w:val="24"/>
        </w:rPr>
      </w:pPr>
      <w:r>
        <w:rPr>
          <w:rFonts w:ascii="宋体" w:hAnsi="宋体" w:hint="eastAsia"/>
          <w:color w:val="000000"/>
          <w:sz w:val="24"/>
        </w:rPr>
        <w:t>1.不同投标人的投标文件由同一单位或者个人编制；</w:t>
      </w:r>
    </w:p>
    <w:p w:rsidR="00306749" w:rsidRDefault="006F4B3E">
      <w:pPr>
        <w:snapToGrid w:val="0"/>
        <w:spacing w:line="360" w:lineRule="auto"/>
        <w:ind w:left="284" w:firstLineChars="50" w:firstLine="120"/>
        <w:rPr>
          <w:rFonts w:ascii="宋体" w:hAnsi="宋体"/>
          <w:color w:val="000000"/>
          <w:sz w:val="24"/>
        </w:rPr>
      </w:pPr>
      <w:r>
        <w:rPr>
          <w:rFonts w:ascii="宋体" w:hAnsi="宋体" w:hint="eastAsia"/>
          <w:color w:val="000000"/>
          <w:sz w:val="24"/>
        </w:rPr>
        <w:t>2.不同投标人委托同一单位或者个人办理投标事宜；</w:t>
      </w:r>
    </w:p>
    <w:p w:rsidR="00306749" w:rsidRDefault="006F4B3E">
      <w:pPr>
        <w:snapToGrid w:val="0"/>
        <w:spacing w:line="360" w:lineRule="auto"/>
        <w:ind w:left="284" w:firstLineChars="50" w:firstLine="120"/>
        <w:rPr>
          <w:rFonts w:ascii="宋体" w:hAnsi="宋体"/>
          <w:color w:val="000000"/>
          <w:sz w:val="24"/>
        </w:rPr>
      </w:pPr>
      <w:r>
        <w:rPr>
          <w:rFonts w:ascii="宋体" w:hAnsi="宋体" w:hint="eastAsia"/>
          <w:color w:val="000000"/>
          <w:sz w:val="24"/>
        </w:rPr>
        <w:t>3.不同投标人的投标文件载明的项目管理成员或者联系人员为同一人；</w:t>
      </w:r>
    </w:p>
    <w:p w:rsidR="00306749" w:rsidRDefault="006F4B3E">
      <w:pPr>
        <w:snapToGrid w:val="0"/>
        <w:spacing w:line="360" w:lineRule="auto"/>
        <w:ind w:left="284" w:firstLineChars="50" w:firstLine="120"/>
        <w:rPr>
          <w:rFonts w:ascii="宋体" w:hAnsi="宋体"/>
          <w:color w:val="000000"/>
          <w:sz w:val="24"/>
        </w:rPr>
      </w:pPr>
      <w:r>
        <w:rPr>
          <w:rFonts w:ascii="宋体" w:hAnsi="宋体" w:hint="eastAsia"/>
          <w:color w:val="000000"/>
          <w:sz w:val="24"/>
        </w:rPr>
        <w:t>4.不同投标人的投标文件异常一致或者投标报价呈规律性差异；</w:t>
      </w:r>
    </w:p>
    <w:p w:rsidR="00306749" w:rsidRDefault="006F4B3E">
      <w:pPr>
        <w:snapToGrid w:val="0"/>
        <w:spacing w:line="360" w:lineRule="auto"/>
        <w:ind w:left="284" w:firstLineChars="50" w:firstLine="120"/>
        <w:rPr>
          <w:rFonts w:ascii="宋体" w:hAnsi="宋体"/>
          <w:color w:val="000000"/>
          <w:sz w:val="24"/>
        </w:rPr>
      </w:pPr>
      <w:r>
        <w:rPr>
          <w:rFonts w:ascii="宋体" w:hAnsi="宋体" w:hint="eastAsia"/>
          <w:color w:val="000000"/>
          <w:sz w:val="24"/>
        </w:rPr>
        <w:t>5.不同投标人的投标文件相互混装。</w:t>
      </w:r>
    </w:p>
    <w:p w:rsidR="00306749" w:rsidRDefault="006F4B3E">
      <w:pPr>
        <w:snapToGrid w:val="0"/>
        <w:spacing w:line="360" w:lineRule="auto"/>
        <w:ind w:firstLineChars="100" w:firstLine="241"/>
        <w:outlineLvl w:val="1"/>
        <w:rPr>
          <w:rFonts w:ascii="宋体" w:hAnsi="宋体"/>
          <w:b/>
          <w:color w:val="000000"/>
          <w:sz w:val="24"/>
        </w:rPr>
      </w:pPr>
      <w:r>
        <w:rPr>
          <w:rFonts w:ascii="宋体" w:hAnsi="宋体" w:hint="eastAsia"/>
          <w:b/>
          <w:color w:val="000000"/>
          <w:sz w:val="24"/>
        </w:rPr>
        <w:t>（五）</w:t>
      </w:r>
      <w:bookmarkStart w:id="4" w:name="废标的情形"/>
      <w:r>
        <w:rPr>
          <w:rFonts w:ascii="宋体" w:hAnsi="宋体" w:hint="eastAsia"/>
          <w:b/>
          <w:color w:val="000000"/>
          <w:sz w:val="24"/>
        </w:rPr>
        <w:t>废标的情形</w:t>
      </w:r>
      <w:bookmarkEnd w:id="2"/>
      <w:bookmarkEnd w:id="3"/>
      <w:bookmarkEnd w:id="4"/>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采购中，出现下列情形之一的，应予废标，废标后，采购人将废标理由通知</w:t>
      </w:r>
      <w:r>
        <w:rPr>
          <w:rFonts w:ascii="宋体" w:hAnsi="宋体" w:hint="eastAsia"/>
          <w:color w:val="000000"/>
          <w:sz w:val="24"/>
        </w:rPr>
        <w:lastRenderedPageBreak/>
        <w:t>所有投标人：</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1.符合专业条件的投标人或对招标文件作实质性响应的投标人不足三家的；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2.出现影响采购公正的违法、违规行为的；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3.投标人的报价均超过了采购预算（最高限价），采购人不能支付的；</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4.因重大变故，采购任务取消的。</w:t>
      </w:r>
    </w:p>
    <w:p w:rsidR="00306749" w:rsidRDefault="006F4B3E">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五、开标</w:t>
      </w:r>
    </w:p>
    <w:p w:rsidR="00306749" w:rsidRDefault="006F4B3E">
      <w:pPr>
        <w:autoSpaceDE w:val="0"/>
        <w:autoSpaceDN w:val="0"/>
        <w:adjustRightInd w:val="0"/>
        <w:spacing w:line="360" w:lineRule="auto"/>
        <w:ind w:firstLineChars="200" w:firstLine="480"/>
        <w:rPr>
          <w:rFonts w:ascii="宋体" w:hAnsi="宋体"/>
          <w:bCs/>
          <w:color w:val="000000"/>
          <w:sz w:val="24"/>
        </w:rPr>
      </w:pPr>
      <w:r>
        <w:rPr>
          <w:rFonts w:ascii="宋体" w:hAnsi="宋体" w:hint="eastAsia"/>
          <w:bCs/>
          <w:color w:val="000000"/>
          <w:sz w:val="24"/>
        </w:rPr>
        <w:t>（一）开标</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1. 招标人在规定的日期、时间和地点组织招标会。</w:t>
      </w:r>
    </w:p>
    <w:p w:rsidR="00306749" w:rsidRDefault="006F4B3E">
      <w:pPr>
        <w:snapToGrid w:val="0"/>
        <w:spacing w:line="360" w:lineRule="auto"/>
        <w:ind w:firstLineChars="200" w:firstLine="480"/>
        <w:rPr>
          <w:rFonts w:ascii="宋体" w:hAnsi="宋体"/>
          <w:color w:val="FF0000"/>
          <w:sz w:val="24"/>
        </w:rPr>
      </w:pPr>
      <w:r>
        <w:rPr>
          <w:rFonts w:ascii="宋体" w:hAnsi="宋体" w:hint="eastAsia"/>
          <w:color w:val="FF0000"/>
          <w:sz w:val="24"/>
        </w:rPr>
        <w:t>2.电子投标文件开标</w:t>
      </w:r>
    </w:p>
    <w:p w:rsidR="00306749" w:rsidRDefault="006F4B3E">
      <w:pPr>
        <w:snapToGrid w:val="0"/>
        <w:spacing w:line="360" w:lineRule="auto"/>
        <w:ind w:firstLineChars="200" w:firstLine="480"/>
        <w:rPr>
          <w:rFonts w:ascii="宋体" w:hAnsi="宋体"/>
          <w:color w:val="FF0000"/>
          <w:sz w:val="24"/>
        </w:rPr>
      </w:pPr>
      <w:r>
        <w:rPr>
          <w:rFonts w:ascii="宋体" w:hAnsi="宋体" w:hint="eastAsia"/>
          <w:color w:val="FF0000"/>
          <w:sz w:val="24"/>
        </w:rPr>
        <w:t>（1）投标截止时间后，投标人登录政采云平台，用“项目采购-开标评标”功能对电子投标文件进行在线解密。在线解密电子投标文件时间为开标时间起半个小时内。</w:t>
      </w:r>
    </w:p>
    <w:p w:rsidR="00306749" w:rsidRDefault="006F4B3E">
      <w:pPr>
        <w:snapToGrid w:val="0"/>
        <w:spacing w:line="360" w:lineRule="auto"/>
        <w:ind w:firstLineChars="196" w:firstLine="470"/>
        <w:rPr>
          <w:rFonts w:ascii="宋体" w:hAnsi="宋体"/>
          <w:color w:val="FF0000"/>
          <w:sz w:val="24"/>
        </w:rPr>
      </w:pPr>
      <w:r>
        <w:rPr>
          <w:rFonts w:ascii="宋体" w:hAnsi="宋体" w:hint="eastAsia"/>
          <w:color w:val="FF0000"/>
          <w:sz w:val="24"/>
        </w:rPr>
        <w:t>（2）由采购人代表评审资格审查文件，若资格审查不符合招标文件要求，即终止其参与投标资格。</w:t>
      </w:r>
    </w:p>
    <w:p w:rsidR="00306749" w:rsidRDefault="006F4B3E">
      <w:pPr>
        <w:autoSpaceDE w:val="0"/>
        <w:autoSpaceDN w:val="0"/>
        <w:adjustRightInd w:val="0"/>
        <w:spacing w:line="360" w:lineRule="auto"/>
        <w:ind w:firstLineChars="200" w:firstLine="482"/>
        <w:rPr>
          <w:rFonts w:ascii="宋体" w:hAnsi="宋体"/>
          <w:b/>
          <w:bCs/>
          <w:color w:val="000000"/>
          <w:sz w:val="24"/>
        </w:rPr>
      </w:pPr>
      <w:r>
        <w:rPr>
          <w:rFonts w:ascii="宋体" w:hAnsi="宋体" w:hint="eastAsia"/>
          <w:b/>
          <w:bCs/>
          <w:color w:val="000000"/>
          <w:sz w:val="24"/>
        </w:rPr>
        <w:t>（二）评标委员会</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1.评标委员会按照政府采购法相关规定在开标前于衢州市专家库或衢州学院专家库中随机抽取。</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2.评标委员会将审查投标文件是否真实、完整,总体编排是否有序,文件签署是否正确,有无计算上的错误等，并进行评审。</w:t>
      </w:r>
    </w:p>
    <w:p w:rsidR="00306749" w:rsidRDefault="006F4B3E">
      <w:pPr>
        <w:snapToGrid w:val="0"/>
        <w:spacing w:line="360" w:lineRule="auto"/>
        <w:ind w:firstLineChars="200" w:firstLine="482"/>
        <w:rPr>
          <w:rFonts w:ascii="宋体" w:hAnsi="宋体"/>
          <w:b/>
          <w:bCs/>
          <w:color w:val="000000"/>
          <w:sz w:val="24"/>
        </w:rPr>
      </w:pPr>
      <w:r>
        <w:rPr>
          <w:rFonts w:ascii="宋体" w:hAnsi="宋体" w:hint="eastAsia"/>
          <w:b/>
          <w:bCs/>
          <w:color w:val="000000"/>
          <w:sz w:val="24"/>
        </w:rPr>
        <w:t>（三）评标</w:t>
      </w:r>
    </w:p>
    <w:p w:rsidR="00306749" w:rsidRDefault="006F4B3E">
      <w:pPr>
        <w:snapToGrid w:val="0"/>
        <w:spacing w:line="360" w:lineRule="auto"/>
        <w:ind w:firstLineChars="200" w:firstLine="480"/>
        <w:rPr>
          <w:rFonts w:ascii="宋体" w:hAnsi="宋体"/>
          <w:b/>
          <w:bCs/>
          <w:color w:val="000000"/>
          <w:sz w:val="24"/>
        </w:rPr>
      </w:pPr>
      <w:r>
        <w:rPr>
          <w:rFonts w:ascii="宋体" w:hAnsi="宋体" w:hint="eastAsia"/>
          <w:color w:val="000000"/>
          <w:sz w:val="24"/>
        </w:rPr>
        <w:t xml:space="preserve">1.评定原则：根据符合采购需求、质量和服务等要求，综合评分确定中标人。 </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3.评标报告：评标委员会完成评定后，向招标人提交经各评标委员会成员签字的评定结果报告。</w:t>
      </w:r>
    </w:p>
    <w:p w:rsidR="00306749" w:rsidRDefault="006F4B3E">
      <w:pPr>
        <w:snapToGrid w:val="0"/>
        <w:spacing w:line="360" w:lineRule="auto"/>
        <w:ind w:firstLineChars="200" w:firstLine="482"/>
        <w:rPr>
          <w:rFonts w:ascii="宋体" w:hAnsi="宋体"/>
          <w:b/>
          <w:color w:val="000000"/>
          <w:sz w:val="24"/>
        </w:rPr>
      </w:pPr>
      <w:r>
        <w:rPr>
          <w:rFonts w:ascii="宋体" w:hAnsi="宋体" w:hint="eastAsia"/>
          <w:b/>
          <w:color w:val="000000"/>
          <w:sz w:val="24"/>
        </w:rPr>
        <w:t>(四) 算术错误将按以下方法更正</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（1）开标时，投标文件中开标一览表（报价表）内容与投标文件中明细表内容不一致的，以开标一览表（报价表）为准；</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（2）投标文件的大写金额和小写金额不一致的，以大写金额为准；</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（3）单价金额小数点或百分比有明显错位的，以开标一览表的总价为准，并修改单价；</w:t>
      </w:r>
    </w:p>
    <w:p w:rsidR="00306749" w:rsidRDefault="006F4B3E">
      <w:pPr>
        <w:snapToGrid w:val="0"/>
        <w:spacing w:line="360" w:lineRule="auto"/>
        <w:ind w:firstLineChars="200" w:firstLine="480"/>
        <w:rPr>
          <w:rFonts w:ascii="宋体" w:hAnsi="宋体"/>
          <w:color w:val="000000"/>
          <w:sz w:val="24"/>
        </w:rPr>
      </w:pPr>
      <w:r>
        <w:rPr>
          <w:rFonts w:ascii="宋体" w:hAnsi="宋体" w:hint="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rsidR="00306749" w:rsidRDefault="006F4B3E">
      <w:pPr>
        <w:spacing w:line="360" w:lineRule="auto"/>
        <w:ind w:firstLineChars="200" w:firstLine="482"/>
        <w:rPr>
          <w:rFonts w:ascii="宋体" w:hAnsi="宋体"/>
          <w:color w:val="000000"/>
          <w:sz w:val="24"/>
        </w:rPr>
      </w:pPr>
      <w:r>
        <w:rPr>
          <w:rFonts w:ascii="宋体" w:hAnsi="宋体" w:hint="eastAsia"/>
          <w:b/>
          <w:color w:val="000000"/>
          <w:sz w:val="24"/>
        </w:rPr>
        <w:t>（五）开标结果</w:t>
      </w:r>
      <w:r>
        <w:rPr>
          <w:rFonts w:ascii="宋体" w:hAnsi="宋体" w:hint="eastAsia"/>
          <w:color w:val="000000"/>
          <w:sz w:val="24"/>
        </w:rPr>
        <w:t>：评标委员会按招标文件规定的评定办法评定中标候选人。</w:t>
      </w:r>
    </w:p>
    <w:p w:rsidR="00306749" w:rsidRDefault="006F4B3E">
      <w:pPr>
        <w:spacing w:line="360" w:lineRule="auto"/>
        <w:ind w:firstLineChars="200" w:firstLine="482"/>
        <w:rPr>
          <w:rFonts w:ascii="宋体" w:hAnsi="宋体"/>
          <w:color w:val="000000"/>
          <w:sz w:val="24"/>
        </w:rPr>
      </w:pPr>
      <w:r>
        <w:rPr>
          <w:rFonts w:ascii="宋体" w:hAnsi="宋体" w:hint="eastAsia"/>
          <w:b/>
          <w:color w:val="000000"/>
          <w:sz w:val="24"/>
        </w:rPr>
        <w:t>（六）中标通知书</w:t>
      </w:r>
      <w:r>
        <w:rPr>
          <w:rFonts w:ascii="宋体" w:hAnsi="宋体" w:hint="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六、履约保证金</w:t>
      </w:r>
    </w:p>
    <w:p w:rsidR="00306749" w:rsidRDefault="006F4B3E">
      <w:pPr>
        <w:autoSpaceDE w:val="0"/>
        <w:autoSpaceDN w:val="0"/>
        <w:adjustRightInd w:val="0"/>
        <w:spacing w:line="360" w:lineRule="auto"/>
        <w:ind w:firstLineChars="200" w:firstLine="482"/>
        <w:rPr>
          <w:rFonts w:ascii="宋体" w:hAnsi="宋体"/>
          <w:b/>
          <w:color w:val="000000"/>
          <w:sz w:val="24"/>
        </w:rPr>
      </w:pPr>
      <w:r>
        <w:rPr>
          <w:rFonts w:ascii="宋体" w:hAnsi="宋体" w:hint="eastAsia"/>
          <w:b/>
          <w:bCs/>
          <w:color w:val="000000"/>
          <w:sz w:val="24"/>
        </w:rPr>
        <w:t>1．中标供应商于中标结果（成交）公告结束后5个工作日内</w:t>
      </w:r>
      <w:r>
        <w:rPr>
          <w:rFonts w:ascii="宋体" w:hAnsi="宋体" w:hint="eastAsia"/>
          <w:b/>
          <w:color w:val="000000"/>
          <w:sz w:val="24"/>
        </w:rPr>
        <w:t>向采购人缴纳履约保证金，履约保证金为中标金额的5%。</w:t>
      </w:r>
    </w:p>
    <w:p w:rsidR="00306749" w:rsidRDefault="006F4B3E">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2．缴纳形式：</w:t>
      </w:r>
    </w:p>
    <w:p w:rsidR="00306749" w:rsidRDefault="006F4B3E">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(1)银行转账。必须注明“306003 衢州学院履约保证金”；开户单位：衢州市财政局非税收入待清算专户；开户银行：中国农业银行衢州分行营业中心；</w:t>
      </w:r>
    </w:p>
    <w:p w:rsidR="00306749" w:rsidRDefault="006F4B3E">
      <w:pPr>
        <w:autoSpaceDE w:val="0"/>
        <w:autoSpaceDN w:val="0"/>
        <w:adjustRightInd w:val="0"/>
        <w:spacing w:line="360" w:lineRule="auto"/>
        <w:rPr>
          <w:rFonts w:ascii="宋体" w:hAnsi="宋体"/>
          <w:bCs/>
          <w:color w:val="FF0000"/>
          <w:sz w:val="24"/>
        </w:rPr>
      </w:pPr>
      <w:r>
        <w:rPr>
          <w:rFonts w:ascii="宋体" w:hAnsi="宋体" w:hint="eastAsia"/>
          <w:bCs/>
          <w:color w:val="FF0000"/>
          <w:sz w:val="24"/>
        </w:rPr>
        <w:t>账号：799901012105965。</w:t>
      </w:r>
    </w:p>
    <w:p w:rsidR="00306749" w:rsidRDefault="006F4B3E">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(2)或符合政策规定的其它形式</w:t>
      </w:r>
      <w:r>
        <w:rPr>
          <w:rFonts w:ascii="宋体" w:hAnsi="宋体"/>
          <w:bCs/>
          <w:color w:val="FF0000"/>
          <w:sz w:val="24"/>
        </w:rPr>
        <w:t>。</w:t>
      </w:r>
    </w:p>
    <w:p w:rsidR="00306749" w:rsidRDefault="006F4B3E">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七、合同授予</w:t>
      </w:r>
    </w:p>
    <w:p w:rsidR="00306749" w:rsidRDefault="006F4B3E">
      <w:pPr>
        <w:autoSpaceDE w:val="0"/>
        <w:autoSpaceDN w:val="0"/>
        <w:adjustRightInd w:val="0"/>
        <w:spacing w:line="360" w:lineRule="auto"/>
        <w:ind w:firstLineChars="200" w:firstLine="480"/>
        <w:rPr>
          <w:rFonts w:ascii="宋体" w:hAnsi="宋体"/>
          <w:bCs/>
          <w:color w:val="000000"/>
          <w:sz w:val="24"/>
        </w:rPr>
      </w:pPr>
      <w:r>
        <w:rPr>
          <w:rFonts w:ascii="宋体" w:hAnsi="宋体" w:hint="eastAsia"/>
          <w:bCs/>
          <w:color w:val="000000"/>
          <w:sz w:val="24"/>
        </w:rPr>
        <w:t>1．中标人接到中标通知书后在规定的时间内与招标人签订合同</w:t>
      </w:r>
    </w:p>
    <w:p w:rsidR="00306749" w:rsidRDefault="006F4B3E">
      <w:pPr>
        <w:autoSpaceDE w:val="0"/>
        <w:autoSpaceDN w:val="0"/>
        <w:adjustRightInd w:val="0"/>
        <w:spacing w:line="360" w:lineRule="auto"/>
        <w:ind w:firstLineChars="200" w:firstLine="480"/>
        <w:rPr>
          <w:rFonts w:ascii="宋体" w:hAnsi="宋体"/>
          <w:bCs/>
          <w:color w:val="000000"/>
          <w:sz w:val="24"/>
        </w:rPr>
      </w:pPr>
      <w:r>
        <w:rPr>
          <w:rFonts w:ascii="宋体" w:hAnsi="宋体" w:hint="eastAsia"/>
          <w:bCs/>
          <w:color w:val="000000"/>
          <w:sz w:val="24"/>
        </w:rPr>
        <w:t>2．中标人拖延、拒签合同的，将被扣罚履约保证金并取消中标资格。</w:t>
      </w:r>
    </w:p>
    <w:p w:rsidR="00306749" w:rsidRDefault="006F4B3E">
      <w:pPr>
        <w:spacing w:line="360" w:lineRule="auto"/>
        <w:ind w:firstLineChars="200" w:firstLine="480"/>
        <w:rPr>
          <w:rFonts w:ascii="宋体" w:hAnsi="宋体"/>
          <w:bCs/>
          <w:color w:val="000000"/>
          <w:sz w:val="24"/>
        </w:rPr>
      </w:pPr>
      <w:r>
        <w:rPr>
          <w:rFonts w:ascii="宋体" w:hAnsi="宋体" w:hint="eastAsia"/>
          <w:bCs/>
          <w:color w:val="000000"/>
          <w:sz w:val="24"/>
        </w:rPr>
        <w:t>3．招标文件、澄清文件、投标文件等，均为签订合同的依据。</w:t>
      </w:r>
    </w:p>
    <w:p w:rsidR="00306749" w:rsidRDefault="006F4B3E">
      <w:pPr>
        <w:spacing w:line="360" w:lineRule="auto"/>
        <w:ind w:firstLineChars="196" w:firstLine="472"/>
        <w:outlineLvl w:val="1"/>
        <w:rPr>
          <w:rFonts w:ascii="宋体" w:hAnsi="宋体"/>
          <w:b/>
          <w:color w:val="000000"/>
          <w:kern w:val="0"/>
          <w:sz w:val="24"/>
        </w:rPr>
      </w:pPr>
      <w:r>
        <w:rPr>
          <w:rFonts w:ascii="宋体" w:hAnsi="宋体" w:hint="eastAsia"/>
          <w:b/>
          <w:color w:val="000000"/>
          <w:kern w:val="0"/>
          <w:sz w:val="24"/>
        </w:rPr>
        <w:t>八、项目要求</w:t>
      </w:r>
    </w:p>
    <w:p w:rsidR="00306749" w:rsidRDefault="006F4B3E">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rsidR="00306749" w:rsidRDefault="006F4B3E">
      <w:pPr>
        <w:tabs>
          <w:tab w:val="left" w:pos="900"/>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w:t>
      </w:r>
      <w:r>
        <w:rPr>
          <w:rFonts w:ascii="宋体" w:hAnsi="宋体" w:hint="eastAsia"/>
          <w:color w:val="000000"/>
          <w:kern w:val="0"/>
          <w:sz w:val="24"/>
        </w:rPr>
        <w:lastRenderedPageBreak/>
        <w:t>服务。</w:t>
      </w:r>
    </w:p>
    <w:p w:rsidR="00306749" w:rsidRDefault="006F4B3E">
      <w:pPr>
        <w:tabs>
          <w:tab w:val="left" w:pos="900"/>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（三）设备制造商在中国应具有可靠的技术培训和应用支持能力。可随时响应用户的软件操作、设备维护等方面的培训要求。</w:t>
      </w:r>
    </w:p>
    <w:p w:rsidR="00306749" w:rsidRDefault="006F4B3E">
      <w:pPr>
        <w:spacing w:line="360" w:lineRule="auto"/>
        <w:ind w:firstLineChars="196" w:firstLine="472"/>
        <w:outlineLvl w:val="1"/>
        <w:rPr>
          <w:rFonts w:ascii="宋体" w:hAnsi="宋体"/>
          <w:b/>
          <w:color w:val="000000"/>
          <w:kern w:val="0"/>
          <w:sz w:val="24"/>
        </w:rPr>
      </w:pPr>
      <w:r>
        <w:rPr>
          <w:rFonts w:ascii="宋体" w:hAnsi="宋体" w:hint="eastAsia"/>
          <w:b/>
          <w:color w:val="000000"/>
          <w:kern w:val="0"/>
          <w:sz w:val="24"/>
        </w:rPr>
        <w:t>九、质量保证要求</w:t>
      </w:r>
    </w:p>
    <w:p w:rsidR="00306749" w:rsidRDefault="006F4B3E">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（一） 本次招标的商品必须是</w:t>
      </w:r>
      <w:r>
        <w:rPr>
          <w:rFonts w:ascii="宋体" w:hAnsi="宋体"/>
          <w:b/>
          <w:bCs/>
          <w:kern w:val="0"/>
          <w:sz w:val="24"/>
        </w:rPr>
        <w:t>2020</w:t>
      </w:r>
      <w:r>
        <w:rPr>
          <w:rFonts w:ascii="宋体" w:hAnsi="宋体" w:hint="eastAsia"/>
          <w:b/>
          <w:bCs/>
          <w:kern w:val="0"/>
          <w:sz w:val="24"/>
        </w:rPr>
        <w:t>年</w:t>
      </w:r>
      <w:r>
        <w:rPr>
          <w:rFonts w:ascii="宋体" w:hAnsi="宋体"/>
          <w:b/>
          <w:bCs/>
          <w:kern w:val="0"/>
          <w:sz w:val="24"/>
        </w:rPr>
        <w:t>01</w:t>
      </w:r>
      <w:r>
        <w:rPr>
          <w:rFonts w:ascii="宋体" w:hAnsi="宋体" w:hint="eastAsia"/>
          <w:b/>
          <w:bCs/>
          <w:kern w:val="0"/>
          <w:sz w:val="24"/>
        </w:rPr>
        <w:t>月</w:t>
      </w:r>
      <w:r>
        <w:rPr>
          <w:rFonts w:ascii="宋体" w:hAnsi="宋体" w:hint="eastAsia"/>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rsidR="00306749" w:rsidRDefault="006F4B3E">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rsidR="00306749" w:rsidRDefault="006F4B3E">
      <w:pPr>
        <w:spacing w:line="360" w:lineRule="auto"/>
        <w:ind w:firstLineChars="196" w:firstLine="472"/>
        <w:outlineLvl w:val="1"/>
        <w:rPr>
          <w:rFonts w:ascii="宋体" w:hAnsi="宋体"/>
          <w:b/>
          <w:color w:val="000000"/>
          <w:kern w:val="0"/>
          <w:sz w:val="24"/>
        </w:rPr>
      </w:pPr>
      <w:r>
        <w:rPr>
          <w:rFonts w:ascii="宋体" w:hAnsi="宋体" w:hint="eastAsia"/>
          <w:b/>
          <w:color w:val="000000"/>
          <w:kern w:val="0"/>
          <w:sz w:val="24"/>
        </w:rPr>
        <w:t>十、其他要求</w:t>
      </w:r>
    </w:p>
    <w:p w:rsidR="00306749" w:rsidRDefault="006F4B3E">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（一）交货时间</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合同签订后</w:t>
      </w:r>
      <w:r>
        <w:rPr>
          <w:rFonts w:ascii="宋体" w:hAnsi="宋体"/>
          <w:b/>
          <w:bCs/>
          <w:color w:val="FF0000"/>
          <w:kern w:val="0"/>
          <w:sz w:val="24"/>
        </w:rPr>
        <w:t>60</w:t>
      </w:r>
      <w:r>
        <w:rPr>
          <w:rFonts w:ascii="宋体" w:hAnsi="宋体" w:hint="eastAsia"/>
          <w:b/>
          <w:bCs/>
          <w:color w:val="FF0000"/>
          <w:kern w:val="0"/>
          <w:sz w:val="24"/>
        </w:rPr>
        <w:t>天</w:t>
      </w:r>
      <w:r>
        <w:rPr>
          <w:rFonts w:ascii="宋体" w:hAnsi="宋体" w:hint="eastAsia"/>
          <w:color w:val="000000"/>
          <w:kern w:val="0"/>
          <w:sz w:val="24"/>
        </w:rPr>
        <w:t>内完成供货及线路、设备安施和调试，交付采购方使用。</w:t>
      </w:r>
    </w:p>
    <w:p w:rsidR="00306749" w:rsidRDefault="006F4B3E">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（二）售后服务要求</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1.从验收合格之日起，质保期</w:t>
      </w:r>
      <w:r>
        <w:rPr>
          <w:rFonts w:ascii="宋体" w:hAnsi="宋体"/>
          <w:kern w:val="0"/>
          <w:sz w:val="24"/>
        </w:rPr>
        <w:t>3</w:t>
      </w:r>
      <w:r>
        <w:rPr>
          <w:rFonts w:ascii="宋体" w:hAnsi="宋体" w:hint="eastAsia"/>
          <w:kern w:val="0"/>
          <w:sz w:val="24"/>
        </w:rPr>
        <w:t>年</w:t>
      </w:r>
      <w:r>
        <w:rPr>
          <w:rFonts w:ascii="宋体" w:hAnsi="宋体" w:hint="eastAsia"/>
          <w:color w:val="000000"/>
          <w:kern w:val="0"/>
          <w:sz w:val="24"/>
        </w:rPr>
        <w:t>。供方须负责对其提供的产品提供现场服务。要求2小时响应，48小时内到达现场处理现场故障，对5天内不能修复的，必须采取备件方式临时调换等措施，以保证用户的正常工作。</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rsidR="00306749" w:rsidRDefault="006F4B3E">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3.维护保养要求：</w:t>
      </w:r>
    </w:p>
    <w:p w:rsidR="00306749" w:rsidRDefault="006F4B3E">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要求维护维修设立专职维护、维修人员或机构。专门配备维修器材。项目维护保养为整体系统工程安装、调试完毕经招标方组织验收合格并正常运行三年整。</w:t>
      </w:r>
      <w:r>
        <w:rPr>
          <w:rFonts w:ascii="宋体" w:hAnsi="宋体" w:hint="eastAsia"/>
          <w:color w:val="000000"/>
          <w:kern w:val="0"/>
          <w:sz w:val="24"/>
        </w:rPr>
        <w:lastRenderedPageBreak/>
        <w:t>主要内容包括：保修期内非因需方的人为原因而出现的任何问题，由供方负责包修、包换或者包退，并承担修理、调换或退货的实际费用。</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（三）培训</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1.培训为现场培训，培训内容包括设备和系统使用等。</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3.投标人必须保证培训师资力量，主要培训教员应有相应的专业资格和实际工作经历并至少有三年的教学经验。培训必须使用中文教学，否则投标人免费提供相应的翻译。</w:t>
      </w:r>
    </w:p>
    <w:p w:rsidR="00306749" w:rsidRDefault="006F4B3E">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（四）验收</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1.验收分</w:t>
      </w:r>
      <w:r>
        <w:rPr>
          <w:rFonts w:ascii="宋体" w:hAnsi="宋体" w:hint="eastAsia"/>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rsidR="00306749" w:rsidRDefault="006F4B3E">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rsidR="00306749" w:rsidRDefault="006F4B3E">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3.系统终验在系统集成初验合格一个月内组织实施。</w:t>
      </w:r>
    </w:p>
    <w:p w:rsidR="00306749" w:rsidRDefault="006F4B3E">
      <w:pPr>
        <w:spacing w:line="360" w:lineRule="auto"/>
        <w:ind w:firstLineChars="195" w:firstLine="470"/>
        <w:rPr>
          <w:rFonts w:ascii="宋体" w:hAnsi="宋体"/>
          <w:b/>
          <w:color w:val="000000"/>
          <w:sz w:val="24"/>
        </w:rPr>
      </w:pPr>
      <w:r>
        <w:rPr>
          <w:rFonts w:ascii="宋体" w:hAnsi="宋体" w:hint="eastAsia"/>
          <w:b/>
          <w:color w:val="000000"/>
          <w:sz w:val="24"/>
        </w:rPr>
        <w:t>十一、解释权：</w:t>
      </w:r>
      <w:r>
        <w:rPr>
          <w:rFonts w:ascii="宋体" w:hAnsi="宋体" w:hint="eastAsia"/>
          <w:color w:val="000000"/>
          <w:sz w:val="24"/>
        </w:rPr>
        <w:t>本招标文件依据《政府采购法》及有关规定编制，解释权属招标人。</w:t>
      </w:r>
    </w:p>
    <w:p w:rsidR="00306749" w:rsidRDefault="006F4B3E">
      <w:pPr>
        <w:spacing w:line="360" w:lineRule="auto"/>
        <w:ind w:firstLineChars="196" w:firstLine="472"/>
        <w:rPr>
          <w:rFonts w:ascii="宋体" w:hAnsi="宋体"/>
          <w:color w:val="000000"/>
          <w:sz w:val="24"/>
        </w:rPr>
      </w:pPr>
      <w:r>
        <w:rPr>
          <w:rFonts w:ascii="宋体" w:hAnsi="宋体" w:hint="eastAsia"/>
          <w:b/>
          <w:color w:val="000000"/>
          <w:sz w:val="24"/>
        </w:rPr>
        <w:t>十二、通讯地址：</w:t>
      </w:r>
      <w:r>
        <w:rPr>
          <w:rFonts w:ascii="宋体" w:hAnsi="宋体" w:hint="eastAsia"/>
          <w:color w:val="000000"/>
          <w:sz w:val="24"/>
        </w:rPr>
        <w:t>所有与招标有关的函电请按下面联系。</w:t>
      </w:r>
    </w:p>
    <w:p w:rsidR="00306749" w:rsidRDefault="006F4B3E">
      <w:pPr>
        <w:spacing w:line="360" w:lineRule="auto"/>
        <w:ind w:firstLineChars="200" w:firstLine="480"/>
        <w:jc w:val="left"/>
        <w:rPr>
          <w:rFonts w:ascii="宋体" w:hAnsi="宋体"/>
          <w:color w:val="000000"/>
          <w:sz w:val="24"/>
        </w:rPr>
      </w:pPr>
      <w:r>
        <w:rPr>
          <w:rFonts w:ascii="宋体" w:hAnsi="宋体" w:hint="eastAsia"/>
          <w:color w:val="000000"/>
          <w:sz w:val="24"/>
        </w:rPr>
        <w:t>通讯地址：浙江省衢州市九华北大道78号衢州学院，邮编：324000。</w:t>
      </w:r>
    </w:p>
    <w:p w:rsidR="00306749" w:rsidRDefault="006F4B3E">
      <w:pPr>
        <w:spacing w:line="360" w:lineRule="auto"/>
        <w:ind w:firstLine="495"/>
        <w:rPr>
          <w:rFonts w:ascii="宋体" w:hAnsi="宋体"/>
          <w:bCs/>
          <w:sz w:val="24"/>
        </w:rPr>
      </w:pPr>
      <w:r>
        <w:rPr>
          <w:rFonts w:ascii="宋体" w:hAnsi="宋体" w:hint="eastAsia"/>
          <w:bCs/>
          <w:sz w:val="24"/>
        </w:rPr>
        <w:t>采购中心联系人：周老师；电话（传真）：0570-8015042，18957039862。</w:t>
      </w:r>
    </w:p>
    <w:p w:rsidR="00306749" w:rsidRDefault="006F4B3E">
      <w:pPr>
        <w:spacing w:line="360" w:lineRule="auto"/>
        <w:ind w:leftChars="228" w:left="479" w:firstLineChars="5" w:firstLine="12"/>
        <w:rPr>
          <w:rFonts w:ascii="宋体" w:hAnsi="宋体"/>
          <w:kern w:val="0"/>
          <w:sz w:val="24"/>
        </w:rPr>
      </w:pPr>
      <w:r>
        <w:rPr>
          <w:rFonts w:ascii="宋体" w:hAnsi="宋体" w:hint="eastAsia"/>
          <w:kern w:val="0"/>
          <w:sz w:val="24"/>
        </w:rPr>
        <w:t>质疑答复联系人：郑老师；电话（传真）0570-8015028，13567021518。   </w:t>
      </w:r>
    </w:p>
    <w:p w:rsidR="00306749" w:rsidRDefault="006F4B3E">
      <w:pPr>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项目技术答疑联系人：何</w:t>
      </w:r>
      <w:r>
        <w:rPr>
          <w:rFonts w:ascii="宋体" w:hAnsi="宋体" w:hint="eastAsia"/>
          <w:kern w:val="0"/>
          <w:sz w:val="24"/>
        </w:rPr>
        <w:t>老师</w:t>
      </w:r>
      <w:r>
        <w:rPr>
          <w:rFonts w:ascii="宋体" w:hAnsi="宋体" w:hint="eastAsia"/>
          <w:bCs/>
          <w:color w:val="000000"/>
          <w:sz w:val="24"/>
        </w:rPr>
        <w:t>，电话：15105708961。</w:t>
      </w:r>
    </w:p>
    <w:p w:rsidR="00306749" w:rsidRDefault="00306749" w:rsidP="006F4B3E">
      <w:pPr>
        <w:spacing w:line="360" w:lineRule="auto"/>
        <w:ind w:firstLineChars="200" w:firstLine="643"/>
        <w:rPr>
          <w:rFonts w:ascii="宋体" w:hAnsi="宋体"/>
          <w:b/>
          <w:bCs/>
          <w:color w:val="000000"/>
          <w:sz w:val="32"/>
        </w:rPr>
      </w:pPr>
      <w:bookmarkStart w:id="5" w:name="_Toc201078659"/>
    </w:p>
    <w:p w:rsidR="00306749" w:rsidRDefault="00306749">
      <w:pPr>
        <w:spacing w:line="360" w:lineRule="auto"/>
        <w:ind w:firstLineChars="200" w:firstLine="643"/>
        <w:rPr>
          <w:rFonts w:ascii="宋体" w:hAnsi="宋体"/>
          <w:b/>
          <w:bCs/>
          <w:color w:val="000000"/>
          <w:sz w:val="32"/>
        </w:rPr>
      </w:pPr>
    </w:p>
    <w:p w:rsidR="00306749" w:rsidRDefault="00306749">
      <w:pPr>
        <w:spacing w:line="360" w:lineRule="auto"/>
        <w:ind w:firstLineChars="200" w:firstLine="643"/>
        <w:rPr>
          <w:rFonts w:ascii="宋体" w:hAnsi="宋体"/>
          <w:b/>
          <w:bCs/>
          <w:color w:val="000000"/>
          <w:sz w:val="32"/>
        </w:rPr>
      </w:pPr>
    </w:p>
    <w:p w:rsidR="00306749" w:rsidRDefault="00306749">
      <w:pPr>
        <w:spacing w:line="360" w:lineRule="auto"/>
        <w:rPr>
          <w:rFonts w:ascii="宋体" w:hAnsi="宋体"/>
          <w:b/>
          <w:color w:val="000000"/>
          <w:sz w:val="32"/>
          <w:szCs w:val="32"/>
        </w:rPr>
      </w:pPr>
    </w:p>
    <w:p w:rsidR="00306749" w:rsidRDefault="006F4B3E">
      <w:pPr>
        <w:spacing w:line="360" w:lineRule="auto"/>
        <w:jc w:val="center"/>
        <w:rPr>
          <w:rFonts w:ascii="宋体" w:hAnsi="宋体"/>
          <w:b/>
          <w:bCs/>
          <w:color w:val="000000"/>
          <w:sz w:val="24"/>
        </w:rPr>
      </w:pPr>
      <w:r>
        <w:rPr>
          <w:rFonts w:ascii="宋体" w:hAnsi="宋体"/>
          <w:b/>
          <w:color w:val="000000"/>
          <w:sz w:val="32"/>
          <w:szCs w:val="32"/>
        </w:rPr>
        <w:lastRenderedPageBreak/>
        <w:t>第三章 采购内容及要求</w:t>
      </w:r>
      <w:bookmarkEnd w:id="5"/>
    </w:p>
    <w:p w:rsidR="00306749" w:rsidRDefault="006F4B3E">
      <w:pPr>
        <w:spacing w:line="360" w:lineRule="auto"/>
        <w:rPr>
          <w:rFonts w:ascii="宋体" w:hAnsi="宋体"/>
          <w:b/>
          <w:color w:val="000000"/>
          <w:sz w:val="24"/>
        </w:rPr>
      </w:pPr>
      <w:r>
        <w:rPr>
          <w:rFonts w:ascii="宋体" w:hAnsi="宋体" w:hint="eastAsia"/>
          <w:b/>
          <w:color w:val="000000"/>
          <w:sz w:val="24"/>
        </w:rPr>
        <w:t xml:space="preserve">    标注“▲”号的为不可负偏离条款，对这些条款的任何负偏离为无效投标</w:t>
      </w:r>
      <w:r>
        <w:rPr>
          <w:rFonts w:ascii="宋体" w:hAnsi="宋体" w:hint="eastAsia"/>
          <w:bCs/>
          <w:color w:val="000000"/>
          <w:sz w:val="24"/>
        </w:rPr>
        <w:t>。</w:t>
      </w:r>
    </w:p>
    <w:p w:rsidR="00306749" w:rsidRDefault="006F4B3E">
      <w:pPr>
        <w:spacing w:line="360" w:lineRule="auto"/>
        <w:ind w:firstLineChars="200" w:firstLine="482"/>
        <w:rPr>
          <w:b/>
          <w:color w:val="000000"/>
          <w:sz w:val="24"/>
        </w:rPr>
      </w:pPr>
      <w:r>
        <w:rPr>
          <w:rFonts w:ascii="宋体" w:hAnsi="宋体" w:hint="eastAsia"/>
          <w:b/>
          <w:color w:val="000000"/>
          <w:sz w:val="24"/>
        </w:rPr>
        <w:t>一、</w:t>
      </w:r>
      <w:r>
        <w:rPr>
          <w:rFonts w:ascii="宋体" w:hAnsi="宋体"/>
          <w:b/>
          <w:color w:val="000000"/>
          <w:sz w:val="24"/>
        </w:rPr>
        <w:t>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5103"/>
        <w:gridCol w:w="851"/>
        <w:gridCol w:w="948"/>
      </w:tblGrid>
      <w:tr w:rsidR="00306749">
        <w:trPr>
          <w:trHeight w:val="457"/>
          <w:jc w:val="center"/>
        </w:trPr>
        <w:tc>
          <w:tcPr>
            <w:tcW w:w="1139" w:type="dxa"/>
            <w:vAlign w:val="center"/>
          </w:tcPr>
          <w:p w:rsidR="00306749" w:rsidRDefault="006F4B3E">
            <w:pPr>
              <w:spacing w:line="360" w:lineRule="auto"/>
              <w:jc w:val="center"/>
              <w:rPr>
                <w:bCs/>
                <w:color w:val="000000"/>
                <w:kern w:val="0"/>
                <w:sz w:val="24"/>
              </w:rPr>
            </w:pPr>
            <w:r>
              <w:rPr>
                <w:bCs/>
                <w:color w:val="000000"/>
                <w:kern w:val="0"/>
                <w:sz w:val="24"/>
              </w:rPr>
              <w:t>序号</w:t>
            </w:r>
          </w:p>
        </w:tc>
        <w:tc>
          <w:tcPr>
            <w:tcW w:w="5103" w:type="dxa"/>
            <w:vAlign w:val="center"/>
          </w:tcPr>
          <w:p w:rsidR="00306749" w:rsidRDefault="006F4B3E">
            <w:pPr>
              <w:spacing w:line="360" w:lineRule="auto"/>
              <w:jc w:val="center"/>
              <w:rPr>
                <w:bCs/>
                <w:color w:val="000000"/>
                <w:kern w:val="0"/>
                <w:sz w:val="24"/>
              </w:rPr>
            </w:pPr>
            <w:r>
              <w:rPr>
                <w:bCs/>
                <w:color w:val="000000"/>
                <w:kern w:val="0"/>
                <w:sz w:val="24"/>
              </w:rPr>
              <w:t>采购设备名称</w:t>
            </w:r>
          </w:p>
        </w:tc>
        <w:tc>
          <w:tcPr>
            <w:tcW w:w="851" w:type="dxa"/>
            <w:vAlign w:val="center"/>
          </w:tcPr>
          <w:p w:rsidR="00306749" w:rsidRDefault="006F4B3E">
            <w:pPr>
              <w:spacing w:line="360" w:lineRule="auto"/>
              <w:jc w:val="center"/>
              <w:rPr>
                <w:bCs/>
                <w:color w:val="000000"/>
                <w:kern w:val="0"/>
                <w:sz w:val="24"/>
              </w:rPr>
            </w:pPr>
            <w:r>
              <w:rPr>
                <w:bCs/>
                <w:color w:val="000000"/>
                <w:kern w:val="0"/>
                <w:sz w:val="24"/>
              </w:rPr>
              <w:t>单位</w:t>
            </w:r>
          </w:p>
        </w:tc>
        <w:tc>
          <w:tcPr>
            <w:tcW w:w="948" w:type="dxa"/>
            <w:vAlign w:val="center"/>
          </w:tcPr>
          <w:p w:rsidR="00306749" w:rsidRDefault="006F4B3E">
            <w:pPr>
              <w:spacing w:line="360" w:lineRule="auto"/>
              <w:jc w:val="center"/>
              <w:rPr>
                <w:bCs/>
                <w:color w:val="000000"/>
                <w:sz w:val="24"/>
              </w:rPr>
            </w:pPr>
            <w:r>
              <w:rPr>
                <w:bCs/>
                <w:color w:val="000000"/>
                <w:sz w:val="24"/>
              </w:rPr>
              <w:t>数量</w:t>
            </w:r>
          </w:p>
        </w:tc>
      </w:tr>
      <w:tr w:rsidR="00306749">
        <w:trPr>
          <w:trHeight w:val="457"/>
          <w:jc w:val="center"/>
        </w:trPr>
        <w:tc>
          <w:tcPr>
            <w:tcW w:w="1139" w:type="dxa"/>
            <w:vAlign w:val="center"/>
          </w:tcPr>
          <w:p w:rsidR="00306749" w:rsidRDefault="006F4B3E">
            <w:pPr>
              <w:spacing w:line="360" w:lineRule="auto"/>
              <w:jc w:val="center"/>
              <w:rPr>
                <w:bCs/>
                <w:color w:val="000000"/>
                <w:kern w:val="0"/>
                <w:sz w:val="24"/>
              </w:rPr>
            </w:pPr>
            <w:r>
              <w:rPr>
                <w:bCs/>
                <w:color w:val="000000"/>
                <w:kern w:val="0"/>
                <w:sz w:val="24"/>
              </w:rPr>
              <w:t>1</w:t>
            </w:r>
          </w:p>
        </w:tc>
        <w:tc>
          <w:tcPr>
            <w:tcW w:w="5103" w:type="dxa"/>
            <w:vAlign w:val="center"/>
          </w:tcPr>
          <w:p w:rsidR="00306749" w:rsidRDefault="006F4B3E">
            <w:pPr>
              <w:spacing w:line="360" w:lineRule="auto"/>
              <w:jc w:val="center"/>
              <w:rPr>
                <w:bCs/>
                <w:color w:val="000000"/>
                <w:kern w:val="0"/>
                <w:sz w:val="24"/>
              </w:rPr>
            </w:pPr>
            <w:r>
              <w:rPr>
                <w:rFonts w:hint="eastAsia"/>
                <w:bCs/>
                <w:color w:val="000000"/>
                <w:kern w:val="0"/>
                <w:sz w:val="24"/>
              </w:rPr>
              <w:t>材料物理实验设备</w:t>
            </w:r>
          </w:p>
        </w:tc>
        <w:tc>
          <w:tcPr>
            <w:tcW w:w="851" w:type="dxa"/>
            <w:vAlign w:val="center"/>
          </w:tcPr>
          <w:p w:rsidR="00306749" w:rsidRDefault="006F4B3E">
            <w:pPr>
              <w:spacing w:line="360" w:lineRule="auto"/>
              <w:jc w:val="center"/>
              <w:rPr>
                <w:bCs/>
                <w:color w:val="000000"/>
                <w:kern w:val="0"/>
                <w:sz w:val="24"/>
              </w:rPr>
            </w:pPr>
            <w:r>
              <w:rPr>
                <w:color w:val="000000"/>
                <w:sz w:val="24"/>
              </w:rPr>
              <w:t>批</w:t>
            </w:r>
          </w:p>
        </w:tc>
        <w:tc>
          <w:tcPr>
            <w:tcW w:w="948" w:type="dxa"/>
            <w:vAlign w:val="center"/>
          </w:tcPr>
          <w:p w:rsidR="00306749" w:rsidRDefault="006F4B3E">
            <w:pPr>
              <w:spacing w:line="360" w:lineRule="auto"/>
              <w:jc w:val="center"/>
              <w:rPr>
                <w:bCs/>
                <w:color w:val="000000"/>
                <w:sz w:val="24"/>
              </w:rPr>
            </w:pPr>
            <w:r>
              <w:rPr>
                <w:bCs/>
                <w:color w:val="000000"/>
                <w:sz w:val="24"/>
              </w:rPr>
              <w:t>1</w:t>
            </w:r>
          </w:p>
        </w:tc>
      </w:tr>
    </w:tbl>
    <w:p w:rsidR="00306749" w:rsidRDefault="00306749">
      <w:pPr>
        <w:spacing w:line="360" w:lineRule="auto"/>
        <w:rPr>
          <w:bCs/>
          <w:color w:val="000000"/>
          <w:sz w:val="24"/>
        </w:rPr>
      </w:pPr>
    </w:p>
    <w:p w:rsidR="00306749" w:rsidRDefault="006F4B3E">
      <w:pPr>
        <w:spacing w:line="360" w:lineRule="auto"/>
        <w:ind w:firstLineChars="200" w:firstLine="482"/>
        <w:rPr>
          <w:b/>
          <w:bCs/>
          <w:color w:val="000000"/>
          <w:sz w:val="24"/>
        </w:rPr>
      </w:pPr>
      <w:r>
        <w:rPr>
          <w:b/>
          <w:bCs/>
          <w:color w:val="000000"/>
          <w:sz w:val="24"/>
        </w:rPr>
        <w:t>分项清单如下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5528"/>
        <w:gridCol w:w="709"/>
        <w:gridCol w:w="856"/>
      </w:tblGrid>
      <w:tr w:rsidR="00306749">
        <w:trPr>
          <w:trHeight w:val="454"/>
          <w:jc w:val="center"/>
        </w:trPr>
        <w:tc>
          <w:tcPr>
            <w:tcW w:w="829" w:type="dxa"/>
            <w:vAlign w:val="center"/>
          </w:tcPr>
          <w:p w:rsidR="00306749" w:rsidRDefault="006F4B3E">
            <w:pPr>
              <w:spacing w:line="360" w:lineRule="auto"/>
              <w:jc w:val="center"/>
              <w:rPr>
                <w:b/>
                <w:color w:val="000000"/>
                <w:sz w:val="24"/>
              </w:rPr>
            </w:pPr>
            <w:r>
              <w:rPr>
                <w:b/>
                <w:bCs/>
                <w:color w:val="000000"/>
                <w:sz w:val="24"/>
              </w:rPr>
              <w:t>序号</w:t>
            </w:r>
          </w:p>
        </w:tc>
        <w:tc>
          <w:tcPr>
            <w:tcW w:w="5528" w:type="dxa"/>
            <w:vAlign w:val="center"/>
          </w:tcPr>
          <w:p w:rsidR="00306749" w:rsidRDefault="006F4B3E">
            <w:pPr>
              <w:spacing w:line="360" w:lineRule="auto"/>
              <w:jc w:val="center"/>
              <w:rPr>
                <w:b/>
                <w:bCs/>
                <w:color w:val="000000"/>
                <w:sz w:val="24"/>
              </w:rPr>
            </w:pPr>
            <w:r>
              <w:rPr>
                <w:b/>
                <w:bCs/>
                <w:color w:val="000000"/>
                <w:sz w:val="24"/>
              </w:rPr>
              <w:t>名称</w:t>
            </w:r>
          </w:p>
        </w:tc>
        <w:tc>
          <w:tcPr>
            <w:tcW w:w="709" w:type="dxa"/>
            <w:vAlign w:val="center"/>
          </w:tcPr>
          <w:p w:rsidR="00306749" w:rsidRDefault="006F4B3E">
            <w:pPr>
              <w:spacing w:line="360" w:lineRule="auto"/>
              <w:jc w:val="center"/>
              <w:rPr>
                <w:b/>
                <w:bCs/>
                <w:color w:val="000000"/>
                <w:sz w:val="24"/>
              </w:rPr>
            </w:pPr>
            <w:r>
              <w:rPr>
                <w:b/>
                <w:bCs/>
                <w:color w:val="000000"/>
                <w:sz w:val="24"/>
              </w:rPr>
              <w:t>单位</w:t>
            </w:r>
          </w:p>
        </w:tc>
        <w:tc>
          <w:tcPr>
            <w:tcW w:w="856" w:type="dxa"/>
            <w:vAlign w:val="center"/>
          </w:tcPr>
          <w:p w:rsidR="00306749" w:rsidRDefault="006F4B3E">
            <w:pPr>
              <w:spacing w:line="360" w:lineRule="auto"/>
              <w:jc w:val="center"/>
              <w:rPr>
                <w:b/>
                <w:bCs/>
                <w:color w:val="000000"/>
                <w:sz w:val="24"/>
              </w:rPr>
            </w:pPr>
            <w:r>
              <w:rPr>
                <w:b/>
                <w:bCs/>
                <w:color w:val="000000"/>
                <w:sz w:val="24"/>
              </w:rPr>
              <w:t>数量</w:t>
            </w:r>
          </w:p>
        </w:tc>
      </w:tr>
      <w:tr w:rsidR="00306749">
        <w:trPr>
          <w:trHeight w:val="454"/>
          <w:jc w:val="center"/>
        </w:trPr>
        <w:tc>
          <w:tcPr>
            <w:tcW w:w="829" w:type="dxa"/>
            <w:shd w:val="clear" w:color="auto" w:fill="auto"/>
            <w:vAlign w:val="center"/>
          </w:tcPr>
          <w:p w:rsidR="00306749" w:rsidRDefault="006F4B3E">
            <w:pPr>
              <w:spacing w:line="360" w:lineRule="auto"/>
              <w:jc w:val="center"/>
              <w:rPr>
                <w:b/>
                <w:color w:val="000000"/>
                <w:sz w:val="24"/>
                <w:lang w:val="zh-CN"/>
              </w:rPr>
            </w:pPr>
            <w:r>
              <w:rPr>
                <w:b/>
                <w:color w:val="000000"/>
                <w:sz w:val="24"/>
                <w:lang w:val="zh-CN"/>
              </w:rPr>
              <w:t>1</w:t>
            </w:r>
          </w:p>
        </w:tc>
        <w:tc>
          <w:tcPr>
            <w:tcW w:w="5528" w:type="dxa"/>
            <w:shd w:val="clear" w:color="auto" w:fill="FFFFFF"/>
            <w:vAlign w:val="center"/>
          </w:tcPr>
          <w:p w:rsidR="00306749" w:rsidRDefault="006F4B3E">
            <w:pPr>
              <w:spacing w:line="380" w:lineRule="exact"/>
              <w:jc w:val="center"/>
              <w:rPr>
                <w:color w:val="000000"/>
                <w:kern w:val="0"/>
                <w:sz w:val="24"/>
                <w:lang w:val="zh-CN"/>
              </w:rPr>
            </w:pPr>
            <w:r>
              <w:rPr>
                <w:rFonts w:ascii="宋体" w:hAnsi="宋体" w:cs="宋体" w:hint="eastAsia"/>
                <w:bCs/>
                <w:color w:val="000000"/>
                <w:kern w:val="0"/>
                <w:sz w:val="24"/>
              </w:rPr>
              <w:t>四探针测试仪</w:t>
            </w:r>
          </w:p>
        </w:tc>
        <w:tc>
          <w:tcPr>
            <w:tcW w:w="709" w:type="dxa"/>
            <w:shd w:val="clear" w:color="auto" w:fill="FFFFFF"/>
            <w:vAlign w:val="center"/>
          </w:tcPr>
          <w:p w:rsidR="00306749" w:rsidRDefault="006F4B3E">
            <w:pPr>
              <w:spacing w:line="380" w:lineRule="exact"/>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shd w:val="clear" w:color="auto" w:fill="FFFFFF"/>
            <w:vAlign w:val="center"/>
          </w:tcPr>
          <w:p w:rsidR="00306749" w:rsidRDefault="006F4B3E">
            <w:pPr>
              <w:spacing w:line="380" w:lineRule="exact"/>
              <w:jc w:val="center"/>
              <w:rPr>
                <w:bCs/>
                <w:color w:val="000000"/>
                <w:sz w:val="24"/>
                <w:lang w:val="zh-CN"/>
              </w:rPr>
            </w:pPr>
            <w:r>
              <w:rPr>
                <w:bCs/>
                <w:color w:val="000000"/>
                <w:sz w:val="24"/>
              </w:rPr>
              <w:t>6</w:t>
            </w:r>
          </w:p>
        </w:tc>
      </w:tr>
      <w:tr w:rsidR="00306749">
        <w:trPr>
          <w:trHeight w:val="454"/>
          <w:jc w:val="center"/>
        </w:trPr>
        <w:tc>
          <w:tcPr>
            <w:tcW w:w="829" w:type="dxa"/>
            <w:shd w:val="clear" w:color="auto" w:fill="auto"/>
            <w:vAlign w:val="center"/>
          </w:tcPr>
          <w:p w:rsidR="00306749" w:rsidRDefault="006F4B3E">
            <w:pPr>
              <w:spacing w:line="360" w:lineRule="auto"/>
              <w:jc w:val="center"/>
              <w:rPr>
                <w:b/>
                <w:color w:val="000000"/>
                <w:sz w:val="24"/>
                <w:lang w:val="zh-CN"/>
              </w:rPr>
            </w:pPr>
            <w:r>
              <w:rPr>
                <w:b/>
                <w:color w:val="000000"/>
                <w:sz w:val="24"/>
                <w:lang w:val="zh-CN"/>
              </w:rPr>
              <w:t>2</w:t>
            </w:r>
          </w:p>
        </w:tc>
        <w:tc>
          <w:tcPr>
            <w:tcW w:w="5528" w:type="dxa"/>
            <w:shd w:val="clear" w:color="auto" w:fill="FFFFFF"/>
            <w:vAlign w:val="center"/>
          </w:tcPr>
          <w:p w:rsidR="00306749" w:rsidRDefault="006F4B3E">
            <w:pPr>
              <w:widowControl/>
              <w:jc w:val="center"/>
              <w:rPr>
                <w:sz w:val="24"/>
                <w:lang w:val="zh-CN"/>
              </w:rPr>
            </w:pPr>
            <w:r>
              <w:rPr>
                <w:rFonts w:ascii="宋体" w:hAnsi="宋体" w:hint="eastAsia"/>
                <w:bCs/>
                <w:color w:val="000000"/>
                <w:sz w:val="24"/>
              </w:rPr>
              <w:t>透光率雾度测定仪</w:t>
            </w:r>
          </w:p>
        </w:tc>
        <w:tc>
          <w:tcPr>
            <w:tcW w:w="709" w:type="dxa"/>
            <w:vAlign w:val="center"/>
          </w:tcPr>
          <w:p w:rsidR="00306749" w:rsidRDefault="006F4B3E">
            <w:pPr>
              <w:spacing w:line="380" w:lineRule="exact"/>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vAlign w:val="center"/>
          </w:tcPr>
          <w:p w:rsidR="00306749" w:rsidRDefault="006F4B3E">
            <w:pPr>
              <w:spacing w:line="380" w:lineRule="exact"/>
              <w:jc w:val="center"/>
              <w:rPr>
                <w:bCs/>
                <w:color w:val="000000"/>
                <w:sz w:val="24"/>
                <w:lang w:val="zh-CN"/>
              </w:rPr>
            </w:pPr>
            <w:r>
              <w:rPr>
                <w:bCs/>
                <w:color w:val="000000"/>
                <w:sz w:val="24"/>
              </w:rPr>
              <w:t>4</w:t>
            </w:r>
          </w:p>
        </w:tc>
      </w:tr>
      <w:tr w:rsidR="00306749">
        <w:trPr>
          <w:trHeight w:val="454"/>
          <w:jc w:val="center"/>
        </w:trPr>
        <w:tc>
          <w:tcPr>
            <w:tcW w:w="829" w:type="dxa"/>
            <w:shd w:val="clear" w:color="auto" w:fill="auto"/>
            <w:vAlign w:val="center"/>
          </w:tcPr>
          <w:p w:rsidR="00306749" w:rsidRDefault="006F4B3E">
            <w:pPr>
              <w:spacing w:line="360" w:lineRule="auto"/>
              <w:jc w:val="center"/>
              <w:rPr>
                <w:b/>
                <w:color w:val="000000"/>
                <w:sz w:val="24"/>
                <w:lang w:val="zh-CN"/>
              </w:rPr>
            </w:pPr>
            <w:r>
              <w:rPr>
                <w:b/>
                <w:color w:val="000000"/>
                <w:sz w:val="24"/>
                <w:lang w:val="zh-CN"/>
              </w:rPr>
              <w:t>3</w:t>
            </w:r>
          </w:p>
        </w:tc>
        <w:tc>
          <w:tcPr>
            <w:tcW w:w="5528" w:type="dxa"/>
            <w:shd w:val="clear" w:color="auto" w:fill="FFFFFF"/>
            <w:vAlign w:val="center"/>
          </w:tcPr>
          <w:p w:rsidR="00306749" w:rsidRDefault="006F4B3E">
            <w:pPr>
              <w:spacing w:line="380" w:lineRule="exact"/>
              <w:jc w:val="center"/>
              <w:rPr>
                <w:sz w:val="24"/>
                <w:lang w:val="zh-CN"/>
              </w:rPr>
            </w:pPr>
            <w:r>
              <w:rPr>
                <w:rFonts w:ascii="宋体" w:hAnsi="宋体" w:hint="eastAsia"/>
                <w:bCs/>
                <w:color w:val="000000"/>
                <w:sz w:val="24"/>
              </w:rPr>
              <w:t xml:space="preserve">模拟用计算机 </w:t>
            </w:r>
          </w:p>
        </w:tc>
        <w:tc>
          <w:tcPr>
            <w:tcW w:w="709" w:type="dxa"/>
            <w:vAlign w:val="center"/>
          </w:tcPr>
          <w:p w:rsidR="00306749" w:rsidRDefault="006F4B3E">
            <w:pPr>
              <w:spacing w:line="380" w:lineRule="exact"/>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vAlign w:val="center"/>
          </w:tcPr>
          <w:p w:rsidR="00306749" w:rsidRDefault="006F4B3E">
            <w:pPr>
              <w:spacing w:line="380" w:lineRule="exact"/>
              <w:jc w:val="center"/>
              <w:rPr>
                <w:bCs/>
                <w:color w:val="000000"/>
                <w:sz w:val="24"/>
                <w:lang w:val="zh-CN"/>
              </w:rPr>
            </w:pPr>
            <w:r>
              <w:rPr>
                <w:bCs/>
                <w:color w:val="000000"/>
                <w:sz w:val="24"/>
              </w:rPr>
              <w:t>6</w:t>
            </w:r>
          </w:p>
        </w:tc>
      </w:tr>
      <w:tr w:rsidR="00306749">
        <w:trPr>
          <w:trHeight w:val="454"/>
          <w:jc w:val="center"/>
        </w:trPr>
        <w:tc>
          <w:tcPr>
            <w:tcW w:w="829" w:type="dxa"/>
            <w:vAlign w:val="center"/>
          </w:tcPr>
          <w:p w:rsidR="00306749" w:rsidRDefault="006F4B3E">
            <w:pPr>
              <w:spacing w:line="360" w:lineRule="auto"/>
              <w:jc w:val="center"/>
              <w:rPr>
                <w:b/>
                <w:color w:val="000000"/>
                <w:sz w:val="24"/>
                <w:lang w:val="zh-CN"/>
              </w:rPr>
            </w:pPr>
            <w:r>
              <w:rPr>
                <w:b/>
                <w:color w:val="000000"/>
                <w:sz w:val="24"/>
                <w:lang w:val="zh-CN"/>
              </w:rPr>
              <w:t>4</w:t>
            </w:r>
          </w:p>
        </w:tc>
        <w:tc>
          <w:tcPr>
            <w:tcW w:w="5528" w:type="dxa"/>
            <w:vAlign w:val="center"/>
          </w:tcPr>
          <w:p w:rsidR="00306749" w:rsidRDefault="006F4B3E">
            <w:pPr>
              <w:spacing w:line="380" w:lineRule="exact"/>
              <w:jc w:val="center"/>
              <w:rPr>
                <w:sz w:val="24"/>
                <w:lang w:val="zh-CN"/>
              </w:rPr>
            </w:pPr>
            <w:r>
              <w:rPr>
                <w:rFonts w:ascii="宋体" w:hAnsi="宋体" w:hint="eastAsia"/>
                <w:bCs/>
                <w:color w:val="000000"/>
                <w:sz w:val="24"/>
              </w:rPr>
              <w:t>微米纳米高速混合均质乳化分散机</w:t>
            </w:r>
          </w:p>
        </w:tc>
        <w:tc>
          <w:tcPr>
            <w:tcW w:w="709" w:type="dxa"/>
            <w:vAlign w:val="center"/>
          </w:tcPr>
          <w:p w:rsidR="00306749" w:rsidRDefault="006F4B3E">
            <w:pPr>
              <w:spacing w:line="380" w:lineRule="exact"/>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vAlign w:val="center"/>
          </w:tcPr>
          <w:p w:rsidR="00306749" w:rsidRDefault="006F4B3E">
            <w:pPr>
              <w:spacing w:line="380" w:lineRule="exact"/>
              <w:jc w:val="center"/>
              <w:rPr>
                <w:bCs/>
                <w:color w:val="000000"/>
                <w:sz w:val="24"/>
                <w:lang w:val="zh-CN"/>
              </w:rPr>
            </w:pPr>
            <w:r>
              <w:rPr>
                <w:bCs/>
                <w:color w:val="000000"/>
                <w:sz w:val="24"/>
              </w:rPr>
              <w:t>1</w:t>
            </w:r>
          </w:p>
        </w:tc>
      </w:tr>
      <w:tr w:rsidR="00306749">
        <w:trPr>
          <w:trHeight w:val="454"/>
          <w:jc w:val="center"/>
        </w:trPr>
        <w:tc>
          <w:tcPr>
            <w:tcW w:w="829" w:type="dxa"/>
            <w:shd w:val="clear" w:color="auto" w:fill="auto"/>
            <w:vAlign w:val="center"/>
          </w:tcPr>
          <w:p w:rsidR="00306749" w:rsidRDefault="006F4B3E">
            <w:pPr>
              <w:spacing w:line="360" w:lineRule="auto"/>
              <w:jc w:val="center"/>
              <w:rPr>
                <w:b/>
                <w:color w:val="000000"/>
                <w:sz w:val="24"/>
                <w:lang w:val="zh-CN"/>
              </w:rPr>
            </w:pPr>
            <w:r>
              <w:rPr>
                <w:b/>
                <w:color w:val="000000"/>
                <w:sz w:val="24"/>
                <w:lang w:val="zh-CN"/>
              </w:rPr>
              <w:t>5</w:t>
            </w:r>
          </w:p>
        </w:tc>
        <w:tc>
          <w:tcPr>
            <w:tcW w:w="5528" w:type="dxa"/>
            <w:shd w:val="clear" w:color="auto" w:fill="FFFFFF"/>
            <w:vAlign w:val="center"/>
          </w:tcPr>
          <w:p w:rsidR="00306749" w:rsidRDefault="006F4B3E">
            <w:pPr>
              <w:widowControl/>
              <w:jc w:val="center"/>
              <w:textAlignment w:val="center"/>
              <w:rPr>
                <w:sz w:val="24"/>
                <w:lang w:val="zh-CN"/>
              </w:rPr>
            </w:pPr>
            <w:r>
              <w:rPr>
                <w:rFonts w:hint="eastAsia"/>
                <w:sz w:val="24"/>
              </w:rPr>
              <w:t>超声波分散仪</w:t>
            </w:r>
          </w:p>
        </w:tc>
        <w:tc>
          <w:tcPr>
            <w:tcW w:w="709" w:type="dxa"/>
            <w:shd w:val="clear" w:color="auto" w:fill="FFFFFF"/>
            <w:vAlign w:val="center"/>
          </w:tcPr>
          <w:p w:rsidR="00306749" w:rsidRDefault="006F4B3E">
            <w:pPr>
              <w:spacing w:line="380" w:lineRule="exact"/>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shd w:val="clear" w:color="auto" w:fill="FFFFFF"/>
            <w:vAlign w:val="center"/>
          </w:tcPr>
          <w:p w:rsidR="00306749" w:rsidRDefault="006F4B3E">
            <w:pPr>
              <w:spacing w:line="380" w:lineRule="exact"/>
              <w:jc w:val="center"/>
              <w:rPr>
                <w:bCs/>
                <w:color w:val="000000"/>
                <w:sz w:val="24"/>
                <w:lang w:val="zh-CN"/>
              </w:rPr>
            </w:pPr>
            <w:r>
              <w:rPr>
                <w:bCs/>
                <w:color w:val="000000"/>
                <w:sz w:val="24"/>
              </w:rPr>
              <w:t>5</w:t>
            </w:r>
          </w:p>
        </w:tc>
      </w:tr>
      <w:tr w:rsidR="00306749">
        <w:trPr>
          <w:trHeight w:val="454"/>
          <w:jc w:val="center"/>
        </w:trPr>
        <w:tc>
          <w:tcPr>
            <w:tcW w:w="829" w:type="dxa"/>
            <w:shd w:val="clear" w:color="auto" w:fill="auto"/>
            <w:vAlign w:val="center"/>
          </w:tcPr>
          <w:p w:rsidR="00306749" w:rsidRDefault="006F4B3E">
            <w:pPr>
              <w:spacing w:line="360" w:lineRule="auto"/>
              <w:jc w:val="center"/>
              <w:rPr>
                <w:b/>
                <w:color w:val="000000"/>
                <w:sz w:val="24"/>
              </w:rPr>
            </w:pPr>
            <w:r>
              <w:rPr>
                <w:rFonts w:hint="eastAsia"/>
                <w:b/>
                <w:color w:val="000000"/>
                <w:sz w:val="24"/>
              </w:rPr>
              <w:t>6</w:t>
            </w:r>
          </w:p>
        </w:tc>
        <w:tc>
          <w:tcPr>
            <w:tcW w:w="5528" w:type="dxa"/>
            <w:shd w:val="clear" w:color="auto" w:fill="FFFFFF"/>
            <w:vAlign w:val="center"/>
          </w:tcPr>
          <w:p w:rsidR="00306749" w:rsidRDefault="006F4B3E">
            <w:pPr>
              <w:spacing w:line="380" w:lineRule="exact"/>
              <w:jc w:val="center"/>
              <w:rPr>
                <w:sz w:val="24"/>
              </w:rPr>
            </w:pPr>
            <w:r>
              <w:rPr>
                <w:rFonts w:ascii="宋体" w:hAnsi="宋体" w:hint="eastAsia"/>
                <w:bCs/>
                <w:sz w:val="24"/>
              </w:rPr>
              <w:t>彩色激光打印机</w:t>
            </w:r>
          </w:p>
        </w:tc>
        <w:tc>
          <w:tcPr>
            <w:tcW w:w="709" w:type="dxa"/>
            <w:shd w:val="clear" w:color="auto" w:fill="FFFFFF"/>
            <w:vAlign w:val="center"/>
          </w:tcPr>
          <w:p w:rsidR="00306749" w:rsidRDefault="006F4B3E">
            <w:pPr>
              <w:spacing w:line="380" w:lineRule="exact"/>
              <w:jc w:val="center"/>
              <w:rPr>
                <w:rFonts w:ascii="宋体" w:hAnsi="宋体" w:cs="宋体"/>
                <w:bCs/>
                <w:color w:val="000000"/>
                <w:kern w:val="0"/>
                <w:sz w:val="24"/>
              </w:rPr>
            </w:pPr>
            <w:r>
              <w:rPr>
                <w:rFonts w:ascii="宋体" w:hAnsi="宋体" w:cs="宋体" w:hint="eastAsia"/>
                <w:bCs/>
                <w:kern w:val="0"/>
                <w:szCs w:val="21"/>
              </w:rPr>
              <w:t>台</w:t>
            </w:r>
          </w:p>
        </w:tc>
        <w:tc>
          <w:tcPr>
            <w:tcW w:w="856" w:type="dxa"/>
            <w:shd w:val="clear" w:color="auto" w:fill="FFFFFF"/>
            <w:vAlign w:val="center"/>
          </w:tcPr>
          <w:p w:rsidR="00306749" w:rsidRDefault="006F4B3E">
            <w:pPr>
              <w:spacing w:line="380" w:lineRule="exact"/>
              <w:jc w:val="center"/>
              <w:rPr>
                <w:bCs/>
                <w:color w:val="000000"/>
                <w:sz w:val="24"/>
              </w:rPr>
            </w:pPr>
            <w:r>
              <w:rPr>
                <w:bCs/>
                <w:sz w:val="24"/>
              </w:rPr>
              <w:t>1</w:t>
            </w:r>
          </w:p>
        </w:tc>
      </w:tr>
    </w:tbl>
    <w:p w:rsidR="00306749" w:rsidRDefault="00306749">
      <w:pPr>
        <w:spacing w:line="360" w:lineRule="auto"/>
        <w:rPr>
          <w:b/>
          <w:color w:val="000000"/>
          <w:sz w:val="24"/>
        </w:rPr>
      </w:pPr>
    </w:p>
    <w:p w:rsidR="00306749" w:rsidRDefault="006F4B3E">
      <w:pPr>
        <w:spacing w:line="360" w:lineRule="auto"/>
        <w:ind w:firstLineChars="200" w:firstLine="482"/>
        <w:rPr>
          <w:b/>
          <w:color w:val="000000"/>
          <w:sz w:val="24"/>
        </w:rPr>
      </w:pPr>
      <w:r>
        <w:rPr>
          <w:b/>
          <w:color w:val="000000"/>
          <w:sz w:val="24"/>
        </w:rPr>
        <w:t>二、项目总体要求</w:t>
      </w:r>
    </w:p>
    <w:p w:rsidR="00306749" w:rsidRDefault="006F4B3E">
      <w:pPr>
        <w:spacing w:line="360" w:lineRule="auto"/>
        <w:ind w:firstLineChars="200" w:firstLine="482"/>
        <w:rPr>
          <w:b/>
          <w:bCs/>
          <w:color w:val="000000"/>
          <w:sz w:val="24"/>
        </w:rPr>
      </w:pPr>
      <w:r>
        <w:rPr>
          <w:b/>
          <w:bCs/>
          <w:color w:val="000000"/>
          <w:sz w:val="24"/>
        </w:rPr>
        <w:t>服务要求</w:t>
      </w:r>
      <w:r>
        <w:rPr>
          <w:rFonts w:hint="eastAsia"/>
          <w:b/>
          <w:bCs/>
          <w:color w:val="000000"/>
          <w:sz w:val="24"/>
        </w:rPr>
        <w:t>：</w:t>
      </w:r>
    </w:p>
    <w:p w:rsidR="00306749" w:rsidRDefault="006F4B3E">
      <w:pPr>
        <w:spacing w:line="360" w:lineRule="auto"/>
        <w:ind w:firstLineChars="200" w:firstLine="480"/>
        <w:rPr>
          <w:color w:val="000000"/>
          <w:sz w:val="24"/>
        </w:rPr>
      </w:pP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rsidR="00306749" w:rsidRDefault="006F4B3E">
      <w:pPr>
        <w:spacing w:line="360" w:lineRule="auto"/>
        <w:ind w:firstLineChars="200" w:firstLine="482"/>
        <w:rPr>
          <w:b/>
          <w:color w:val="000000"/>
          <w:sz w:val="24"/>
        </w:rPr>
      </w:pPr>
      <w:r>
        <w:rPr>
          <w:b/>
          <w:color w:val="000000"/>
          <w:sz w:val="24"/>
        </w:rPr>
        <w:t>三、技术参数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835"/>
        <w:gridCol w:w="5260"/>
        <w:gridCol w:w="1341"/>
      </w:tblGrid>
      <w:tr w:rsidR="00306749">
        <w:trPr>
          <w:trHeight w:val="544"/>
          <w:jc w:val="center"/>
        </w:trPr>
        <w:tc>
          <w:tcPr>
            <w:tcW w:w="1010" w:type="dxa"/>
            <w:vAlign w:val="center"/>
          </w:tcPr>
          <w:p w:rsidR="00306749" w:rsidRDefault="006F4B3E">
            <w:pPr>
              <w:spacing w:line="360" w:lineRule="auto"/>
              <w:jc w:val="center"/>
              <w:rPr>
                <w:b/>
                <w:color w:val="000000"/>
                <w:szCs w:val="21"/>
              </w:rPr>
            </w:pPr>
            <w:r>
              <w:rPr>
                <w:b/>
                <w:bCs/>
                <w:color w:val="000000"/>
                <w:szCs w:val="21"/>
              </w:rPr>
              <w:t>序号</w:t>
            </w:r>
          </w:p>
        </w:tc>
        <w:tc>
          <w:tcPr>
            <w:tcW w:w="835" w:type="dxa"/>
            <w:vAlign w:val="center"/>
          </w:tcPr>
          <w:p w:rsidR="00306749" w:rsidRDefault="006F4B3E">
            <w:pPr>
              <w:spacing w:line="360" w:lineRule="auto"/>
              <w:jc w:val="center"/>
              <w:rPr>
                <w:b/>
                <w:bCs/>
                <w:color w:val="000000"/>
                <w:szCs w:val="21"/>
              </w:rPr>
            </w:pPr>
            <w:r>
              <w:rPr>
                <w:b/>
                <w:bCs/>
                <w:color w:val="000000"/>
                <w:szCs w:val="21"/>
              </w:rPr>
              <w:t>名称</w:t>
            </w:r>
          </w:p>
        </w:tc>
        <w:tc>
          <w:tcPr>
            <w:tcW w:w="5260" w:type="dxa"/>
            <w:vAlign w:val="center"/>
          </w:tcPr>
          <w:p w:rsidR="00306749" w:rsidRDefault="006F4B3E">
            <w:pPr>
              <w:spacing w:line="360" w:lineRule="auto"/>
              <w:jc w:val="center"/>
              <w:rPr>
                <w:b/>
                <w:bCs/>
                <w:color w:val="000000"/>
                <w:szCs w:val="21"/>
              </w:rPr>
            </w:pPr>
            <w:r>
              <w:rPr>
                <w:b/>
                <w:bCs/>
                <w:color w:val="000000"/>
                <w:szCs w:val="21"/>
              </w:rPr>
              <w:t>规格型号或技术参数</w:t>
            </w:r>
          </w:p>
        </w:tc>
        <w:tc>
          <w:tcPr>
            <w:tcW w:w="1341" w:type="dxa"/>
            <w:vAlign w:val="center"/>
          </w:tcPr>
          <w:p w:rsidR="00306749" w:rsidRDefault="006F4B3E">
            <w:pPr>
              <w:spacing w:line="360" w:lineRule="auto"/>
              <w:jc w:val="center"/>
              <w:rPr>
                <w:b/>
                <w:bCs/>
                <w:color w:val="000000"/>
                <w:szCs w:val="21"/>
              </w:rPr>
            </w:pPr>
            <w:r>
              <w:rPr>
                <w:b/>
                <w:bCs/>
                <w:color w:val="000000"/>
                <w:szCs w:val="21"/>
              </w:rPr>
              <w:t>备注</w:t>
            </w:r>
          </w:p>
        </w:tc>
      </w:tr>
      <w:tr w:rsidR="00306749">
        <w:trPr>
          <w:jc w:val="center"/>
        </w:trPr>
        <w:tc>
          <w:tcPr>
            <w:tcW w:w="1010" w:type="dxa"/>
            <w:shd w:val="clear" w:color="auto" w:fill="auto"/>
            <w:vAlign w:val="center"/>
          </w:tcPr>
          <w:p w:rsidR="00306749" w:rsidRDefault="006F4B3E">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rsidR="00306749" w:rsidRDefault="006F4B3E">
            <w:pPr>
              <w:spacing w:line="360" w:lineRule="auto"/>
              <w:jc w:val="center"/>
              <w:rPr>
                <w:color w:val="000000"/>
                <w:szCs w:val="21"/>
                <w:lang w:val="zh-CN"/>
              </w:rPr>
            </w:pPr>
            <w:r>
              <w:rPr>
                <w:rFonts w:hint="eastAsia"/>
                <w:bCs/>
                <w:color w:val="000000"/>
                <w:szCs w:val="21"/>
              </w:rPr>
              <w:t>四探针测试仪</w:t>
            </w:r>
          </w:p>
        </w:tc>
        <w:tc>
          <w:tcPr>
            <w:tcW w:w="5260" w:type="dxa"/>
            <w:shd w:val="clear" w:color="auto" w:fill="FFFFFF"/>
            <w:vAlign w:val="center"/>
          </w:tcPr>
          <w:p w:rsidR="00306749" w:rsidRDefault="006F4B3E">
            <w:pPr>
              <w:numPr>
                <w:ilvl w:val="0"/>
                <w:numId w:val="2"/>
              </w:numPr>
              <w:spacing w:line="440" w:lineRule="exact"/>
              <w:jc w:val="left"/>
            </w:pPr>
            <w:r>
              <w:rPr>
                <w:rFonts w:hint="eastAsia"/>
              </w:rPr>
              <w:t>测量范围</w:t>
            </w:r>
          </w:p>
          <w:p w:rsidR="00306749" w:rsidRDefault="006F4B3E">
            <w:pPr>
              <w:spacing w:line="440" w:lineRule="exact"/>
              <w:jc w:val="left"/>
            </w:pPr>
            <w:r>
              <w:rPr>
                <w:rFonts w:hint="eastAsia"/>
              </w:rPr>
              <w:t>▲电阻率：优于或等于</w:t>
            </w:r>
            <w:r>
              <w:rPr>
                <w:rFonts w:hint="eastAsia"/>
              </w:rPr>
              <w:t>10</w:t>
            </w:r>
            <w:r>
              <w:rPr>
                <w:rFonts w:hint="eastAsia"/>
                <w:vertAlign w:val="superscript"/>
              </w:rPr>
              <w:t>-5</w:t>
            </w:r>
            <w:r>
              <w:rPr>
                <w:rFonts w:hint="eastAsia"/>
              </w:rPr>
              <w:t>～</w:t>
            </w:r>
            <w:r>
              <w:rPr>
                <w:rFonts w:hint="eastAsia"/>
              </w:rPr>
              <w:t>10</w:t>
            </w:r>
            <w:r>
              <w:rPr>
                <w:rFonts w:hint="eastAsia"/>
                <w:vertAlign w:val="superscript"/>
              </w:rPr>
              <w:t>5</w:t>
            </w:r>
            <w:r>
              <w:rPr>
                <w:rFonts w:hint="eastAsia"/>
              </w:rPr>
              <w:t xml:space="preserve"> </w:t>
            </w:r>
            <w:r>
              <w:rPr>
                <w:rFonts w:hint="eastAsia"/>
              </w:rPr>
              <w:t>Ω</w:t>
            </w:r>
            <w:r>
              <w:rPr>
                <w:rFonts w:hint="eastAsia"/>
              </w:rPr>
              <w:t>.cm</w:t>
            </w:r>
            <w:r>
              <w:rPr>
                <w:rFonts w:hint="eastAsia"/>
              </w:rPr>
              <w:t>；</w:t>
            </w:r>
            <w:r>
              <w:rPr>
                <w:rFonts w:hint="eastAsia"/>
              </w:rPr>
              <w:t xml:space="preserve">  </w:t>
            </w:r>
          </w:p>
          <w:p w:rsidR="00306749" w:rsidRDefault="006F4B3E">
            <w:pPr>
              <w:spacing w:line="440" w:lineRule="exact"/>
              <w:jc w:val="left"/>
            </w:pPr>
            <w:r>
              <w:rPr>
                <w:rFonts w:hint="eastAsia"/>
              </w:rPr>
              <w:t>▲方块电阻：优于或等于</w:t>
            </w:r>
            <w:r>
              <w:rPr>
                <w:rFonts w:hint="eastAsia"/>
              </w:rPr>
              <w:t>10</w:t>
            </w:r>
            <w:r>
              <w:rPr>
                <w:rFonts w:hint="eastAsia"/>
                <w:vertAlign w:val="superscript"/>
              </w:rPr>
              <w:t>-4</w:t>
            </w:r>
            <w:r>
              <w:rPr>
                <w:rFonts w:hint="eastAsia"/>
              </w:rPr>
              <w:t>～</w:t>
            </w:r>
            <w:r>
              <w:rPr>
                <w:rFonts w:hint="eastAsia"/>
              </w:rPr>
              <w:t>10</w:t>
            </w:r>
            <w:r>
              <w:rPr>
                <w:rFonts w:hint="eastAsia"/>
                <w:vertAlign w:val="superscript"/>
              </w:rPr>
              <w:t xml:space="preserve">6 </w:t>
            </w:r>
            <w:r>
              <w:rPr>
                <w:rFonts w:hint="eastAsia"/>
              </w:rPr>
              <w:t>Ω</w:t>
            </w:r>
            <w:r>
              <w:rPr>
                <w:rFonts w:hint="eastAsia"/>
              </w:rPr>
              <w:t>/</w:t>
            </w:r>
            <w:r>
              <w:rPr>
                <w:rFonts w:hint="eastAsia"/>
              </w:rPr>
              <w:t>□；</w:t>
            </w:r>
          </w:p>
          <w:p w:rsidR="00306749" w:rsidRDefault="006F4B3E">
            <w:pPr>
              <w:spacing w:line="440" w:lineRule="exact"/>
              <w:jc w:val="left"/>
            </w:pPr>
            <w:r>
              <w:rPr>
                <w:rFonts w:hint="eastAsia"/>
              </w:rPr>
              <w:t>▲电导率：优于或等于</w:t>
            </w:r>
            <w:r>
              <w:rPr>
                <w:rFonts w:hint="eastAsia"/>
              </w:rPr>
              <w:t>10</w:t>
            </w:r>
            <w:r>
              <w:rPr>
                <w:rFonts w:hint="eastAsia"/>
                <w:vertAlign w:val="superscript"/>
              </w:rPr>
              <w:t>-5</w:t>
            </w:r>
            <w:r>
              <w:rPr>
                <w:rFonts w:hint="eastAsia"/>
              </w:rPr>
              <w:t>～</w:t>
            </w:r>
            <w:r>
              <w:rPr>
                <w:rFonts w:hint="eastAsia"/>
              </w:rPr>
              <w:t>10</w:t>
            </w:r>
            <w:r>
              <w:rPr>
                <w:rFonts w:hint="eastAsia"/>
                <w:vertAlign w:val="superscript"/>
              </w:rPr>
              <w:t>5</w:t>
            </w:r>
            <w:r>
              <w:rPr>
                <w:rFonts w:hint="eastAsia"/>
              </w:rPr>
              <w:t xml:space="preserve">  s/cm</w:t>
            </w:r>
            <w:r>
              <w:rPr>
                <w:rFonts w:hint="eastAsia"/>
              </w:rPr>
              <w:t>；</w:t>
            </w:r>
            <w:r>
              <w:rPr>
                <w:rFonts w:hint="eastAsia"/>
              </w:rPr>
              <w:t xml:space="preserve"> </w:t>
            </w:r>
          </w:p>
          <w:p w:rsidR="00306749" w:rsidRDefault="006F4B3E">
            <w:pPr>
              <w:spacing w:line="440" w:lineRule="exact"/>
              <w:jc w:val="left"/>
            </w:pPr>
            <w:r>
              <w:rPr>
                <w:rFonts w:hint="eastAsia"/>
              </w:rPr>
              <w:t>▲电阻：优于或等于</w:t>
            </w:r>
            <w:r>
              <w:rPr>
                <w:rFonts w:hint="eastAsia"/>
              </w:rPr>
              <w:t>10</w:t>
            </w:r>
            <w:r>
              <w:rPr>
                <w:rFonts w:hint="eastAsia"/>
                <w:vertAlign w:val="superscript"/>
              </w:rPr>
              <w:t>-5</w:t>
            </w:r>
            <w:r>
              <w:rPr>
                <w:rFonts w:hint="eastAsia"/>
              </w:rPr>
              <w:t>～</w:t>
            </w:r>
            <w:r>
              <w:rPr>
                <w:rFonts w:hint="eastAsia"/>
              </w:rPr>
              <w:t>10</w:t>
            </w:r>
            <w:r>
              <w:rPr>
                <w:rFonts w:hint="eastAsia"/>
                <w:vertAlign w:val="superscript"/>
              </w:rPr>
              <w:t>5</w:t>
            </w:r>
            <w:r>
              <w:rPr>
                <w:rFonts w:hint="eastAsia"/>
              </w:rPr>
              <w:t xml:space="preserve">  </w:t>
            </w:r>
            <w:r>
              <w:rPr>
                <w:rFonts w:hint="eastAsia"/>
              </w:rPr>
              <w:t>Ω；</w:t>
            </w:r>
          </w:p>
          <w:p w:rsidR="00306749" w:rsidRDefault="006F4B3E">
            <w:pPr>
              <w:numPr>
                <w:ilvl w:val="0"/>
                <w:numId w:val="2"/>
              </w:numPr>
              <w:spacing w:line="440" w:lineRule="exact"/>
              <w:jc w:val="left"/>
            </w:pPr>
            <w:r>
              <w:rPr>
                <w:rFonts w:hint="eastAsia"/>
              </w:rPr>
              <w:t>可测晶片直径</w:t>
            </w:r>
          </w:p>
          <w:p w:rsidR="00306749" w:rsidRDefault="006F4B3E">
            <w:pPr>
              <w:spacing w:line="440" w:lineRule="exact"/>
              <w:jc w:val="left"/>
            </w:pPr>
            <w:r>
              <w:rPr>
                <w:rFonts w:hint="eastAsia"/>
              </w:rPr>
              <w:t>140mmX150mm(</w:t>
            </w:r>
            <w:r>
              <w:rPr>
                <w:rFonts w:hint="eastAsia"/>
              </w:rPr>
              <w:t>配</w:t>
            </w:r>
            <w:r>
              <w:rPr>
                <w:rFonts w:hint="eastAsia"/>
              </w:rPr>
              <w:t xml:space="preserve"> S-2A </w:t>
            </w:r>
            <w:r>
              <w:rPr>
                <w:rFonts w:hint="eastAsia"/>
              </w:rPr>
              <w:t>型测试台</w:t>
            </w:r>
            <w:r>
              <w:rPr>
                <w:rFonts w:hint="eastAsia"/>
              </w:rPr>
              <w:t>)</w:t>
            </w:r>
            <w:r>
              <w:rPr>
                <w:rFonts w:hint="eastAsia"/>
              </w:rPr>
              <w:t>；</w:t>
            </w:r>
          </w:p>
          <w:p w:rsidR="00306749" w:rsidRDefault="006F4B3E">
            <w:pPr>
              <w:spacing w:line="440" w:lineRule="exact"/>
              <w:jc w:val="left"/>
            </w:pPr>
            <w:r>
              <w:rPr>
                <w:rFonts w:hint="eastAsia"/>
              </w:rPr>
              <w:lastRenderedPageBreak/>
              <w:t>200mmX200mm(</w:t>
            </w:r>
            <w:r>
              <w:rPr>
                <w:rFonts w:hint="eastAsia"/>
              </w:rPr>
              <w:t>配</w:t>
            </w:r>
            <w:r>
              <w:rPr>
                <w:rFonts w:hint="eastAsia"/>
              </w:rPr>
              <w:t xml:space="preserve"> S-2B </w:t>
            </w:r>
            <w:r>
              <w:rPr>
                <w:rFonts w:hint="eastAsia"/>
              </w:rPr>
              <w:t>型测试台</w:t>
            </w:r>
            <w:r>
              <w:rPr>
                <w:rFonts w:hint="eastAsia"/>
              </w:rPr>
              <w:t>)</w:t>
            </w:r>
            <w:r>
              <w:rPr>
                <w:rFonts w:hint="eastAsia"/>
              </w:rPr>
              <w:t>；</w:t>
            </w:r>
          </w:p>
          <w:p w:rsidR="00306749" w:rsidRDefault="006F4B3E">
            <w:pPr>
              <w:spacing w:line="440" w:lineRule="exact"/>
              <w:jc w:val="left"/>
            </w:pPr>
            <w:r>
              <w:rPr>
                <w:rFonts w:hint="eastAsia"/>
              </w:rPr>
              <w:t>400mmX500mm(</w:t>
            </w:r>
            <w:r>
              <w:rPr>
                <w:rFonts w:hint="eastAsia"/>
              </w:rPr>
              <w:t>配</w:t>
            </w:r>
            <w:r>
              <w:rPr>
                <w:rFonts w:hint="eastAsia"/>
              </w:rPr>
              <w:t xml:space="preserve"> S-2C </w:t>
            </w:r>
            <w:r>
              <w:rPr>
                <w:rFonts w:hint="eastAsia"/>
              </w:rPr>
              <w:t>型测试台</w:t>
            </w:r>
            <w:r>
              <w:rPr>
                <w:rFonts w:hint="eastAsia"/>
              </w:rPr>
              <w:t>)</w:t>
            </w:r>
            <w:r>
              <w:rPr>
                <w:rFonts w:hint="eastAsia"/>
              </w:rPr>
              <w:t>；</w:t>
            </w:r>
          </w:p>
          <w:p w:rsidR="00306749" w:rsidRDefault="006F4B3E">
            <w:pPr>
              <w:numPr>
                <w:ilvl w:val="0"/>
                <w:numId w:val="2"/>
              </w:numPr>
              <w:spacing w:line="440" w:lineRule="exact"/>
              <w:jc w:val="left"/>
            </w:pPr>
            <w:r>
              <w:rPr>
                <w:rFonts w:hint="eastAsia"/>
              </w:rPr>
              <w:t>恒流源</w:t>
            </w:r>
            <w:r>
              <w:rPr>
                <w:rFonts w:hint="eastAsia"/>
              </w:rPr>
              <w:t xml:space="preserve"> </w:t>
            </w:r>
          </w:p>
          <w:p w:rsidR="00306749" w:rsidRDefault="006F4B3E">
            <w:pPr>
              <w:spacing w:line="440" w:lineRule="exact"/>
              <w:jc w:val="left"/>
            </w:pPr>
            <w:r>
              <w:rPr>
                <w:rFonts w:hint="eastAsia"/>
              </w:rPr>
              <w:t>电流量程分为</w:t>
            </w:r>
            <w:r>
              <w:rPr>
                <w:rFonts w:hint="eastAsia"/>
              </w:rPr>
              <w:t xml:space="preserve"> 1µA</w:t>
            </w:r>
            <w:r>
              <w:rPr>
                <w:rFonts w:hint="eastAsia"/>
              </w:rPr>
              <w:t>、</w:t>
            </w:r>
            <w:r>
              <w:rPr>
                <w:rFonts w:hint="eastAsia"/>
              </w:rPr>
              <w:t>10µA</w:t>
            </w:r>
            <w:r>
              <w:rPr>
                <w:rFonts w:hint="eastAsia"/>
              </w:rPr>
              <w:t>、</w:t>
            </w:r>
            <w:r>
              <w:rPr>
                <w:rFonts w:hint="eastAsia"/>
              </w:rPr>
              <w:t>100µA</w:t>
            </w:r>
            <w:r>
              <w:rPr>
                <w:rFonts w:hint="eastAsia"/>
              </w:rPr>
              <w:t>、</w:t>
            </w:r>
            <w:r>
              <w:rPr>
                <w:rFonts w:hint="eastAsia"/>
              </w:rPr>
              <w:t>1mA</w:t>
            </w:r>
            <w:r>
              <w:rPr>
                <w:rFonts w:hint="eastAsia"/>
              </w:rPr>
              <w:t>、</w:t>
            </w:r>
            <w:r>
              <w:rPr>
                <w:rFonts w:hint="eastAsia"/>
              </w:rPr>
              <w:t>10mA</w:t>
            </w:r>
            <w:r>
              <w:rPr>
                <w:rFonts w:hint="eastAsia"/>
              </w:rPr>
              <w:t>、</w:t>
            </w:r>
            <w:r>
              <w:rPr>
                <w:rFonts w:hint="eastAsia"/>
              </w:rPr>
              <w:t xml:space="preserve">100mA </w:t>
            </w:r>
            <w:r>
              <w:rPr>
                <w:rFonts w:hint="eastAsia"/>
              </w:rPr>
              <w:t>六档，各档电流连续可调</w:t>
            </w:r>
          </w:p>
          <w:p w:rsidR="00306749" w:rsidRDefault="006F4B3E">
            <w:pPr>
              <w:numPr>
                <w:ilvl w:val="0"/>
                <w:numId w:val="2"/>
              </w:numPr>
              <w:spacing w:line="440" w:lineRule="exact"/>
              <w:jc w:val="left"/>
            </w:pPr>
            <w:r>
              <w:rPr>
                <w:rFonts w:hint="eastAsia"/>
              </w:rPr>
              <w:t>数字电压表</w:t>
            </w:r>
          </w:p>
          <w:p w:rsidR="00306749" w:rsidRDefault="006F4B3E">
            <w:pPr>
              <w:spacing w:line="440" w:lineRule="exact"/>
              <w:jc w:val="left"/>
            </w:pPr>
            <w:r>
              <w:rPr>
                <w:rFonts w:hint="eastAsia"/>
              </w:rPr>
              <w:t>量程及表示形式</w:t>
            </w:r>
            <w:r>
              <w:rPr>
                <w:rFonts w:hint="eastAsia"/>
              </w:rPr>
              <w:t xml:space="preserve"> 000.00</w:t>
            </w:r>
            <w:r>
              <w:rPr>
                <w:rFonts w:hint="eastAsia"/>
              </w:rPr>
              <w:t>～</w:t>
            </w:r>
            <w:r>
              <w:rPr>
                <w:rFonts w:hint="eastAsia"/>
              </w:rPr>
              <w:t>199.99 mV</w:t>
            </w:r>
            <w:r>
              <w:rPr>
                <w:rFonts w:hint="eastAsia"/>
              </w:rPr>
              <w:t>；</w:t>
            </w:r>
          </w:p>
          <w:p w:rsidR="00306749" w:rsidRDefault="006F4B3E">
            <w:pPr>
              <w:spacing w:line="440" w:lineRule="exact"/>
              <w:jc w:val="left"/>
            </w:pPr>
            <w:r>
              <w:rPr>
                <w:rFonts w:hint="eastAsia"/>
              </w:rPr>
              <w:t>分辨力：</w:t>
            </w:r>
            <w:r>
              <w:rPr>
                <w:rFonts w:hint="eastAsia"/>
              </w:rPr>
              <w:t>10µV</w:t>
            </w:r>
            <w:r>
              <w:rPr>
                <w:rFonts w:hint="eastAsia"/>
              </w:rPr>
              <w:t>；</w:t>
            </w:r>
          </w:p>
          <w:p w:rsidR="00306749" w:rsidRDefault="006F4B3E">
            <w:pPr>
              <w:spacing w:line="440" w:lineRule="exact"/>
              <w:jc w:val="left"/>
            </w:pPr>
            <w:r>
              <w:rPr>
                <w:rFonts w:hint="eastAsia"/>
              </w:rPr>
              <w:t>输入阻抗＞</w:t>
            </w:r>
            <w:r>
              <w:rPr>
                <w:rFonts w:hint="eastAsia"/>
              </w:rPr>
              <w:t>1000M</w:t>
            </w:r>
            <w:r>
              <w:rPr>
                <w:rFonts w:hint="eastAsia"/>
              </w:rPr>
              <w:t>Ω；</w:t>
            </w:r>
          </w:p>
          <w:p w:rsidR="00306749" w:rsidRDefault="006F4B3E">
            <w:pPr>
              <w:spacing w:line="440" w:lineRule="exact"/>
              <w:jc w:val="left"/>
            </w:pPr>
            <w:r>
              <w:rPr>
                <w:rFonts w:hint="eastAsia"/>
              </w:rPr>
              <w:t>精度：±</w:t>
            </w:r>
            <w:r>
              <w:rPr>
                <w:rFonts w:hint="eastAsia"/>
              </w:rPr>
              <w:t xml:space="preserve">0.1% </w:t>
            </w:r>
            <w:r>
              <w:rPr>
                <w:rFonts w:hint="eastAsia"/>
              </w:rPr>
              <w:t>；</w:t>
            </w:r>
          </w:p>
          <w:p w:rsidR="00306749" w:rsidRDefault="006F4B3E">
            <w:pPr>
              <w:spacing w:line="440" w:lineRule="exact"/>
              <w:jc w:val="left"/>
            </w:pPr>
            <w:r>
              <w:rPr>
                <w:rFonts w:hint="eastAsia"/>
              </w:rPr>
              <w:t>显示：四位半红色发光管数字显示；极性、超量程自动显示；</w:t>
            </w:r>
          </w:p>
          <w:p w:rsidR="00306749" w:rsidRDefault="006F4B3E">
            <w:pPr>
              <w:numPr>
                <w:ilvl w:val="0"/>
                <w:numId w:val="2"/>
              </w:numPr>
              <w:spacing w:line="440" w:lineRule="exact"/>
              <w:jc w:val="left"/>
            </w:pPr>
            <w:r>
              <w:rPr>
                <w:rFonts w:hint="eastAsia"/>
              </w:rPr>
              <w:t>四探针探头基本指标</w:t>
            </w:r>
          </w:p>
          <w:p w:rsidR="00306749" w:rsidRDefault="006F4B3E">
            <w:pPr>
              <w:spacing w:line="440" w:lineRule="exact"/>
              <w:jc w:val="left"/>
            </w:pPr>
            <w:r>
              <w:rPr>
                <w:rFonts w:hint="eastAsia"/>
              </w:rPr>
              <w:t>间距：</w:t>
            </w:r>
            <w:r>
              <w:rPr>
                <w:rFonts w:hint="eastAsia"/>
              </w:rPr>
              <w:t>1</w:t>
            </w:r>
            <w:r>
              <w:rPr>
                <w:rFonts w:hint="eastAsia"/>
              </w:rPr>
              <w:t>±</w:t>
            </w:r>
            <w:r>
              <w:rPr>
                <w:rFonts w:hint="eastAsia"/>
              </w:rPr>
              <w:t>0.01mm</w:t>
            </w:r>
            <w:r>
              <w:rPr>
                <w:rFonts w:hint="eastAsia"/>
              </w:rPr>
              <w:t>；</w:t>
            </w:r>
          </w:p>
          <w:p w:rsidR="00306749" w:rsidRDefault="006F4B3E">
            <w:pPr>
              <w:spacing w:line="440" w:lineRule="exact"/>
              <w:jc w:val="left"/>
            </w:pPr>
            <w:r>
              <w:rPr>
                <w:rFonts w:hint="eastAsia"/>
              </w:rPr>
              <w:t>针间绝缘电阻：≥</w:t>
            </w:r>
            <w:r>
              <w:rPr>
                <w:rFonts w:hint="eastAsia"/>
              </w:rPr>
              <w:t>1000M</w:t>
            </w:r>
            <w:r>
              <w:rPr>
                <w:rFonts w:hint="eastAsia"/>
              </w:rPr>
              <w:t>Ω；</w:t>
            </w:r>
          </w:p>
          <w:p w:rsidR="00306749" w:rsidRDefault="006F4B3E">
            <w:pPr>
              <w:spacing w:line="440" w:lineRule="exact"/>
              <w:jc w:val="left"/>
            </w:pPr>
            <w:r>
              <w:rPr>
                <w:rFonts w:hint="eastAsia"/>
              </w:rPr>
              <w:t>机械游移率：≤</w:t>
            </w:r>
            <w:r>
              <w:rPr>
                <w:rFonts w:hint="eastAsia"/>
              </w:rPr>
              <w:t>0.3</w:t>
            </w:r>
            <w:r>
              <w:rPr>
                <w:rFonts w:hint="eastAsia"/>
              </w:rPr>
              <w:t>％；</w:t>
            </w:r>
          </w:p>
          <w:p w:rsidR="00306749" w:rsidRDefault="006F4B3E">
            <w:pPr>
              <w:spacing w:line="440" w:lineRule="exact"/>
              <w:jc w:val="left"/>
            </w:pPr>
            <w:r>
              <w:rPr>
                <w:rFonts w:hint="eastAsia"/>
              </w:rPr>
              <w:t>探针：碳化钨或高速钢</w:t>
            </w:r>
            <w:r>
              <w:rPr>
                <w:rFonts w:hint="eastAsia"/>
              </w:rPr>
              <w:t xml:space="preserve"> </w:t>
            </w:r>
            <w:r>
              <w:rPr>
                <w:rFonts w:hint="eastAsia"/>
              </w:rPr>
              <w:t>Ф</w:t>
            </w:r>
            <w:r>
              <w:rPr>
                <w:rFonts w:hint="eastAsia"/>
              </w:rPr>
              <w:t>0.5mm</w:t>
            </w:r>
            <w:r>
              <w:rPr>
                <w:rFonts w:hint="eastAsia"/>
              </w:rPr>
              <w:t>；</w:t>
            </w:r>
          </w:p>
          <w:p w:rsidR="00306749" w:rsidRDefault="006F4B3E">
            <w:pPr>
              <w:spacing w:line="440" w:lineRule="exact"/>
              <w:jc w:val="left"/>
            </w:pPr>
            <w:r>
              <w:rPr>
                <w:rFonts w:hint="eastAsia"/>
              </w:rPr>
              <w:t>探针压力：</w:t>
            </w:r>
            <w:r>
              <w:rPr>
                <w:rFonts w:hint="eastAsia"/>
              </w:rPr>
              <w:t>5</w:t>
            </w:r>
            <w:r>
              <w:rPr>
                <w:rFonts w:hint="eastAsia"/>
              </w:rPr>
              <w:t>～</w:t>
            </w:r>
            <w:r>
              <w:rPr>
                <w:rFonts w:hint="eastAsia"/>
              </w:rPr>
              <w:t xml:space="preserve">16 </w:t>
            </w:r>
            <w:r>
              <w:rPr>
                <w:rFonts w:hint="eastAsia"/>
              </w:rPr>
              <w:t>牛顿</w:t>
            </w:r>
            <w:r>
              <w:rPr>
                <w:rFonts w:hint="eastAsia"/>
              </w:rPr>
              <w:t>(</w:t>
            </w:r>
            <w:r>
              <w:rPr>
                <w:rFonts w:hint="eastAsia"/>
              </w:rPr>
              <w:t>总力</w:t>
            </w:r>
            <w:r>
              <w:rPr>
                <w:rFonts w:hint="eastAsia"/>
              </w:rPr>
              <w:t>)</w:t>
            </w:r>
            <w:r>
              <w:rPr>
                <w:rFonts w:hint="eastAsia"/>
              </w:rPr>
              <w:t>；</w:t>
            </w:r>
          </w:p>
          <w:p w:rsidR="00306749" w:rsidRDefault="006F4B3E">
            <w:pPr>
              <w:numPr>
                <w:ilvl w:val="0"/>
                <w:numId w:val="2"/>
              </w:numPr>
              <w:spacing w:line="440" w:lineRule="exact"/>
              <w:jc w:val="left"/>
            </w:pPr>
            <w:r>
              <w:rPr>
                <w:rFonts w:hint="eastAsia"/>
              </w:rPr>
              <w:t>模拟电阻测量相对误差</w:t>
            </w:r>
            <w:r>
              <w:rPr>
                <w:rFonts w:hint="eastAsia"/>
              </w:rPr>
              <w:t>:(</w:t>
            </w:r>
            <w:r>
              <w:rPr>
                <w:rFonts w:hint="eastAsia"/>
              </w:rPr>
              <w:t>按</w:t>
            </w:r>
            <w:r>
              <w:rPr>
                <w:rFonts w:hint="eastAsia"/>
              </w:rPr>
              <w:t xml:space="preserve"> JJG508-87 </w:t>
            </w:r>
            <w:r>
              <w:rPr>
                <w:rFonts w:hint="eastAsia"/>
              </w:rPr>
              <w:t>进行</w:t>
            </w:r>
            <w:r>
              <w:rPr>
                <w:rFonts w:hint="eastAsia"/>
              </w:rPr>
              <w:t>)0.01</w:t>
            </w:r>
            <w:r>
              <w:rPr>
                <w:rFonts w:hint="eastAsia"/>
              </w:rPr>
              <w:t>Ω、</w:t>
            </w:r>
            <w:r>
              <w:rPr>
                <w:rFonts w:hint="eastAsia"/>
              </w:rPr>
              <w:t>0.1</w:t>
            </w:r>
            <w:r>
              <w:rPr>
                <w:rFonts w:hint="eastAsia"/>
              </w:rPr>
              <w:t>Ω、</w:t>
            </w:r>
            <w:r>
              <w:rPr>
                <w:rFonts w:hint="eastAsia"/>
              </w:rPr>
              <w:t>1</w:t>
            </w:r>
            <w:r>
              <w:rPr>
                <w:rFonts w:hint="eastAsia"/>
              </w:rPr>
              <w:t>Ω、</w:t>
            </w:r>
            <w:r>
              <w:rPr>
                <w:rFonts w:hint="eastAsia"/>
              </w:rPr>
              <w:t>10</w:t>
            </w:r>
            <w:r>
              <w:rPr>
                <w:rFonts w:hint="eastAsia"/>
              </w:rPr>
              <w:t>Ω、</w:t>
            </w:r>
            <w:r>
              <w:rPr>
                <w:rFonts w:hint="eastAsia"/>
              </w:rPr>
              <w:t>100</w:t>
            </w:r>
            <w:r>
              <w:rPr>
                <w:rFonts w:hint="eastAsia"/>
              </w:rPr>
              <w:t>Ω、</w:t>
            </w:r>
            <w:r>
              <w:rPr>
                <w:rFonts w:hint="eastAsia"/>
              </w:rPr>
              <w:t>1000</w:t>
            </w:r>
            <w:r>
              <w:rPr>
                <w:rFonts w:hint="eastAsia"/>
              </w:rPr>
              <w:t>Ω、</w:t>
            </w:r>
            <w:r>
              <w:rPr>
                <w:rFonts w:hint="eastAsia"/>
              </w:rPr>
              <w:t>10000</w:t>
            </w:r>
            <w:r>
              <w:rPr>
                <w:rFonts w:hint="eastAsia"/>
              </w:rPr>
              <w:t>Ω≤</w:t>
            </w:r>
            <w:r>
              <w:rPr>
                <w:rFonts w:hint="eastAsia"/>
              </w:rPr>
              <w:t>0.3</w:t>
            </w:r>
            <w:r>
              <w:rPr>
                <w:rFonts w:hint="eastAsia"/>
              </w:rPr>
              <w:t>％±</w:t>
            </w:r>
            <w:r>
              <w:rPr>
                <w:rFonts w:hint="eastAsia"/>
              </w:rPr>
              <w:t xml:space="preserve">1 </w:t>
            </w:r>
            <w:r>
              <w:rPr>
                <w:rFonts w:hint="eastAsia"/>
              </w:rPr>
              <w:t>字</w:t>
            </w:r>
          </w:p>
          <w:p w:rsidR="00306749" w:rsidRDefault="006F4B3E">
            <w:pPr>
              <w:numPr>
                <w:ilvl w:val="0"/>
                <w:numId w:val="2"/>
              </w:numPr>
              <w:spacing w:line="440" w:lineRule="exact"/>
              <w:jc w:val="left"/>
            </w:pPr>
            <w:r>
              <w:rPr>
                <w:rFonts w:hint="eastAsia"/>
              </w:rPr>
              <w:t>整机测量最大相对误差：</w:t>
            </w:r>
            <w:r>
              <w:rPr>
                <w:rFonts w:hint="eastAsia"/>
              </w:rPr>
              <w:t>(</w:t>
            </w:r>
            <w:r>
              <w:rPr>
                <w:rFonts w:hint="eastAsia"/>
              </w:rPr>
              <w:t>用硅标样片</w:t>
            </w:r>
            <w:r>
              <w:rPr>
                <w:rFonts w:hint="eastAsia"/>
              </w:rPr>
              <w:t>:0.01-180</w:t>
            </w:r>
            <w:r>
              <w:rPr>
                <w:rFonts w:hint="eastAsia"/>
              </w:rPr>
              <w:t>Ω</w:t>
            </w:r>
            <w:r>
              <w:rPr>
                <w:rFonts w:hint="eastAsia"/>
              </w:rPr>
              <w:t xml:space="preserve">.cm </w:t>
            </w:r>
            <w:r>
              <w:rPr>
                <w:rFonts w:hint="eastAsia"/>
              </w:rPr>
              <w:t>测试</w:t>
            </w:r>
            <w:r>
              <w:rPr>
                <w:rFonts w:hint="eastAsia"/>
              </w:rPr>
              <w:t xml:space="preserve">) </w:t>
            </w:r>
            <w:r>
              <w:rPr>
                <w:rFonts w:hint="eastAsia"/>
              </w:rPr>
              <w:t>≤±</w:t>
            </w:r>
            <w:r>
              <w:rPr>
                <w:rFonts w:hint="eastAsia"/>
              </w:rPr>
              <w:t>5</w:t>
            </w:r>
            <w:r>
              <w:rPr>
                <w:rFonts w:hint="eastAsia"/>
              </w:rPr>
              <w:t>％</w:t>
            </w:r>
          </w:p>
          <w:p w:rsidR="00306749" w:rsidRDefault="006F4B3E">
            <w:pPr>
              <w:numPr>
                <w:ilvl w:val="0"/>
                <w:numId w:val="2"/>
              </w:numPr>
              <w:spacing w:line="440" w:lineRule="exact"/>
              <w:jc w:val="left"/>
            </w:pPr>
            <w:r>
              <w:rPr>
                <w:rFonts w:hint="eastAsia"/>
              </w:rPr>
              <w:t>整机测量标准不确定度：≤</w:t>
            </w:r>
            <w:r>
              <w:rPr>
                <w:rFonts w:hint="eastAsia"/>
              </w:rPr>
              <w:t>5</w:t>
            </w:r>
            <w:r>
              <w:rPr>
                <w:rFonts w:hint="eastAsia"/>
              </w:rPr>
              <w:t>％</w:t>
            </w:r>
          </w:p>
          <w:p w:rsidR="00306749" w:rsidRDefault="006F4B3E">
            <w:pPr>
              <w:numPr>
                <w:ilvl w:val="0"/>
                <w:numId w:val="2"/>
              </w:numPr>
              <w:spacing w:line="440" w:lineRule="exact"/>
              <w:jc w:val="left"/>
            </w:pPr>
            <w:r>
              <w:rPr>
                <w:rFonts w:hint="eastAsia"/>
              </w:rPr>
              <w:t>测试模式：可连接电脑测试也可不连接电脑测试。</w:t>
            </w:r>
          </w:p>
          <w:p w:rsidR="00306749" w:rsidRDefault="006F4B3E">
            <w:pPr>
              <w:numPr>
                <w:ilvl w:val="0"/>
                <w:numId w:val="2"/>
              </w:numPr>
              <w:spacing w:line="440" w:lineRule="exact"/>
              <w:jc w:val="left"/>
            </w:pPr>
            <w:r>
              <w:rPr>
                <w:rFonts w:hint="eastAsia"/>
              </w:rPr>
              <w:t>软件功能</w:t>
            </w:r>
          </w:p>
          <w:p w:rsidR="00306749" w:rsidRDefault="006F4B3E">
            <w:pPr>
              <w:spacing w:line="440" w:lineRule="exact"/>
              <w:jc w:val="left"/>
            </w:pPr>
            <w:r>
              <w:rPr>
                <w:rFonts w:hint="eastAsia"/>
              </w:rPr>
              <w:t>软件可记录、保存、打印每一点的测试数据，并统计分析测试数据最大值、最小值、平均值、最大百分变化、平均百分变化、径向不均匀度、并将数据生成直方图，也可把测试数据输出到</w:t>
            </w:r>
            <w:r>
              <w:rPr>
                <w:rFonts w:hint="eastAsia"/>
              </w:rPr>
              <w:t xml:space="preserve"> Excel </w:t>
            </w:r>
            <w:r>
              <w:rPr>
                <w:rFonts w:hint="eastAsia"/>
              </w:rPr>
              <w:t>中，对数据进行各种数据分析。软件还可选择自动测量功能，根据样品电阻大小</w:t>
            </w:r>
            <w:r>
              <w:rPr>
                <w:rFonts w:hint="eastAsia"/>
              </w:rPr>
              <w:lastRenderedPageBreak/>
              <w:t>自动选择适合电流量程档测试。</w:t>
            </w:r>
          </w:p>
          <w:p w:rsidR="00306749" w:rsidRDefault="006F4B3E">
            <w:pPr>
              <w:numPr>
                <w:ilvl w:val="0"/>
                <w:numId w:val="2"/>
              </w:numPr>
              <w:spacing w:line="440" w:lineRule="exact"/>
              <w:jc w:val="left"/>
            </w:pPr>
            <w:r>
              <w:rPr>
                <w:rFonts w:hint="eastAsia"/>
              </w:rPr>
              <w:t>计算机通讯接口：并口，高速并行采集数据，连接电脑使用时采集数据到电脑的时间只需要</w:t>
            </w:r>
            <w:r>
              <w:rPr>
                <w:rFonts w:hint="eastAsia"/>
              </w:rPr>
              <w:t xml:space="preserve"> 1.5</w:t>
            </w:r>
            <w:r>
              <w:rPr>
                <w:rFonts w:hint="eastAsia"/>
              </w:rPr>
              <w:t>秒（在</w:t>
            </w:r>
            <w:r>
              <w:rPr>
                <w:rFonts w:hint="eastAsia"/>
              </w:rPr>
              <w:t xml:space="preserve"> 0.1mA</w:t>
            </w:r>
            <w:r>
              <w:rPr>
                <w:rFonts w:hint="eastAsia"/>
              </w:rPr>
              <w:t>、</w:t>
            </w:r>
            <w:r>
              <w:rPr>
                <w:rFonts w:hint="eastAsia"/>
              </w:rPr>
              <w:t>1mA</w:t>
            </w:r>
            <w:r>
              <w:rPr>
                <w:rFonts w:hint="eastAsia"/>
              </w:rPr>
              <w:t>、</w:t>
            </w:r>
            <w:r>
              <w:rPr>
                <w:rFonts w:hint="eastAsia"/>
              </w:rPr>
              <w:t>10mA</w:t>
            </w:r>
            <w:r>
              <w:rPr>
                <w:rFonts w:hint="eastAsia"/>
              </w:rPr>
              <w:t>、</w:t>
            </w:r>
            <w:r>
              <w:rPr>
                <w:rFonts w:hint="eastAsia"/>
              </w:rPr>
              <w:t xml:space="preserve">100mA </w:t>
            </w:r>
            <w:r>
              <w:rPr>
                <w:rFonts w:hint="eastAsia"/>
              </w:rPr>
              <w:t>量程档时）。</w:t>
            </w:r>
          </w:p>
          <w:p w:rsidR="00306749" w:rsidRDefault="006F4B3E">
            <w:pPr>
              <w:numPr>
                <w:ilvl w:val="0"/>
                <w:numId w:val="2"/>
              </w:numPr>
              <w:spacing w:line="440" w:lineRule="exact"/>
              <w:jc w:val="left"/>
            </w:pPr>
            <w:r>
              <w:rPr>
                <w:rFonts w:hint="eastAsia"/>
              </w:rPr>
              <w:t>标准使用环境</w:t>
            </w:r>
          </w:p>
          <w:p w:rsidR="00306749" w:rsidRDefault="006F4B3E">
            <w:pPr>
              <w:spacing w:line="440" w:lineRule="exact"/>
              <w:jc w:val="left"/>
            </w:pPr>
            <w:r>
              <w:rPr>
                <w:rFonts w:hint="eastAsia"/>
              </w:rPr>
              <w:t>温度：</w:t>
            </w:r>
            <w:r>
              <w:rPr>
                <w:rFonts w:hint="eastAsia"/>
              </w:rPr>
              <w:t>23</w:t>
            </w:r>
            <w:r>
              <w:rPr>
                <w:rFonts w:hint="eastAsia"/>
              </w:rPr>
              <w:t>±</w:t>
            </w:r>
            <w:r>
              <w:rPr>
                <w:rFonts w:hint="eastAsia"/>
              </w:rPr>
              <w:t>2</w:t>
            </w:r>
            <w:r>
              <w:rPr>
                <w:rFonts w:hint="eastAsia"/>
              </w:rPr>
              <w:t>℃；</w:t>
            </w:r>
          </w:p>
          <w:p w:rsidR="00306749" w:rsidRDefault="006F4B3E">
            <w:pPr>
              <w:spacing w:line="440" w:lineRule="exact"/>
              <w:jc w:val="left"/>
            </w:pPr>
            <w:r>
              <w:rPr>
                <w:rFonts w:hint="eastAsia"/>
              </w:rPr>
              <w:t>相对湿度：≤</w:t>
            </w:r>
            <w:r>
              <w:rPr>
                <w:rFonts w:hint="eastAsia"/>
              </w:rPr>
              <w:t>65</w:t>
            </w:r>
            <w:r>
              <w:rPr>
                <w:rFonts w:hint="eastAsia"/>
              </w:rPr>
              <w:t>％；</w:t>
            </w:r>
          </w:p>
          <w:p w:rsidR="00306749" w:rsidRDefault="006F4B3E">
            <w:pPr>
              <w:spacing w:line="440" w:lineRule="exact"/>
              <w:jc w:val="left"/>
            </w:pPr>
            <w:r>
              <w:rPr>
                <w:rFonts w:hint="eastAsia"/>
              </w:rPr>
              <w:t>无高频干扰；</w:t>
            </w:r>
          </w:p>
          <w:p w:rsidR="00306749" w:rsidRDefault="006F4B3E">
            <w:pPr>
              <w:pStyle w:val="a4"/>
              <w:numPr>
                <w:ilvl w:val="0"/>
                <w:numId w:val="3"/>
              </w:numPr>
              <w:spacing w:line="360" w:lineRule="auto"/>
              <w:ind w:left="0"/>
              <w:jc w:val="left"/>
              <w:rPr>
                <w:bCs/>
                <w:color w:val="000000"/>
                <w:szCs w:val="21"/>
              </w:rPr>
            </w:pPr>
            <w:r>
              <w:rPr>
                <w:rFonts w:hint="eastAsia"/>
              </w:rPr>
              <w:t>无强光直射；</w:t>
            </w:r>
          </w:p>
        </w:tc>
        <w:tc>
          <w:tcPr>
            <w:tcW w:w="1341" w:type="dxa"/>
            <w:shd w:val="clear" w:color="auto" w:fill="FFFFFF"/>
            <w:vAlign w:val="center"/>
          </w:tcPr>
          <w:p w:rsidR="00306749" w:rsidRDefault="00306749">
            <w:pPr>
              <w:spacing w:line="360" w:lineRule="auto"/>
              <w:jc w:val="center"/>
              <w:rPr>
                <w:color w:val="000000"/>
                <w:sz w:val="18"/>
                <w:szCs w:val="18"/>
              </w:rPr>
            </w:pPr>
          </w:p>
        </w:tc>
      </w:tr>
      <w:tr w:rsidR="00306749">
        <w:trPr>
          <w:jc w:val="center"/>
        </w:trPr>
        <w:tc>
          <w:tcPr>
            <w:tcW w:w="1010" w:type="dxa"/>
            <w:shd w:val="clear" w:color="auto" w:fill="auto"/>
            <w:vAlign w:val="center"/>
          </w:tcPr>
          <w:p w:rsidR="00306749" w:rsidRDefault="006F4B3E">
            <w:pPr>
              <w:spacing w:line="360" w:lineRule="auto"/>
              <w:jc w:val="center"/>
              <w:rPr>
                <w:b/>
                <w:color w:val="000000"/>
                <w:szCs w:val="21"/>
                <w:lang w:val="zh-CN"/>
              </w:rPr>
            </w:pPr>
            <w:r>
              <w:rPr>
                <w:b/>
                <w:color w:val="000000"/>
                <w:szCs w:val="21"/>
                <w:lang w:val="zh-CN"/>
              </w:rPr>
              <w:lastRenderedPageBreak/>
              <w:t>2</w:t>
            </w:r>
          </w:p>
        </w:tc>
        <w:tc>
          <w:tcPr>
            <w:tcW w:w="835" w:type="dxa"/>
            <w:shd w:val="clear" w:color="auto" w:fill="FFFFFF"/>
            <w:vAlign w:val="center"/>
          </w:tcPr>
          <w:p w:rsidR="00306749" w:rsidRDefault="006F4B3E">
            <w:pPr>
              <w:spacing w:line="360" w:lineRule="auto"/>
              <w:jc w:val="center"/>
              <w:rPr>
                <w:color w:val="000000"/>
                <w:szCs w:val="21"/>
                <w:lang w:val="zh-CN"/>
              </w:rPr>
            </w:pPr>
            <w:r>
              <w:rPr>
                <w:rFonts w:hint="eastAsia"/>
                <w:color w:val="000000"/>
                <w:szCs w:val="21"/>
              </w:rPr>
              <w:t>透光率雾度测试仪</w:t>
            </w:r>
          </w:p>
        </w:tc>
        <w:tc>
          <w:tcPr>
            <w:tcW w:w="5260" w:type="dxa"/>
            <w:shd w:val="clear" w:color="auto" w:fill="FFFFFF"/>
            <w:vAlign w:val="center"/>
          </w:tcPr>
          <w:p w:rsidR="00306749" w:rsidRDefault="006F4B3E">
            <w:pPr>
              <w:numPr>
                <w:ilvl w:val="0"/>
                <w:numId w:val="4"/>
              </w:numPr>
              <w:spacing w:line="440" w:lineRule="exact"/>
              <w:jc w:val="left"/>
            </w:pPr>
            <w:r>
              <w:rPr>
                <w:rFonts w:hint="eastAsia"/>
              </w:rPr>
              <w:t>仪器光源：</w:t>
            </w:r>
            <w:r>
              <w:rPr>
                <w:rFonts w:hint="eastAsia"/>
              </w:rPr>
              <w:t>C</w:t>
            </w:r>
            <w:r>
              <w:rPr>
                <w:rFonts w:hint="eastAsia"/>
              </w:rPr>
              <w:t>光源</w:t>
            </w:r>
            <w:r>
              <w:rPr>
                <w:rFonts w:hint="eastAsia"/>
              </w:rPr>
              <w:t>(6774K)</w:t>
            </w:r>
          </w:p>
          <w:p w:rsidR="00306749" w:rsidRDefault="006F4B3E">
            <w:pPr>
              <w:numPr>
                <w:ilvl w:val="0"/>
                <w:numId w:val="4"/>
              </w:numPr>
              <w:spacing w:line="440" w:lineRule="exact"/>
              <w:jc w:val="left"/>
            </w:pPr>
            <w:r>
              <w:rPr>
                <w:rFonts w:hint="eastAsia"/>
              </w:rPr>
              <w:t>▲测量范围：透光率优于或等于</w:t>
            </w:r>
            <w:r>
              <w:rPr>
                <w:rFonts w:hint="eastAsia"/>
              </w:rPr>
              <w:t xml:space="preserve">0-100% </w:t>
            </w:r>
            <w:r>
              <w:rPr>
                <w:rFonts w:hint="eastAsia"/>
              </w:rPr>
              <w:t>；雾度优于等于</w:t>
            </w:r>
            <w:r>
              <w:rPr>
                <w:rFonts w:hint="eastAsia"/>
              </w:rPr>
              <w:t>0-99%</w:t>
            </w:r>
            <w:r>
              <w:rPr>
                <w:rFonts w:hint="eastAsia"/>
              </w:rPr>
              <w:t>（</w:t>
            </w:r>
            <w:r>
              <w:rPr>
                <w:rFonts w:hint="eastAsia"/>
              </w:rPr>
              <w:t>0-30%</w:t>
            </w:r>
            <w:r>
              <w:rPr>
                <w:rFonts w:hint="eastAsia"/>
              </w:rPr>
              <w:t>绝对测量），（</w:t>
            </w:r>
            <w:r>
              <w:rPr>
                <w:rFonts w:hint="eastAsia"/>
              </w:rPr>
              <w:t>30.1-99.00%</w:t>
            </w:r>
            <w:r>
              <w:rPr>
                <w:rFonts w:hint="eastAsia"/>
              </w:rPr>
              <w:t>相对测量）</w:t>
            </w:r>
          </w:p>
          <w:p w:rsidR="00306749" w:rsidRDefault="006F4B3E">
            <w:pPr>
              <w:numPr>
                <w:ilvl w:val="0"/>
                <w:numId w:val="4"/>
              </w:numPr>
              <w:spacing w:line="440" w:lineRule="exact"/>
              <w:jc w:val="left"/>
            </w:pPr>
            <w:r>
              <w:rPr>
                <w:rFonts w:hint="eastAsia"/>
              </w:rPr>
              <w:t>最小示值：透光率</w:t>
            </w:r>
            <w:r>
              <w:rPr>
                <w:rFonts w:hint="eastAsia"/>
              </w:rPr>
              <w:t>0.1%</w:t>
            </w:r>
            <w:r>
              <w:rPr>
                <w:rFonts w:hint="eastAsia"/>
              </w:rPr>
              <w:t>，雾度</w:t>
            </w:r>
            <w:r>
              <w:rPr>
                <w:rFonts w:hint="eastAsia"/>
              </w:rPr>
              <w:t>0.01%</w:t>
            </w:r>
          </w:p>
          <w:p w:rsidR="00306749" w:rsidRDefault="006F4B3E">
            <w:pPr>
              <w:numPr>
                <w:ilvl w:val="0"/>
                <w:numId w:val="4"/>
              </w:numPr>
              <w:spacing w:line="440" w:lineRule="exact"/>
              <w:jc w:val="left"/>
            </w:pPr>
            <w:r>
              <w:rPr>
                <w:rFonts w:hint="eastAsia"/>
              </w:rPr>
              <w:t>示值误差：透光率示值误差：±</w:t>
            </w:r>
            <w:r>
              <w:rPr>
                <w:rFonts w:hint="eastAsia"/>
              </w:rPr>
              <w:t>1%</w:t>
            </w:r>
            <w:r>
              <w:rPr>
                <w:rFonts w:hint="eastAsia"/>
              </w:rPr>
              <w:t>以内（标准中性灰片），±</w:t>
            </w:r>
            <w:r>
              <w:rPr>
                <w:rFonts w:hint="eastAsia"/>
              </w:rPr>
              <w:t>2%</w:t>
            </w:r>
            <w:r>
              <w:rPr>
                <w:rFonts w:hint="eastAsia"/>
              </w:rPr>
              <w:t>以内（标准雾度片）；雾度示值相对误差：±</w:t>
            </w:r>
            <w:r>
              <w:rPr>
                <w:rFonts w:hint="eastAsia"/>
              </w:rPr>
              <w:t>5%</w:t>
            </w:r>
            <w:r>
              <w:rPr>
                <w:rFonts w:hint="eastAsia"/>
              </w:rPr>
              <w:t>以内</w:t>
            </w:r>
          </w:p>
          <w:p w:rsidR="00306749" w:rsidRDefault="006F4B3E">
            <w:pPr>
              <w:numPr>
                <w:ilvl w:val="0"/>
                <w:numId w:val="4"/>
              </w:numPr>
              <w:spacing w:line="440" w:lineRule="exact"/>
              <w:jc w:val="left"/>
            </w:pPr>
            <w:r>
              <w:rPr>
                <w:rFonts w:hint="eastAsia"/>
              </w:rPr>
              <w:t>重复性：透光率重复性：≤</w:t>
            </w:r>
            <w:r>
              <w:rPr>
                <w:rFonts w:hint="eastAsia"/>
              </w:rPr>
              <w:t>0.5%</w:t>
            </w:r>
            <w:r>
              <w:rPr>
                <w:rFonts w:hint="eastAsia"/>
              </w:rPr>
              <w:t>；雾度重复性：≤</w:t>
            </w:r>
            <w:r>
              <w:rPr>
                <w:rFonts w:hint="eastAsia"/>
              </w:rPr>
              <w:t>0.2</w:t>
            </w:r>
          </w:p>
          <w:p w:rsidR="00306749" w:rsidRDefault="006F4B3E">
            <w:pPr>
              <w:numPr>
                <w:ilvl w:val="0"/>
                <w:numId w:val="4"/>
              </w:numPr>
              <w:spacing w:line="440" w:lineRule="exact"/>
              <w:jc w:val="left"/>
            </w:pPr>
            <w:r>
              <w:rPr>
                <w:rFonts w:hint="eastAsia"/>
              </w:rPr>
              <w:t>样品窗尺寸：入窗Φ</w:t>
            </w:r>
            <w:r>
              <w:rPr>
                <w:rFonts w:hint="eastAsia"/>
              </w:rPr>
              <w:t xml:space="preserve">23mm  </w:t>
            </w:r>
            <w:r>
              <w:rPr>
                <w:rFonts w:hint="eastAsia"/>
              </w:rPr>
              <w:t>出窗Φ</w:t>
            </w:r>
            <w:r>
              <w:rPr>
                <w:rFonts w:hint="eastAsia"/>
              </w:rPr>
              <w:t>21mm</w:t>
            </w:r>
          </w:p>
          <w:p w:rsidR="00306749" w:rsidRDefault="006F4B3E">
            <w:pPr>
              <w:numPr>
                <w:ilvl w:val="0"/>
                <w:numId w:val="4"/>
              </w:numPr>
              <w:spacing w:line="440" w:lineRule="exact"/>
              <w:jc w:val="left"/>
            </w:pPr>
            <w:r>
              <w:rPr>
                <w:rFonts w:hint="eastAsia"/>
              </w:rPr>
              <w:t>显示方式：数码管</w:t>
            </w:r>
          </w:p>
          <w:p w:rsidR="00306749" w:rsidRDefault="006F4B3E">
            <w:pPr>
              <w:numPr>
                <w:ilvl w:val="0"/>
                <w:numId w:val="4"/>
              </w:numPr>
              <w:spacing w:line="440" w:lineRule="exact"/>
              <w:jc w:val="left"/>
            </w:pPr>
            <w:r>
              <w:rPr>
                <w:rFonts w:hint="eastAsia"/>
              </w:rPr>
              <w:t>通信接口：</w:t>
            </w:r>
            <w:r>
              <w:rPr>
                <w:rFonts w:hint="eastAsia"/>
              </w:rPr>
              <w:t>USB</w:t>
            </w:r>
          </w:p>
          <w:p w:rsidR="00306749" w:rsidRDefault="006F4B3E">
            <w:pPr>
              <w:numPr>
                <w:ilvl w:val="0"/>
                <w:numId w:val="4"/>
              </w:numPr>
              <w:spacing w:line="440" w:lineRule="exact"/>
              <w:jc w:val="left"/>
              <w:rPr>
                <w:bCs/>
                <w:color w:val="000000"/>
                <w:szCs w:val="21"/>
              </w:rPr>
            </w:pPr>
            <w:r>
              <w:rPr>
                <w:rFonts w:hint="eastAsia"/>
              </w:rPr>
              <w:t>电源：</w:t>
            </w:r>
            <w:r>
              <w:rPr>
                <w:rFonts w:hint="eastAsia"/>
              </w:rPr>
              <w:t>220V</w:t>
            </w:r>
            <w:r>
              <w:rPr>
                <w:rFonts w:hint="eastAsia"/>
              </w:rPr>
              <w:t>±</w:t>
            </w:r>
            <w:r>
              <w:rPr>
                <w:rFonts w:hint="eastAsia"/>
              </w:rPr>
              <w:t>22V</w:t>
            </w:r>
            <w:r>
              <w:rPr>
                <w:rFonts w:hint="eastAsia"/>
              </w:rPr>
              <w:t>，</w:t>
            </w:r>
            <w:r>
              <w:rPr>
                <w:rFonts w:hint="eastAsia"/>
              </w:rPr>
              <w:t>50Hz</w:t>
            </w:r>
            <w:r>
              <w:rPr>
                <w:rFonts w:hint="eastAsia"/>
              </w:rPr>
              <w:t>±</w:t>
            </w:r>
            <w:r>
              <w:rPr>
                <w:rFonts w:hint="eastAsia"/>
              </w:rPr>
              <w:t>1Hz</w:t>
            </w:r>
          </w:p>
        </w:tc>
        <w:tc>
          <w:tcPr>
            <w:tcW w:w="1341" w:type="dxa"/>
            <w:vAlign w:val="center"/>
          </w:tcPr>
          <w:p w:rsidR="00306749" w:rsidRDefault="00306749">
            <w:pPr>
              <w:spacing w:line="360" w:lineRule="auto"/>
              <w:jc w:val="center"/>
              <w:rPr>
                <w:color w:val="000000"/>
                <w:szCs w:val="21"/>
              </w:rPr>
            </w:pPr>
          </w:p>
        </w:tc>
      </w:tr>
      <w:tr w:rsidR="00306749">
        <w:trPr>
          <w:jc w:val="center"/>
        </w:trPr>
        <w:tc>
          <w:tcPr>
            <w:tcW w:w="1010" w:type="dxa"/>
            <w:shd w:val="clear" w:color="auto" w:fill="auto"/>
            <w:vAlign w:val="center"/>
          </w:tcPr>
          <w:p w:rsidR="00306749" w:rsidRDefault="006F4B3E">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rsidR="00306749" w:rsidRDefault="006F4B3E">
            <w:pPr>
              <w:spacing w:line="360" w:lineRule="auto"/>
              <w:jc w:val="center"/>
              <w:rPr>
                <w:color w:val="000000"/>
                <w:szCs w:val="21"/>
                <w:lang w:val="zh-CN"/>
              </w:rPr>
            </w:pPr>
            <w:r>
              <w:rPr>
                <w:rFonts w:hint="eastAsia"/>
                <w:color w:val="000000"/>
                <w:szCs w:val="21"/>
              </w:rPr>
              <w:t>模拟用计算机</w:t>
            </w:r>
          </w:p>
        </w:tc>
        <w:tc>
          <w:tcPr>
            <w:tcW w:w="5260" w:type="dxa"/>
            <w:shd w:val="clear" w:color="auto" w:fill="FFFFFF"/>
            <w:vAlign w:val="center"/>
          </w:tcPr>
          <w:p w:rsidR="00306749" w:rsidRDefault="006F4B3E">
            <w:pPr>
              <w:numPr>
                <w:ilvl w:val="0"/>
                <w:numId w:val="5"/>
              </w:numPr>
              <w:spacing w:line="440" w:lineRule="exact"/>
              <w:jc w:val="left"/>
            </w:pPr>
            <w:r>
              <w:rPr>
                <w:rFonts w:hint="eastAsia"/>
              </w:rPr>
              <w:t>CPU</w:t>
            </w:r>
            <w:r>
              <w:rPr>
                <w:rFonts w:hint="eastAsia"/>
              </w:rPr>
              <w:t>：</w:t>
            </w:r>
            <w:r>
              <w:rPr>
                <w:rFonts w:hint="eastAsia"/>
              </w:rPr>
              <w:t>R9 3950X 16</w:t>
            </w:r>
            <w:r>
              <w:rPr>
                <w:rFonts w:hint="eastAsia"/>
              </w:rPr>
              <w:t>核</w:t>
            </w:r>
            <w:r>
              <w:rPr>
                <w:rFonts w:hint="eastAsia"/>
              </w:rPr>
              <w:t>32</w:t>
            </w:r>
            <w:r>
              <w:rPr>
                <w:rFonts w:hint="eastAsia"/>
              </w:rPr>
              <w:t>线程</w:t>
            </w:r>
          </w:p>
          <w:p w:rsidR="00306749" w:rsidRDefault="006F4B3E">
            <w:pPr>
              <w:numPr>
                <w:ilvl w:val="0"/>
                <w:numId w:val="5"/>
              </w:numPr>
              <w:spacing w:line="440" w:lineRule="exact"/>
              <w:jc w:val="left"/>
            </w:pPr>
            <w:r>
              <w:rPr>
                <w:rFonts w:hint="eastAsia"/>
              </w:rPr>
              <w:t>散热：双排一体式静音水冷</w:t>
            </w:r>
          </w:p>
          <w:p w:rsidR="00306749" w:rsidRDefault="006F4B3E">
            <w:pPr>
              <w:numPr>
                <w:ilvl w:val="0"/>
                <w:numId w:val="5"/>
              </w:numPr>
              <w:spacing w:line="440" w:lineRule="exact"/>
              <w:jc w:val="left"/>
            </w:pPr>
            <w:r>
              <w:rPr>
                <w:rFonts w:hint="eastAsia"/>
              </w:rPr>
              <w:t>主板：</w:t>
            </w:r>
            <w:r>
              <w:rPr>
                <w:rFonts w:hint="eastAsia"/>
              </w:rPr>
              <w:t>X570-P</w:t>
            </w:r>
            <w:r>
              <w:rPr>
                <w:rFonts w:hint="eastAsia"/>
              </w:rPr>
              <w:t>高规格大板</w:t>
            </w:r>
          </w:p>
          <w:p w:rsidR="00306749" w:rsidRDefault="006F4B3E">
            <w:pPr>
              <w:numPr>
                <w:ilvl w:val="0"/>
                <w:numId w:val="5"/>
              </w:numPr>
              <w:spacing w:line="440" w:lineRule="exact"/>
              <w:jc w:val="left"/>
            </w:pPr>
            <w:r>
              <w:rPr>
                <w:rFonts w:hint="eastAsia"/>
              </w:rPr>
              <w:t>▲显卡：</w:t>
            </w:r>
            <w:r>
              <w:rPr>
                <w:rFonts w:hint="eastAsia"/>
              </w:rPr>
              <w:t>RX580 8G</w:t>
            </w:r>
          </w:p>
          <w:p w:rsidR="00306749" w:rsidRDefault="006F4B3E">
            <w:pPr>
              <w:numPr>
                <w:ilvl w:val="0"/>
                <w:numId w:val="5"/>
              </w:numPr>
              <w:spacing w:line="440" w:lineRule="exact"/>
              <w:jc w:val="left"/>
            </w:pPr>
            <w:r>
              <w:rPr>
                <w:rFonts w:hint="eastAsia"/>
              </w:rPr>
              <w:t>内存：</w:t>
            </w:r>
            <w:r>
              <w:rPr>
                <w:rFonts w:hint="eastAsia"/>
              </w:rPr>
              <w:t xml:space="preserve"> 64G 3000</w:t>
            </w:r>
          </w:p>
          <w:p w:rsidR="00306749" w:rsidRDefault="006F4B3E">
            <w:pPr>
              <w:numPr>
                <w:ilvl w:val="0"/>
                <w:numId w:val="5"/>
              </w:numPr>
              <w:spacing w:line="440" w:lineRule="exact"/>
              <w:jc w:val="left"/>
            </w:pPr>
            <w:r>
              <w:rPr>
                <w:rFonts w:hint="eastAsia"/>
              </w:rPr>
              <w:t>硬盘：</w:t>
            </w:r>
            <w:r>
              <w:rPr>
                <w:rFonts w:hint="eastAsia"/>
              </w:rPr>
              <w:t>480G  M.2</w:t>
            </w:r>
            <w:r>
              <w:rPr>
                <w:rFonts w:hint="eastAsia"/>
              </w:rPr>
              <w:t>高速固态</w:t>
            </w:r>
            <w:r>
              <w:rPr>
                <w:rFonts w:hint="eastAsia"/>
              </w:rPr>
              <w:t>SSD</w:t>
            </w:r>
          </w:p>
          <w:p w:rsidR="00306749" w:rsidRDefault="006F4B3E">
            <w:pPr>
              <w:numPr>
                <w:ilvl w:val="0"/>
                <w:numId w:val="5"/>
              </w:numPr>
              <w:spacing w:line="440" w:lineRule="exact"/>
              <w:jc w:val="left"/>
            </w:pPr>
            <w:r>
              <w:rPr>
                <w:rFonts w:hint="eastAsia"/>
              </w:rPr>
              <w:t xml:space="preserve">2TB </w:t>
            </w:r>
            <w:r>
              <w:rPr>
                <w:rFonts w:hint="eastAsia"/>
              </w:rPr>
              <w:t>机械硬盘</w:t>
            </w:r>
          </w:p>
          <w:p w:rsidR="00306749" w:rsidRDefault="006F4B3E">
            <w:pPr>
              <w:numPr>
                <w:ilvl w:val="0"/>
                <w:numId w:val="5"/>
              </w:numPr>
              <w:spacing w:line="440" w:lineRule="exact"/>
              <w:jc w:val="left"/>
            </w:pPr>
            <w:r>
              <w:rPr>
                <w:rFonts w:hint="eastAsia"/>
              </w:rPr>
              <w:t>电源：额定</w:t>
            </w:r>
            <w:r>
              <w:rPr>
                <w:rFonts w:hint="eastAsia"/>
              </w:rPr>
              <w:t>500W</w:t>
            </w:r>
            <w:r>
              <w:rPr>
                <w:rFonts w:hint="eastAsia"/>
              </w:rPr>
              <w:t>静音电源</w:t>
            </w:r>
          </w:p>
          <w:p w:rsidR="00306749" w:rsidRDefault="006F4B3E">
            <w:pPr>
              <w:numPr>
                <w:ilvl w:val="0"/>
                <w:numId w:val="5"/>
              </w:numPr>
              <w:spacing w:line="440" w:lineRule="exact"/>
              <w:jc w:val="left"/>
            </w:pPr>
            <w:r>
              <w:rPr>
                <w:rFonts w:hint="eastAsia"/>
              </w:rPr>
              <w:lastRenderedPageBreak/>
              <w:t>机箱：</w:t>
            </w:r>
            <w:r>
              <w:rPr>
                <w:rFonts w:hint="eastAsia"/>
              </w:rPr>
              <w:t>GX580H</w:t>
            </w:r>
            <w:r>
              <w:rPr>
                <w:rFonts w:hint="eastAsia"/>
              </w:rPr>
              <w:t>分体式侧透机箱（黑）</w:t>
            </w:r>
          </w:p>
          <w:p w:rsidR="00306749" w:rsidRDefault="006F4B3E">
            <w:pPr>
              <w:numPr>
                <w:ilvl w:val="0"/>
                <w:numId w:val="5"/>
              </w:numPr>
              <w:spacing w:line="440" w:lineRule="exact"/>
              <w:jc w:val="left"/>
            </w:pPr>
            <w:r>
              <w:rPr>
                <w:rFonts w:hint="eastAsia"/>
              </w:rPr>
              <w:t>显示器：</w:t>
            </w:r>
            <w:r>
              <w:rPr>
                <w:rFonts w:hint="eastAsia"/>
              </w:rPr>
              <w:t>21.5</w:t>
            </w:r>
            <w:r>
              <w:rPr>
                <w:rFonts w:hint="eastAsia"/>
              </w:rPr>
              <w:t>英寸</w:t>
            </w:r>
            <w:r>
              <w:rPr>
                <w:rFonts w:hint="eastAsia"/>
              </w:rPr>
              <w:t xml:space="preserve"> </w:t>
            </w:r>
            <w:r>
              <w:rPr>
                <w:rFonts w:hint="eastAsia"/>
              </w:rPr>
              <w:t>高清</w:t>
            </w:r>
            <w:r>
              <w:rPr>
                <w:rFonts w:hint="eastAsia"/>
              </w:rPr>
              <w:t>HDMI</w:t>
            </w:r>
            <w:r>
              <w:rPr>
                <w:rFonts w:hint="eastAsia"/>
              </w:rPr>
              <w:t>显示器</w:t>
            </w:r>
          </w:p>
          <w:p w:rsidR="00306749" w:rsidRDefault="006F4B3E">
            <w:pPr>
              <w:numPr>
                <w:ilvl w:val="0"/>
                <w:numId w:val="5"/>
              </w:numPr>
              <w:spacing w:line="440" w:lineRule="exact"/>
              <w:jc w:val="left"/>
              <w:rPr>
                <w:bCs/>
                <w:color w:val="000000"/>
                <w:szCs w:val="21"/>
              </w:rPr>
            </w:pPr>
            <w:r>
              <w:rPr>
                <w:rFonts w:hint="eastAsia"/>
              </w:rPr>
              <w:t>鼠标、键盘</w:t>
            </w:r>
          </w:p>
        </w:tc>
        <w:tc>
          <w:tcPr>
            <w:tcW w:w="1341" w:type="dxa"/>
            <w:vAlign w:val="center"/>
          </w:tcPr>
          <w:p w:rsidR="00306749" w:rsidRDefault="00306749">
            <w:pPr>
              <w:spacing w:line="360" w:lineRule="auto"/>
              <w:jc w:val="center"/>
              <w:rPr>
                <w:color w:val="000000"/>
                <w:szCs w:val="21"/>
              </w:rPr>
            </w:pPr>
          </w:p>
        </w:tc>
      </w:tr>
      <w:tr w:rsidR="00306749">
        <w:trPr>
          <w:jc w:val="center"/>
        </w:trPr>
        <w:tc>
          <w:tcPr>
            <w:tcW w:w="1010" w:type="dxa"/>
            <w:vAlign w:val="center"/>
          </w:tcPr>
          <w:p w:rsidR="00306749" w:rsidRDefault="006F4B3E">
            <w:pPr>
              <w:spacing w:line="360" w:lineRule="auto"/>
              <w:jc w:val="center"/>
              <w:rPr>
                <w:b/>
                <w:color w:val="000000"/>
                <w:szCs w:val="21"/>
                <w:lang w:val="zh-CN"/>
              </w:rPr>
            </w:pPr>
            <w:r>
              <w:rPr>
                <w:b/>
                <w:color w:val="000000"/>
                <w:szCs w:val="21"/>
                <w:lang w:val="zh-CN"/>
              </w:rPr>
              <w:lastRenderedPageBreak/>
              <w:t>4</w:t>
            </w:r>
          </w:p>
        </w:tc>
        <w:tc>
          <w:tcPr>
            <w:tcW w:w="835" w:type="dxa"/>
            <w:vAlign w:val="center"/>
          </w:tcPr>
          <w:p w:rsidR="00306749" w:rsidRDefault="006F4B3E">
            <w:pPr>
              <w:spacing w:line="360" w:lineRule="auto"/>
              <w:jc w:val="center"/>
              <w:rPr>
                <w:color w:val="000000"/>
                <w:szCs w:val="21"/>
                <w:lang w:val="zh-CN"/>
              </w:rPr>
            </w:pPr>
            <w:r>
              <w:rPr>
                <w:rFonts w:hint="eastAsia"/>
                <w:color w:val="000000"/>
                <w:szCs w:val="21"/>
              </w:rPr>
              <w:t>超声波分散仪</w:t>
            </w:r>
          </w:p>
        </w:tc>
        <w:tc>
          <w:tcPr>
            <w:tcW w:w="5260" w:type="dxa"/>
            <w:vAlign w:val="center"/>
          </w:tcPr>
          <w:p w:rsidR="00306749" w:rsidRDefault="006F4B3E">
            <w:pPr>
              <w:numPr>
                <w:ilvl w:val="0"/>
                <w:numId w:val="6"/>
              </w:numPr>
              <w:spacing w:line="440" w:lineRule="exact"/>
              <w:jc w:val="left"/>
            </w:pPr>
            <w:r>
              <w:rPr>
                <w:rFonts w:hint="eastAsia"/>
              </w:rPr>
              <w:t>▲频率优于或等于：</w:t>
            </w:r>
            <w:r>
              <w:rPr>
                <w:rFonts w:hint="eastAsia"/>
              </w:rPr>
              <w:t>19.5 KHz</w:t>
            </w:r>
          </w:p>
          <w:p w:rsidR="00306749" w:rsidRDefault="006F4B3E">
            <w:pPr>
              <w:numPr>
                <w:ilvl w:val="0"/>
                <w:numId w:val="6"/>
              </w:numPr>
              <w:spacing w:line="440" w:lineRule="exact"/>
              <w:jc w:val="left"/>
            </w:pPr>
            <w:r>
              <w:rPr>
                <w:rFonts w:hint="eastAsia"/>
              </w:rPr>
              <w:t>显示方式</w:t>
            </w:r>
            <w:r>
              <w:rPr>
                <w:rFonts w:hint="eastAsia"/>
              </w:rPr>
              <w:tab/>
            </w:r>
            <w:r>
              <w:rPr>
                <w:rFonts w:hint="eastAsia"/>
              </w:rPr>
              <w:t>液晶显示</w:t>
            </w:r>
          </w:p>
          <w:p w:rsidR="00306749" w:rsidRDefault="006F4B3E">
            <w:pPr>
              <w:numPr>
                <w:ilvl w:val="0"/>
                <w:numId w:val="6"/>
              </w:numPr>
              <w:spacing w:line="440" w:lineRule="exact"/>
              <w:jc w:val="left"/>
            </w:pPr>
            <w:r>
              <w:rPr>
                <w:rFonts w:hint="eastAsia"/>
              </w:rPr>
              <w:t>▲功率可调范围优于或等于：</w:t>
            </w:r>
            <w:r>
              <w:rPr>
                <w:rFonts w:hint="eastAsia"/>
              </w:rPr>
              <w:t>2400 W(20%-99%)</w:t>
            </w:r>
          </w:p>
          <w:p w:rsidR="00306749" w:rsidRDefault="006F4B3E">
            <w:pPr>
              <w:numPr>
                <w:ilvl w:val="0"/>
                <w:numId w:val="6"/>
              </w:numPr>
              <w:spacing w:line="440" w:lineRule="exact"/>
              <w:jc w:val="left"/>
            </w:pPr>
            <w:r>
              <w:rPr>
                <w:rFonts w:hint="eastAsia"/>
              </w:rPr>
              <w:t>随机变幅杆：</w:t>
            </w:r>
            <w:r>
              <w:rPr>
                <w:rFonts w:hint="eastAsia"/>
              </w:rPr>
              <w:t>25 mm</w:t>
            </w:r>
          </w:p>
          <w:p w:rsidR="00306749" w:rsidRDefault="006F4B3E">
            <w:pPr>
              <w:numPr>
                <w:ilvl w:val="0"/>
                <w:numId w:val="6"/>
              </w:numPr>
              <w:spacing w:line="440" w:lineRule="exact"/>
              <w:jc w:val="left"/>
            </w:pPr>
            <w:r>
              <w:rPr>
                <w:rFonts w:hint="eastAsia"/>
              </w:rPr>
              <w:t>分散容量：</w:t>
            </w:r>
            <w:r>
              <w:rPr>
                <w:rFonts w:hint="eastAsia"/>
              </w:rPr>
              <w:t>500-2000 ml</w:t>
            </w:r>
          </w:p>
          <w:p w:rsidR="00306749" w:rsidRDefault="006F4B3E">
            <w:pPr>
              <w:numPr>
                <w:ilvl w:val="0"/>
                <w:numId w:val="6"/>
              </w:numPr>
              <w:spacing w:line="440" w:lineRule="exact"/>
              <w:jc w:val="left"/>
            </w:pPr>
            <w:r>
              <w:rPr>
                <w:rFonts w:hint="eastAsia"/>
              </w:rPr>
              <w:t>占空比：</w:t>
            </w:r>
            <w:r>
              <w:rPr>
                <w:rFonts w:hint="eastAsia"/>
              </w:rPr>
              <w:t>0.1-99.9%</w:t>
            </w:r>
          </w:p>
          <w:p w:rsidR="00306749" w:rsidRDefault="006F4B3E">
            <w:pPr>
              <w:numPr>
                <w:ilvl w:val="0"/>
                <w:numId w:val="6"/>
              </w:numPr>
              <w:spacing w:line="440" w:lineRule="exact"/>
              <w:jc w:val="left"/>
            </w:pPr>
            <w:r>
              <w:rPr>
                <w:rFonts w:hint="eastAsia"/>
              </w:rPr>
              <w:t>温度报警：有（防止样品过热）</w:t>
            </w:r>
          </w:p>
          <w:p w:rsidR="00306749" w:rsidRDefault="006F4B3E">
            <w:pPr>
              <w:numPr>
                <w:ilvl w:val="0"/>
                <w:numId w:val="6"/>
              </w:numPr>
              <w:spacing w:line="440" w:lineRule="exact"/>
              <w:jc w:val="left"/>
              <w:rPr>
                <w:color w:val="000000"/>
                <w:szCs w:val="21"/>
              </w:rPr>
            </w:pPr>
            <w:r>
              <w:rPr>
                <w:rFonts w:hint="eastAsia"/>
              </w:rPr>
              <w:t>标准配置：主机一台、变幅杆一支、隔音箱一台</w:t>
            </w:r>
          </w:p>
        </w:tc>
        <w:tc>
          <w:tcPr>
            <w:tcW w:w="1341" w:type="dxa"/>
            <w:vAlign w:val="center"/>
          </w:tcPr>
          <w:p w:rsidR="00306749" w:rsidRDefault="00306749">
            <w:pPr>
              <w:spacing w:line="360" w:lineRule="auto"/>
              <w:jc w:val="center"/>
              <w:rPr>
                <w:color w:val="000000"/>
                <w:szCs w:val="21"/>
              </w:rPr>
            </w:pPr>
          </w:p>
        </w:tc>
      </w:tr>
      <w:tr w:rsidR="00306749">
        <w:trPr>
          <w:jc w:val="center"/>
        </w:trPr>
        <w:tc>
          <w:tcPr>
            <w:tcW w:w="1010" w:type="dxa"/>
            <w:shd w:val="clear" w:color="auto" w:fill="auto"/>
            <w:vAlign w:val="center"/>
          </w:tcPr>
          <w:p w:rsidR="00306749" w:rsidRDefault="006F4B3E">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rsidR="00306749" w:rsidRDefault="006F4B3E">
            <w:pPr>
              <w:spacing w:line="360" w:lineRule="auto"/>
              <w:jc w:val="center"/>
              <w:rPr>
                <w:color w:val="000000"/>
                <w:szCs w:val="21"/>
                <w:lang w:val="zh-CN"/>
              </w:rPr>
            </w:pPr>
            <w:r>
              <w:rPr>
                <w:rFonts w:hint="eastAsia"/>
                <w:color w:val="000000"/>
                <w:szCs w:val="21"/>
              </w:rPr>
              <w:t>微米纳米高速混合均质乳化分散机</w:t>
            </w:r>
          </w:p>
        </w:tc>
        <w:tc>
          <w:tcPr>
            <w:tcW w:w="5260" w:type="dxa"/>
            <w:shd w:val="clear" w:color="auto" w:fill="FFFFFF"/>
            <w:vAlign w:val="center"/>
          </w:tcPr>
          <w:p w:rsidR="00306749" w:rsidRDefault="006F4B3E">
            <w:pPr>
              <w:numPr>
                <w:ilvl w:val="0"/>
                <w:numId w:val="7"/>
              </w:numPr>
              <w:spacing w:line="440" w:lineRule="exact"/>
              <w:jc w:val="left"/>
            </w:pPr>
            <w:r>
              <w:rPr>
                <w:rFonts w:ascii="宋体" w:hAnsi="宋体" w:hint="eastAsia"/>
                <w:color w:val="000000"/>
                <w:sz w:val="24"/>
              </w:rPr>
              <w:t>▲</w:t>
            </w:r>
            <w:r>
              <w:rPr>
                <w:rFonts w:hint="eastAsia"/>
              </w:rPr>
              <w:t>最大处理量优于或等于</w:t>
            </w:r>
            <w:r>
              <w:rPr>
                <w:rFonts w:hint="eastAsia"/>
              </w:rPr>
              <w:t>: 0-5L/h</w:t>
            </w:r>
          </w:p>
          <w:p w:rsidR="00306749" w:rsidRDefault="006F4B3E">
            <w:pPr>
              <w:numPr>
                <w:ilvl w:val="0"/>
                <w:numId w:val="7"/>
              </w:numPr>
              <w:spacing w:line="440" w:lineRule="exact"/>
              <w:jc w:val="left"/>
            </w:pPr>
            <w:r>
              <w:rPr>
                <w:rFonts w:hint="eastAsia"/>
              </w:rPr>
              <w:t>工作腔体结构</w:t>
            </w:r>
            <w:r>
              <w:rPr>
                <w:rFonts w:hint="eastAsia"/>
              </w:rPr>
              <w:t>:</w:t>
            </w:r>
            <w:r>
              <w:rPr>
                <w:rFonts w:hint="eastAsia"/>
              </w:rPr>
              <w:t>垂直吸料；材质：</w:t>
            </w:r>
            <w:r>
              <w:rPr>
                <w:rFonts w:hint="eastAsia"/>
              </w:rPr>
              <w:t xml:space="preserve">304 </w:t>
            </w:r>
            <w:r>
              <w:rPr>
                <w:rFonts w:hint="eastAsia"/>
              </w:rPr>
              <w:t>和</w:t>
            </w:r>
            <w:r>
              <w:rPr>
                <w:rFonts w:hint="eastAsia"/>
              </w:rPr>
              <w:t>316 L</w:t>
            </w:r>
            <w:r>
              <w:rPr>
                <w:rFonts w:hint="eastAsia"/>
              </w:rPr>
              <w:t>不锈钢</w:t>
            </w:r>
          </w:p>
          <w:p w:rsidR="00306749" w:rsidRDefault="006F4B3E">
            <w:pPr>
              <w:numPr>
                <w:ilvl w:val="0"/>
                <w:numId w:val="7"/>
              </w:numPr>
              <w:spacing w:line="440" w:lineRule="exact"/>
              <w:jc w:val="left"/>
            </w:pPr>
            <w:r>
              <w:rPr>
                <w:rFonts w:hint="eastAsia"/>
              </w:rPr>
              <w:t>电机：三相异步电机</w:t>
            </w:r>
            <w:r>
              <w:rPr>
                <w:rFonts w:hint="eastAsia"/>
              </w:rPr>
              <w:t>, V</w:t>
            </w:r>
            <w:r>
              <w:rPr>
                <w:rFonts w:hint="eastAsia"/>
              </w:rPr>
              <w:t>型传送带驱动；电源：</w:t>
            </w:r>
            <w:r>
              <w:rPr>
                <w:rFonts w:hint="eastAsia"/>
              </w:rPr>
              <w:t>380 V, 3 PH, 50 Hz</w:t>
            </w:r>
            <w:r>
              <w:rPr>
                <w:rFonts w:hint="eastAsia"/>
              </w:rPr>
              <w:t>；电机转速：</w:t>
            </w:r>
            <w:r>
              <w:rPr>
                <w:rFonts w:hint="eastAsia"/>
              </w:rPr>
              <w:t>3000rpm</w:t>
            </w:r>
            <w:r>
              <w:rPr>
                <w:rFonts w:hint="eastAsia"/>
              </w:rPr>
              <w:t>；传动转速：</w:t>
            </w:r>
            <w:r>
              <w:rPr>
                <w:rFonts w:hint="eastAsia"/>
              </w:rPr>
              <w:t>0-14000rpm-22000rpm</w:t>
            </w:r>
            <w:r>
              <w:rPr>
                <w:rFonts w:hint="eastAsia"/>
              </w:rPr>
              <w:t>；防护等级：</w:t>
            </w:r>
            <w:r>
              <w:rPr>
                <w:rFonts w:hint="eastAsia"/>
              </w:rPr>
              <w:t>IP55</w:t>
            </w:r>
            <w:r>
              <w:rPr>
                <w:rFonts w:hint="eastAsia"/>
              </w:rPr>
              <w:t>；绝缘等级：</w:t>
            </w:r>
            <w:r>
              <w:rPr>
                <w:rFonts w:hint="eastAsia"/>
              </w:rPr>
              <w:t>F</w:t>
            </w:r>
            <w:r>
              <w:rPr>
                <w:rFonts w:hint="eastAsia"/>
              </w:rPr>
              <w:t>；防爆等级：</w:t>
            </w:r>
            <w:r>
              <w:rPr>
                <w:rFonts w:hint="eastAsia"/>
              </w:rPr>
              <w:t>T4</w:t>
            </w:r>
            <w:r>
              <w:rPr>
                <w:rFonts w:hint="eastAsia"/>
              </w:rPr>
              <w:t>；转速调节：可调（变频电机）</w:t>
            </w:r>
          </w:p>
          <w:p w:rsidR="00306749" w:rsidRDefault="006F4B3E">
            <w:pPr>
              <w:numPr>
                <w:ilvl w:val="0"/>
                <w:numId w:val="7"/>
              </w:numPr>
              <w:spacing w:line="440" w:lineRule="exact"/>
              <w:jc w:val="left"/>
            </w:pPr>
            <w:r>
              <w:rPr>
                <w:rFonts w:hint="eastAsia"/>
              </w:rPr>
              <w:t>密封材料：外包聚四氟乙烯，物料接触</w:t>
            </w:r>
            <w:r>
              <w:rPr>
                <w:rFonts w:hint="eastAsia"/>
              </w:rPr>
              <w:t>FPM</w:t>
            </w:r>
            <w:r>
              <w:rPr>
                <w:rFonts w:hint="eastAsia"/>
              </w:rPr>
              <w:t>，</w:t>
            </w:r>
            <w:r>
              <w:rPr>
                <w:rFonts w:hint="eastAsia"/>
              </w:rPr>
              <w:t xml:space="preserve"> </w:t>
            </w:r>
            <w:r>
              <w:rPr>
                <w:rFonts w:hint="eastAsia"/>
              </w:rPr>
              <w:t>不接触氟橡胶</w:t>
            </w:r>
          </w:p>
          <w:p w:rsidR="00306749" w:rsidRDefault="006F4B3E">
            <w:pPr>
              <w:numPr>
                <w:ilvl w:val="0"/>
                <w:numId w:val="7"/>
              </w:numPr>
              <w:spacing w:line="440" w:lineRule="exact"/>
              <w:jc w:val="left"/>
            </w:pPr>
            <w:r>
              <w:rPr>
                <w:rFonts w:hint="eastAsia"/>
              </w:rPr>
              <w:t>▲线速度优于或等于：</w:t>
            </w:r>
            <w:r>
              <w:rPr>
                <w:rFonts w:hint="eastAsia"/>
              </w:rPr>
              <w:t>0-44M/S-88M/S</w:t>
            </w:r>
          </w:p>
          <w:p w:rsidR="00306749" w:rsidRDefault="006F4B3E">
            <w:pPr>
              <w:numPr>
                <w:ilvl w:val="0"/>
                <w:numId w:val="7"/>
              </w:numPr>
              <w:spacing w:line="440" w:lineRule="exact"/>
              <w:jc w:val="left"/>
            </w:pPr>
            <w:r>
              <w:rPr>
                <w:rFonts w:hint="eastAsia"/>
              </w:rPr>
              <w:t>▲使用温度范围优于或等于：</w:t>
            </w:r>
            <w:r>
              <w:rPr>
                <w:rFonts w:hint="eastAsia"/>
              </w:rPr>
              <w:t>3-200</w:t>
            </w:r>
            <w:r>
              <w:rPr>
                <w:rFonts w:hint="eastAsia"/>
              </w:rPr>
              <w:t>℃</w:t>
            </w:r>
          </w:p>
          <w:p w:rsidR="00306749" w:rsidRDefault="006F4B3E">
            <w:pPr>
              <w:numPr>
                <w:ilvl w:val="0"/>
                <w:numId w:val="7"/>
              </w:numPr>
              <w:spacing w:line="440" w:lineRule="exact"/>
              <w:jc w:val="left"/>
            </w:pPr>
            <w:r>
              <w:rPr>
                <w:rFonts w:hint="eastAsia"/>
              </w:rPr>
              <w:t>▲转子泵：每转排量优于或等于：</w:t>
            </w:r>
            <w:r>
              <w:rPr>
                <w:rFonts w:hint="eastAsia"/>
              </w:rPr>
              <w:t>0.2L</w:t>
            </w:r>
            <w:r>
              <w:rPr>
                <w:rFonts w:hint="eastAsia"/>
              </w:rPr>
              <w:t>；速度优于或等于：</w:t>
            </w:r>
            <w:r>
              <w:rPr>
                <w:rFonts w:hint="eastAsia"/>
              </w:rPr>
              <w:t>400RPM</w:t>
            </w:r>
            <w:r>
              <w:rPr>
                <w:rFonts w:hint="eastAsia"/>
              </w:rPr>
              <w:t>；最高输送粘度指数优于或等于：</w:t>
            </w:r>
            <w:r>
              <w:rPr>
                <w:rFonts w:hint="eastAsia"/>
              </w:rPr>
              <w:t>300000cps</w:t>
            </w:r>
          </w:p>
          <w:p w:rsidR="00306749" w:rsidRDefault="006F4B3E">
            <w:pPr>
              <w:numPr>
                <w:ilvl w:val="0"/>
                <w:numId w:val="7"/>
              </w:numPr>
              <w:spacing w:line="440" w:lineRule="exact"/>
              <w:jc w:val="left"/>
            </w:pPr>
            <w:r>
              <w:rPr>
                <w:rFonts w:hint="eastAsia"/>
              </w:rPr>
              <w:t>系统总速度：</w:t>
            </w:r>
            <w:r>
              <w:rPr>
                <w:rFonts w:hint="eastAsia"/>
              </w:rPr>
              <w:t>23400rpm</w:t>
            </w:r>
          </w:p>
          <w:p w:rsidR="00306749" w:rsidRDefault="006F4B3E">
            <w:pPr>
              <w:numPr>
                <w:ilvl w:val="0"/>
                <w:numId w:val="7"/>
              </w:numPr>
              <w:spacing w:line="440" w:lineRule="exact"/>
              <w:jc w:val="left"/>
            </w:pPr>
            <w:r>
              <w:rPr>
                <w:rFonts w:hint="eastAsia"/>
              </w:rPr>
              <w:t>IKN</w:t>
            </w:r>
            <w:r>
              <w:rPr>
                <w:rFonts w:hint="eastAsia"/>
              </w:rPr>
              <w:t>模块</w:t>
            </w:r>
            <w:r>
              <w:rPr>
                <w:rFonts w:hint="eastAsia"/>
              </w:rPr>
              <w:t xml:space="preserve">3 </w:t>
            </w:r>
            <w:r>
              <w:rPr>
                <w:rFonts w:hint="eastAsia"/>
              </w:rPr>
              <w:t>组：用于微米纳米材料高速混合均质乳化分散</w:t>
            </w:r>
            <w:r>
              <w:rPr>
                <w:rFonts w:hint="eastAsia"/>
              </w:rPr>
              <w:t>;</w:t>
            </w:r>
            <w:r>
              <w:rPr>
                <w:rFonts w:hint="eastAsia"/>
              </w:rPr>
              <w:t>坚硬粒状原材料的研磨</w:t>
            </w:r>
            <w:r>
              <w:rPr>
                <w:rFonts w:hint="eastAsia"/>
              </w:rPr>
              <w:t>;</w:t>
            </w:r>
            <w:r>
              <w:rPr>
                <w:rFonts w:hint="eastAsia"/>
              </w:rPr>
              <w:t>也可用于细乳化和高粘物料处理。分散头：</w:t>
            </w:r>
            <w:r>
              <w:rPr>
                <w:rFonts w:hint="eastAsia"/>
              </w:rPr>
              <w:t>55mm;</w:t>
            </w:r>
            <w:r>
              <w:rPr>
                <w:rFonts w:hint="eastAsia"/>
              </w:rPr>
              <w:t>分散精密刀头间隙：</w:t>
            </w:r>
            <w:r>
              <w:rPr>
                <w:rFonts w:hint="eastAsia"/>
              </w:rPr>
              <w:t>0.2mm</w:t>
            </w:r>
          </w:p>
          <w:p w:rsidR="00306749" w:rsidRDefault="006F4B3E">
            <w:pPr>
              <w:numPr>
                <w:ilvl w:val="0"/>
                <w:numId w:val="7"/>
              </w:numPr>
              <w:spacing w:line="440" w:lineRule="exact"/>
              <w:jc w:val="left"/>
            </w:pPr>
            <w:r>
              <w:rPr>
                <w:rFonts w:hint="eastAsia"/>
              </w:rPr>
              <w:t>罐体上挂壁搅拌机</w:t>
            </w:r>
            <w:r>
              <w:rPr>
                <w:rFonts w:hint="eastAsia"/>
              </w:rPr>
              <w:t xml:space="preserve">: </w:t>
            </w:r>
            <w:r>
              <w:rPr>
                <w:rFonts w:hint="eastAsia"/>
              </w:rPr>
              <w:t>电源：</w:t>
            </w:r>
            <w:r>
              <w:rPr>
                <w:rFonts w:hint="eastAsia"/>
              </w:rPr>
              <w:t>380 V 0.55KW;</w:t>
            </w:r>
            <w:r>
              <w:rPr>
                <w:rFonts w:hint="eastAsia"/>
              </w:rPr>
              <w:t>防护等</w:t>
            </w:r>
            <w:r>
              <w:rPr>
                <w:rFonts w:hint="eastAsia"/>
              </w:rPr>
              <w:lastRenderedPageBreak/>
              <w:t>级：</w:t>
            </w:r>
            <w:r>
              <w:rPr>
                <w:rFonts w:hint="eastAsia"/>
              </w:rPr>
              <w:t>IP55;</w:t>
            </w:r>
            <w:r>
              <w:rPr>
                <w:rFonts w:hint="eastAsia"/>
              </w:rPr>
              <w:t>绝缘等级：</w:t>
            </w:r>
            <w:r>
              <w:rPr>
                <w:rFonts w:hint="eastAsia"/>
              </w:rPr>
              <w:t>F;</w:t>
            </w:r>
            <w:r>
              <w:rPr>
                <w:rFonts w:hint="eastAsia"/>
              </w:rPr>
              <w:t>防爆等级：</w:t>
            </w:r>
            <w:r>
              <w:rPr>
                <w:rFonts w:hint="eastAsia"/>
              </w:rPr>
              <w:t>T4;</w:t>
            </w:r>
            <w:r>
              <w:rPr>
                <w:rFonts w:hint="eastAsia"/>
              </w:rPr>
              <w:t>搅拌速度</w:t>
            </w:r>
            <w:r>
              <w:rPr>
                <w:rFonts w:hint="eastAsia"/>
              </w:rPr>
              <w:t>:1000rpm;</w:t>
            </w:r>
            <w:r>
              <w:rPr>
                <w:rFonts w:hint="eastAsia"/>
              </w:rPr>
              <w:t>最高搅拌粘度指数</w:t>
            </w:r>
            <w:r>
              <w:rPr>
                <w:rFonts w:hint="eastAsia"/>
              </w:rPr>
              <w:t>300000cps</w:t>
            </w:r>
          </w:p>
          <w:p w:rsidR="00306749" w:rsidRDefault="006F4B3E">
            <w:pPr>
              <w:numPr>
                <w:ilvl w:val="0"/>
                <w:numId w:val="7"/>
              </w:numPr>
              <w:spacing w:line="440" w:lineRule="exact"/>
              <w:jc w:val="left"/>
            </w:pPr>
            <w:r>
              <w:rPr>
                <w:rFonts w:hint="eastAsia"/>
              </w:rPr>
              <w:t>变频控制柜：速度显示：</w:t>
            </w:r>
            <w:r>
              <w:rPr>
                <w:rFonts w:hint="eastAsia"/>
              </w:rPr>
              <w:t>20-87HZ</w:t>
            </w:r>
            <w:r>
              <w:rPr>
                <w:rFonts w:hint="eastAsia"/>
              </w:rPr>
              <w:t>，尺寸</w:t>
            </w:r>
            <w:r>
              <w:rPr>
                <w:rFonts w:hint="eastAsia"/>
              </w:rPr>
              <w:t>: (LxWxH): 220x300x450 mm</w:t>
            </w:r>
          </w:p>
          <w:p w:rsidR="00306749" w:rsidRDefault="006F4B3E">
            <w:pPr>
              <w:numPr>
                <w:ilvl w:val="0"/>
                <w:numId w:val="7"/>
              </w:numPr>
              <w:spacing w:line="440" w:lineRule="exact"/>
              <w:jc w:val="left"/>
            </w:pPr>
            <w:r>
              <w:rPr>
                <w:rFonts w:hint="eastAsia"/>
              </w:rPr>
              <w:t>水循环真空脱泡机：介质：清水泵；性能：耐腐蚀；最高粘度脱泡指数</w:t>
            </w:r>
            <w:r>
              <w:rPr>
                <w:rFonts w:hint="eastAsia"/>
              </w:rPr>
              <w:t>300000cps</w:t>
            </w:r>
          </w:p>
          <w:p w:rsidR="00306749" w:rsidRDefault="006F4B3E">
            <w:pPr>
              <w:pStyle w:val="a4"/>
              <w:numPr>
                <w:ilvl w:val="0"/>
                <w:numId w:val="7"/>
              </w:numPr>
              <w:spacing w:line="360" w:lineRule="auto"/>
              <w:rPr>
                <w:color w:val="000000"/>
                <w:szCs w:val="21"/>
                <w:lang w:val="zh-CN"/>
              </w:rPr>
            </w:pPr>
            <w:r>
              <w:rPr>
                <w:rFonts w:hint="eastAsia"/>
              </w:rPr>
              <w:t>冷冻机：输入总功率：</w:t>
            </w:r>
            <w:r>
              <w:rPr>
                <w:rFonts w:hint="eastAsia"/>
              </w:rPr>
              <w:t>3.27KW</w:t>
            </w:r>
            <w:r>
              <w:rPr>
                <w:rFonts w:hint="eastAsia"/>
              </w:rPr>
              <w:t>；电源：</w:t>
            </w:r>
            <w:r>
              <w:rPr>
                <w:rFonts w:hint="eastAsia"/>
              </w:rPr>
              <w:t>3PH-380V/50Hz</w:t>
            </w:r>
            <w:r>
              <w:rPr>
                <w:rFonts w:hint="eastAsia"/>
              </w:rPr>
              <w:t>；冷凝器类型：高效紫铜管套铝翅片式</w:t>
            </w:r>
            <w:r>
              <w:rPr>
                <w:rFonts w:hint="eastAsia"/>
              </w:rPr>
              <w:t>+</w:t>
            </w:r>
            <w:r>
              <w:rPr>
                <w:rFonts w:hint="eastAsia"/>
              </w:rPr>
              <w:t>低噪音外转子风机，冷却风量：</w:t>
            </w:r>
            <w:r>
              <w:rPr>
                <w:rFonts w:hint="eastAsia"/>
              </w:rPr>
              <w:t>3000 m3/h</w:t>
            </w:r>
            <w:r>
              <w:rPr>
                <w:rFonts w:hint="eastAsia"/>
              </w:rPr>
              <w:t>；安全保护</w:t>
            </w:r>
            <w:r>
              <w:rPr>
                <w:rFonts w:hint="eastAsia"/>
              </w:rPr>
              <w:t xml:space="preserve">: </w:t>
            </w:r>
            <w:r>
              <w:rPr>
                <w:rFonts w:hint="eastAsia"/>
              </w:rPr>
              <w:t>压缩机过热保护，过流保护，高低压力保护，超温保护，流量保护，排气过热保护。冷冻水温度范围</w:t>
            </w:r>
            <w:r>
              <w:rPr>
                <w:rFonts w:hint="eastAsia"/>
              </w:rPr>
              <w:t>3</w:t>
            </w:r>
            <w:r>
              <w:rPr>
                <w:rFonts w:hint="eastAsia"/>
              </w:rPr>
              <w:t>℃～</w:t>
            </w:r>
            <w:r>
              <w:rPr>
                <w:rFonts w:hint="eastAsia"/>
              </w:rPr>
              <w:t>35</w:t>
            </w:r>
            <w:r>
              <w:rPr>
                <w:rFonts w:hint="eastAsia"/>
              </w:rPr>
              <w:t>℃；冷冻水进出水温差</w:t>
            </w:r>
            <w:r>
              <w:rPr>
                <w:rFonts w:hint="eastAsia"/>
              </w:rPr>
              <w:t>3</w:t>
            </w:r>
            <w:r>
              <w:rPr>
                <w:rFonts w:hint="eastAsia"/>
              </w:rPr>
              <w:t>℃～</w:t>
            </w:r>
            <w:r>
              <w:rPr>
                <w:rFonts w:hint="eastAsia"/>
              </w:rPr>
              <w:t>8</w:t>
            </w:r>
            <w:r>
              <w:rPr>
                <w:rFonts w:hint="eastAsia"/>
              </w:rPr>
              <w:t>℃。在环境温度不高于</w:t>
            </w:r>
            <w:r>
              <w:rPr>
                <w:rFonts w:hint="eastAsia"/>
              </w:rPr>
              <w:t>35</w:t>
            </w:r>
            <w:r>
              <w:rPr>
                <w:rFonts w:hint="eastAsia"/>
              </w:rPr>
              <w:t>℃下使用。</w:t>
            </w:r>
          </w:p>
        </w:tc>
        <w:tc>
          <w:tcPr>
            <w:tcW w:w="1341" w:type="dxa"/>
            <w:shd w:val="clear" w:color="auto" w:fill="FFFFFF"/>
            <w:vAlign w:val="center"/>
          </w:tcPr>
          <w:p w:rsidR="00306749" w:rsidRDefault="00306749">
            <w:pPr>
              <w:spacing w:line="360" w:lineRule="auto"/>
              <w:jc w:val="center"/>
              <w:rPr>
                <w:color w:val="000000"/>
                <w:szCs w:val="21"/>
              </w:rPr>
            </w:pPr>
          </w:p>
        </w:tc>
      </w:tr>
      <w:tr w:rsidR="00306749">
        <w:trPr>
          <w:jc w:val="center"/>
        </w:trPr>
        <w:tc>
          <w:tcPr>
            <w:tcW w:w="1010" w:type="dxa"/>
            <w:shd w:val="clear" w:color="auto" w:fill="auto"/>
            <w:vAlign w:val="center"/>
          </w:tcPr>
          <w:p w:rsidR="00306749" w:rsidRDefault="006F4B3E">
            <w:pPr>
              <w:spacing w:line="360" w:lineRule="auto"/>
              <w:jc w:val="center"/>
              <w:rPr>
                <w:b/>
                <w:color w:val="000000"/>
                <w:szCs w:val="21"/>
              </w:rPr>
            </w:pPr>
            <w:r>
              <w:rPr>
                <w:rFonts w:hint="eastAsia"/>
                <w:b/>
                <w:color w:val="000000"/>
                <w:szCs w:val="21"/>
              </w:rPr>
              <w:lastRenderedPageBreak/>
              <w:t>6</w:t>
            </w:r>
          </w:p>
        </w:tc>
        <w:tc>
          <w:tcPr>
            <w:tcW w:w="835" w:type="dxa"/>
            <w:shd w:val="clear" w:color="auto" w:fill="FFFFFF"/>
            <w:vAlign w:val="center"/>
          </w:tcPr>
          <w:p w:rsidR="00306749" w:rsidRDefault="006F4B3E">
            <w:pPr>
              <w:spacing w:line="360" w:lineRule="auto"/>
              <w:jc w:val="center"/>
              <w:rPr>
                <w:color w:val="000000"/>
                <w:szCs w:val="21"/>
              </w:rPr>
            </w:pPr>
            <w:r>
              <w:rPr>
                <w:rFonts w:hint="eastAsia"/>
                <w:color w:val="000000"/>
                <w:szCs w:val="21"/>
              </w:rPr>
              <w:t>彩色激光打印机</w:t>
            </w:r>
          </w:p>
        </w:tc>
        <w:tc>
          <w:tcPr>
            <w:tcW w:w="5260" w:type="dxa"/>
            <w:shd w:val="clear" w:color="auto" w:fill="FFFFFF"/>
            <w:vAlign w:val="center"/>
          </w:tcPr>
          <w:p w:rsidR="00306749" w:rsidRDefault="006F4B3E">
            <w:pPr>
              <w:numPr>
                <w:ilvl w:val="0"/>
                <w:numId w:val="8"/>
              </w:numPr>
              <w:spacing w:line="440" w:lineRule="exact"/>
              <w:jc w:val="left"/>
            </w:pPr>
            <w:r>
              <w:rPr>
                <w:rFonts w:hint="eastAsia"/>
              </w:rPr>
              <w:t>最大打印幅面：</w:t>
            </w:r>
            <w:r>
              <w:rPr>
                <w:rFonts w:hint="eastAsia"/>
              </w:rPr>
              <w:t>A4</w:t>
            </w:r>
          </w:p>
          <w:p w:rsidR="00306749" w:rsidRDefault="006F4B3E">
            <w:pPr>
              <w:numPr>
                <w:ilvl w:val="0"/>
                <w:numId w:val="8"/>
              </w:numPr>
              <w:spacing w:line="440" w:lineRule="exact"/>
              <w:jc w:val="left"/>
            </w:pPr>
            <w:r>
              <w:rPr>
                <w:rFonts w:hint="eastAsia"/>
              </w:rPr>
              <w:t>最高分辨率：</w:t>
            </w:r>
            <w:r>
              <w:rPr>
                <w:rFonts w:hint="eastAsia"/>
              </w:rPr>
              <w:t>600</w:t>
            </w:r>
            <w:r>
              <w:rPr>
                <w:rFonts w:hint="eastAsia"/>
              </w:rPr>
              <w:t>×</w:t>
            </w:r>
            <w:r>
              <w:rPr>
                <w:rFonts w:hint="eastAsia"/>
              </w:rPr>
              <w:t>600dpi</w:t>
            </w:r>
          </w:p>
          <w:p w:rsidR="00306749" w:rsidRDefault="006F4B3E">
            <w:pPr>
              <w:numPr>
                <w:ilvl w:val="0"/>
                <w:numId w:val="8"/>
              </w:numPr>
              <w:spacing w:line="440" w:lineRule="exact"/>
              <w:jc w:val="left"/>
            </w:pPr>
            <w:r>
              <w:rPr>
                <w:rFonts w:hint="eastAsia"/>
              </w:rPr>
              <w:t>黑白打印速度：</w:t>
            </w:r>
            <w:r>
              <w:rPr>
                <w:rFonts w:hint="eastAsia"/>
              </w:rPr>
              <w:t>21ppm</w:t>
            </w:r>
          </w:p>
          <w:p w:rsidR="00306749" w:rsidRDefault="006F4B3E">
            <w:pPr>
              <w:numPr>
                <w:ilvl w:val="0"/>
                <w:numId w:val="8"/>
              </w:numPr>
              <w:spacing w:line="440" w:lineRule="exact"/>
              <w:jc w:val="left"/>
            </w:pPr>
            <w:r>
              <w:rPr>
                <w:rFonts w:hint="eastAsia"/>
              </w:rPr>
              <w:t>彩色打印速度：</w:t>
            </w:r>
            <w:r>
              <w:rPr>
                <w:rFonts w:hint="eastAsia"/>
              </w:rPr>
              <w:t>21ppm</w:t>
            </w:r>
          </w:p>
          <w:p w:rsidR="00306749" w:rsidRDefault="006F4B3E">
            <w:pPr>
              <w:numPr>
                <w:ilvl w:val="0"/>
                <w:numId w:val="8"/>
              </w:numPr>
              <w:spacing w:line="440" w:lineRule="exact"/>
              <w:jc w:val="left"/>
            </w:pPr>
            <w:r>
              <w:rPr>
                <w:rFonts w:hint="eastAsia"/>
              </w:rPr>
              <w:t>处理器：</w:t>
            </w:r>
            <w:r>
              <w:rPr>
                <w:rFonts w:hint="eastAsia"/>
              </w:rPr>
              <w:t>800MHz</w:t>
            </w:r>
          </w:p>
          <w:p w:rsidR="00306749" w:rsidRDefault="006F4B3E">
            <w:pPr>
              <w:numPr>
                <w:ilvl w:val="0"/>
                <w:numId w:val="8"/>
              </w:numPr>
              <w:spacing w:line="440" w:lineRule="exact"/>
              <w:jc w:val="left"/>
            </w:pPr>
            <w:r>
              <w:rPr>
                <w:rFonts w:hint="eastAsia"/>
              </w:rPr>
              <w:t>内存</w:t>
            </w:r>
            <w:r>
              <w:rPr>
                <w:rFonts w:hint="eastAsia"/>
              </w:rPr>
              <w:tab/>
            </w:r>
            <w:r>
              <w:rPr>
                <w:rFonts w:hint="eastAsia"/>
              </w:rPr>
              <w:t>标配</w:t>
            </w:r>
            <w:r>
              <w:rPr>
                <w:rFonts w:hint="eastAsia"/>
              </w:rPr>
              <w:t>/</w:t>
            </w:r>
            <w:r>
              <w:rPr>
                <w:rFonts w:hint="eastAsia"/>
              </w:rPr>
              <w:t>最大：</w:t>
            </w:r>
            <w:r>
              <w:rPr>
                <w:rFonts w:hint="eastAsia"/>
              </w:rPr>
              <w:t>256MB DDR</w:t>
            </w:r>
            <w:r>
              <w:rPr>
                <w:rFonts w:hint="eastAsia"/>
              </w:rPr>
              <w:t>，</w:t>
            </w:r>
            <w:r>
              <w:rPr>
                <w:rFonts w:hint="eastAsia"/>
              </w:rPr>
              <w:t>256MB NAND</w:t>
            </w:r>
            <w:r>
              <w:rPr>
                <w:rFonts w:hint="eastAsia"/>
              </w:rPr>
              <w:t>闪存</w:t>
            </w:r>
          </w:p>
          <w:p w:rsidR="00306749" w:rsidRDefault="006F4B3E">
            <w:pPr>
              <w:numPr>
                <w:ilvl w:val="0"/>
                <w:numId w:val="8"/>
              </w:numPr>
              <w:spacing w:line="440" w:lineRule="exact"/>
              <w:jc w:val="left"/>
            </w:pPr>
            <w:r>
              <w:rPr>
                <w:rFonts w:hint="eastAsia"/>
              </w:rPr>
              <w:t>双面打印：自动</w:t>
            </w:r>
          </w:p>
          <w:p w:rsidR="00306749" w:rsidRDefault="006F4B3E">
            <w:pPr>
              <w:numPr>
                <w:ilvl w:val="0"/>
                <w:numId w:val="8"/>
              </w:numPr>
              <w:spacing w:line="440" w:lineRule="exact"/>
              <w:jc w:val="left"/>
            </w:pPr>
            <w:r>
              <w:rPr>
                <w:rFonts w:hint="eastAsia"/>
              </w:rPr>
              <w:t>网络功能：无线</w:t>
            </w:r>
            <w:r>
              <w:rPr>
                <w:rFonts w:hint="eastAsia"/>
              </w:rPr>
              <w:t>/</w:t>
            </w:r>
            <w:r>
              <w:rPr>
                <w:rFonts w:hint="eastAsia"/>
              </w:rPr>
              <w:t>有线网络打印</w:t>
            </w:r>
          </w:p>
          <w:p w:rsidR="00306749" w:rsidRDefault="006F4B3E">
            <w:pPr>
              <w:numPr>
                <w:ilvl w:val="0"/>
                <w:numId w:val="8"/>
              </w:numPr>
              <w:spacing w:line="440" w:lineRule="exact"/>
              <w:jc w:val="left"/>
            </w:pPr>
            <w:r>
              <w:rPr>
                <w:rFonts w:hint="eastAsia"/>
              </w:rPr>
              <w:t>无线功能：内置</w:t>
            </w:r>
            <w:r>
              <w:rPr>
                <w:rFonts w:hint="eastAsia"/>
              </w:rPr>
              <w:t>802.11b/g/n</w:t>
            </w:r>
            <w:r>
              <w:rPr>
                <w:rFonts w:hint="eastAsia"/>
              </w:rPr>
              <w:t>；通过</w:t>
            </w:r>
            <w:r>
              <w:rPr>
                <w:rFonts w:hint="eastAsia"/>
              </w:rPr>
              <w:t>WEP</w:t>
            </w:r>
            <w:r>
              <w:rPr>
                <w:rFonts w:hint="eastAsia"/>
              </w:rPr>
              <w:t>、</w:t>
            </w:r>
            <w:r>
              <w:rPr>
                <w:rFonts w:hint="eastAsia"/>
              </w:rPr>
              <w:t>WPA/WPA2</w:t>
            </w:r>
            <w:r>
              <w:rPr>
                <w:rFonts w:hint="eastAsia"/>
              </w:rPr>
              <w:t>或</w:t>
            </w:r>
            <w:r>
              <w:rPr>
                <w:rFonts w:hint="eastAsia"/>
              </w:rPr>
              <w:t>802.11x</w:t>
            </w:r>
            <w:r>
              <w:rPr>
                <w:rFonts w:hint="eastAsia"/>
              </w:rPr>
              <w:t>认证；</w:t>
            </w:r>
            <w:r>
              <w:rPr>
                <w:rFonts w:hint="eastAsia"/>
              </w:rPr>
              <w:t>AES</w:t>
            </w:r>
            <w:r>
              <w:rPr>
                <w:rFonts w:hint="eastAsia"/>
              </w:rPr>
              <w:t>加密或</w:t>
            </w:r>
            <w:r>
              <w:rPr>
                <w:rFonts w:hint="eastAsia"/>
              </w:rPr>
              <w:t>TKIP</w:t>
            </w:r>
            <w:r>
              <w:rPr>
                <w:rFonts w:hint="eastAsia"/>
              </w:rPr>
              <w:t>加密；</w:t>
            </w:r>
            <w:r>
              <w:rPr>
                <w:rFonts w:hint="eastAsia"/>
              </w:rPr>
              <w:t xml:space="preserve"> Wi-Fi</w:t>
            </w:r>
            <w:r>
              <w:rPr>
                <w:rFonts w:hint="eastAsia"/>
              </w:rPr>
              <w:t>保护设置；无线直连</w:t>
            </w:r>
          </w:p>
        </w:tc>
        <w:tc>
          <w:tcPr>
            <w:tcW w:w="1341" w:type="dxa"/>
            <w:shd w:val="clear" w:color="auto" w:fill="FFFFFF"/>
            <w:vAlign w:val="center"/>
          </w:tcPr>
          <w:p w:rsidR="00306749" w:rsidRDefault="00306749">
            <w:pPr>
              <w:spacing w:line="360" w:lineRule="auto"/>
              <w:jc w:val="center"/>
              <w:rPr>
                <w:color w:val="000000"/>
                <w:szCs w:val="21"/>
              </w:rPr>
            </w:pPr>
          </w:p>
        </w:tc>
      </w:tr>
    </w:tbl>
    <w:p w:rsidR="00306749" w:rsidRDefault="00306749">
      <w:pPr>
        <w:spacing w:line="360" w:lineRule="auto"/>
        <w:rPr>
          <w:bCs/>
          <w:color w:val="000000"/>
          <w:sz w:val="24"/>
        </w:rPr>
      </w:pPr>
    </w:p>
    <w:p w:rsidR="00306749" w:rsidRDefault="006F4B3E">
      <w:pPr>
        <w:spacing w:line="360" w:lineRule="auto"/>
        <w:ind w:firstLineChars="200" w:firstLine="482"/>
        <w:rPr>
          <w:b/>
          <w:color w:val="000000"/>
          <w:sz w:val="24"/>
        </w:rPr>
      </w:pPr>
      <w:r>
        <w:rPr>
          <w:b/>
          <w:color w:val="000000"/>
          <w:sz w:val="24"/>
        </w:rPr>
        <w:t>四、技术资料</w:t>
      </w:r>
    </w:p>
    <w:p w:rsidR="00306749" w:rsidRDefault="006F4B3E">
      <w:pPr>
        <w:spacing w:line="360" w:lineRule="auto"/>
        <w:ind w:firstLineChars="200" w:firstLine="480"/>
        <w:rPr>
          <w:rFonts w:ascii="宋体" w:hAnsi="宋体" w:cs="宋体"/>
          <w:color w:val="000000"/>
          <w:sz w:val="24"/>
        </w:rPr>
      </w:pPr>
      <w:r>
        <w:rPr>
          <w:rFonts w:ascii="宋体" w:hAnsi="宋体" w:cs="宋体" w:hint="eastAsia"/>
          <w:color w:val="000000"/>
          <w:sz w:val="24"/>
        </w:rPr>
        <w:t>1.提供18套随机文件：产品样本、选型手册、合格证明、使用手册等。另外，所有技术资料均提供电子版的1套。</w:t>
      </w:r>
    </w:p>
    <w:p w:rsidR="00306749" w:rsidRDefault="006F4B3E">
      <w:pPr>
        <w:spacing w:line="360" w:lineRule="auto"/>
        <w:ind w:firstLineChars="200" w:firstLine="480"/>
        <w:rPr>
          <w:rFonts w:ascii="宋体" w:hAnsi="宋体" w:cs="宋体"/>
          <w:color w:val="000000"/>
          <w:sz w:val="24"/>
        </w:rPr>
      </w:pPr>
      <w:r>
        <w:rPr>
          <w:rFonts w:ascii="宋体" w:hAnsi="宋体" w:cs="宋体" w:hint="eastAsia"/>
          <w:color w:val="000000"/>
          <w:sz w:val="24"/>
        </w:rPr>
        <w:t>2.进口产品提供报关单或者产地声明函。</w:t>
      </w:r>
    </w:p>
    <w:p w:rsidR="00306749" w:rsidRDefault="006F4B3E">
      <w:pPr>
        <w:spacing w:line="360" w:lineRule="auto"/>
        <w:ind w:firstLineChars="200" w:firstLine="482"/>
        <w:rPr>
          <w:b/>
          <w:color w:val="000000"/>
          <w:sz w:val="24"/>
        </w:rPr>
      </w:pPr>
      <w:r>
        <w:rPr>
          <w:b/>
          <w:color w:val="000000"/>
          <w:sz w:val="24"/>
        </w:rPr>
        <w:t>五、设备安装调试及操作培训等要求</w:t>
      </w:r>
    </w:p>
    <w:p w:rsidR="00306749" w:rsidRDefault="006F4B3E">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1.设备安装调试</w:t>
      </w:r>
    </w:p>
    <w:p w:rsidR="00306749" w:rsidRDefault="006F4B3E">
      <w:pPr>
        <w:spacing w:line="360" w:lineRule="auto"/>
        <w:ind w:firstLineChars="200" w:firstLine="48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rsidR="00306749" w:rsidRDefault="006F4B3E">
      <w:pPr>
        <w:spacing w:line="360" w:lineRule="auto"/>
        <w:ind w:firstLineChars="200" w:firstLine="480"/>
        <w:rPr>
          <w:color w:val="000000"/>
          <w:sz w:val="24"/>
        </w:rPr>
      </w:pPr>
      <w:r>
        <w:rPr>
          <w:rFonts w:ascii="宋体" w:hAnsi="宋体" w:cs="宋体" w:hint="eastAsia"/>
          <w:color w:val="000000"/>
          <w:sz w:val="24"/>
        </w:rPr>
        <w:t>2.培训：设备</w:t>
      </w:r>
      <w:r>
        <w:rPr>
          <w:color w:val="000000"/>
          <w:sz w:val="24"/>
        </w:rPr>
        <w:t>投标方在招标方现场（或者投标方的培训中心）完成招标方操作人员的培训，专业培训产品经理</w:t>
      </w:r>
      <w:r>
        <w:rPr>
          <w:color w:val="000000"/>
          <w:sz w:val="24"/>
        </w:rPr>
        <w:t>1</w:t>
      </w:r>
      <w:r>
        <w:rPr>
          <w:color w:val="000000"/>
          <w:sz w:val="24"/>
        </w:rPr>
        <w:t>人，培训时间为</w:t>
      </w:r>
      <w:r>
        <w:rPr>
          <w:color w:val="000000"/>
          <w:sz w:val="24"/>
        </w:rPr>
        <w:t>3-5</w:t>
      </w:r>
      <w:r>
        <w:rPr>
          <w:color w:val="000000"/>
          <w:sz w:val="24"/>
        </w:rPr>
        <w:t>天；经培训后的人员由双方共同组织进行理论和实践考核，并应达到招标方的上岗标准，如达不到要求，招标方有权要求投标方派员重新免费培训，直至达到上岗要求。所有费用由投标方承担。</w:t>
      </w:r>
    </w:p>
    <w:p w:rsidR="00306749" w:rsidRDefault="006F4B3E">
      <w:pPr>
        <w:spacing w:line="360" w:lineRule="auto"/>
        <w:ind w:firstLineChars="200" w:firstLine="482"/>
        <w:rPr>
          <w:b/>
          <w:color w:val="000000"/>
          <w:sz w:val="24"/>
        </w:rPr>
      </w:pPr>
      <w:r>
        <w:rPr>
          <w:b/>
          <w:color w:val="000000"/>
          <w:sz w:val="24"/>
        </w:rPr>
        <w:t>六、验收标准</w:t>
      </w:r>
    </w:p>
    <w:p w:rsidR="00306749" w:rsidRDefault="006F4B3E">
      <w:pPr>
        <w:spacing w:line="360" w:lineRule="auto"/>
        <w:ind w:firstLineChars="200" w:firstLine="480"/>
        <w:rPr>
          <w:color w:val="000000"/>
          <w:sz w:val="24"/>
        </w:rPr>
      </w:pPr>
      <w:r>
        <w:rPr>
          <w:rFonts w:hint="eastAsia"/>
          <w:color w:val="000000"/>
          <w:sz w:val="24"/>
        </w:rPr>
        <w:t>按国家（地方）标准或行业标准、招标文件、投标文件、合同等有关内容进行验收。</w:t>
      </w:r>
    </w:p>
    <w:p w:rsidR="00306749" w:rsidRDefault="006F4B3E">
      <w:pPr>
        <w:spacing w:line="360" w:lineRule="auto"/>
        <w:ind w:firstLineChars="200" w:firstLine="482"/>
        <w:rPr>
          <w:b/>
          <w:color w:val="000000"/>
          <w:sz w:val="24"/>
        </w:rPr>
      </w:pPr>
      <w:r>
        <w:rPr>
          <w:b/>
          <w:color w:val="000000"/>
          <w:sz w:val="24"/>
        </w:rPr>
        <w:t>七、履约支付条款</w:t>
      </w:r>
    </w:p>
    <w:p w:rsidR="00306749" w:rsidRDefault="006F4B3E">
      <w:pPr>
        <w:spacing w:line="360" w:lineRule="auto"/>
        <w:ind w:firstLineChars="200" w:firstLine="480"/>
        <w:rPr>
          <w:b/>
          <w:bCs/>
          <w:color w:val="000000"/>
          <w:sz w:val="24"/>
        </w:rPr>
      </w:pPr>
      <w:r>
        <w:rPr>
          <w:color w:val="000000"/>
          <w:sz w:val="24"/>
        </w:rPr>
        <w:t>▲</w:t>
      </w:r>
      <w:r>
        <w:rPr>
          <w:b/>
          <w:bCs/>
          <w:color w:val="000000"/>
          <w:sz w:val="24"/>
        </w:rPr>
        <w:t>1.</w:t>
      </w:r>
      <w:r>
        <w:rPr>
          <w:b/>
          <w:bCs/>
          <w:color w:val="000000"/>
          <w:sz w:val="24"/>
        </w:rPr>
        <w:t>合同签订后</w:t>
      </w:r>
      <w:r w:rsidRPr="007C2A1E">
        <w:rPr>
          <w:b/>
          <w:bCs/>
          <w:color w:val="FF0000"/>
          <w:sz w:val="24"/>
        </w:rPr>
        <w:t>60</w:t>
      </w:r>
      <w:r w:rsidRPr="007C2A1E">
        <w:rPr>
          <w:b/>
          <w:bCs/>
          <w:color w:val="FF0000"/>
          <w:sz w:val="24"/>
        </w:rPr>
        <w:t>天</w:t>
      </w:r>
      <w:r>
        <w:rPr>
          <w:b/>
          <w:bCs/>
          <w:color w:val="000000"/>
          <w:sz w:val="24"/>
        </w:rPr>
        <w:t>内完成供货，质保期</w:t>
      </w:r>
      <w:r w:rsidRPr="007C2A1E">
        <w:rPr>
          <w:rFonts w:hint="eastAsia"/>
          <w:b/>
          <w:bCs/>
          <w:color w:val="FF0000"/>
          <w:sz w:val="24"/>
        </w:rPr>
        <w:t>三</w:t>
      </w:r>
      <w:r w:rsidRPr="007C2A1E">
        <w:rPr>
          <w:b/>
          <w:bCs/>
          <w:color w:val="FF0000"/>
          <w:sz w:val="24"/>
        </w:rPr>
        <w:t>年</w:t>
      </w:r>
      <w:r>
        <w:rPr>
          <w:b/>
          <w:bCs/>
          <w:color w:val="000000"/>
          <w:sz w:val="24"/>
        </w:rPr>
        <w:t>，自项目验收合格之日起计算。</w:t>
      </w:r>
    </w:p>
    <w:p w:rsidR="00306749" w:rsidRDefault="006F4B3E">
      <w:pPr>
        <w:spacing w:line="360" w:lineRule="auto"/>
        <w:ind w:firstLineChars="200" w:firstLine="480"/>
        <w:rPr>
          <w:color w:val="000000"/>
          <w:sz w:val="24"/>
        </w:rPr>
      </w:pPr>
      <w:bookmarkStart w:id="6" w:name="_Hlk66699712"/>
      <w:r>
        <w:rPr>
          <w:rFonts w:ascii="宋体" w:hAnsi="宋体" w:cs="宋体" w:hint="eastAsia"/>
          <w:color w:val="000000" w:themeColor="text1"/>
          <w:sz w:val="24"/>
        </w:rPr>
        <w:t>2.缴纳履约保证金后，分两次付款。在合同签订、人员进场工作一个月内</w:t>
      </w:r>
      <w:r>
        <w:rPr>
          <w:color w:val="000000" w:themeColor="text1"/>
          <w:sz w:val="24"/>
        </w:rPr>
        <w:t>支付合同总金额的</w:t>
      </w:r>
      <w:r>
        <w:rPr>
          <w:color w:val="000000" w:themeColor="text1"/>
          <w:sz w:val="24"/>
        </w:rPr>
        <w:t>30%</w:t>
      </w:r>
      <w:r>
        <w:rPr>
          <w:color w:val="000000" w:themeColor="text1"/>
          <w:sz w:val="24"/>
        </w:rPr>
        <w:t>；在项目完成并验收合格后</w:t>
      </w:r>
      <w:r>
        <w:rPr>
          <w:color w:val="000000" w:themeColor="text1"/>
          <w:sz w:val="24"/>
        </w:rPr>
        <w:t>10</w:t>
      </w:r>
      <w:r>
        <w:rPr>
          <w:color w:val="000000" w:themeColor="text1"/>
          <w:sz w:val="24"/>
        </w:rPr>
        <w:t>个工作日内支付合同余款。自验收合格之日起计壹年后履约保证金全额无息退还。</w:t>
      </w:r>
      <w:bookmarkEnd w:id="6"/>
    </w:p>
    <w:p w:rsidR="00306749" w:rsidRDefault="006F4B3E">
      <w:pPr>
        <w:widowControl/>
        <w:spacing w:line="360" w:lineRule="auto"/>
        <w:ind w:firstLineChars="200" w:firstLine="482"/>
        <w:jc w:val="left"/>
        <w:rPr>
          <w:b/>
          <w:color w:val="000000"/>
          <w:kern w:val="0"/>
          <w:sz w:val="24"/>
        </w:rPr>
      </w:pPr>
      <w:r>
        <w:rPr>
          <w:b/>
          <w:bCs/>
          <w:color w:val="000000"/>
          <w:sz w:val="24"/>
        </w:rPr>
        <w:t>注：</w:t>
      </w:r>
      <w:r>
        <w:rPr>
          <w:b/>
          <w:color w:val="000000"/>
          <w:kern w:val="0"/>
          <w:sz w:val="24"/>
        </w:rPr>
        <w:t>1.</w:t>
      </w:r>
      <w:r>
        <w:rPr>
          <w:b/>
          <w:color w:val="000000"/>
          <w:kern w:val="0"/>
          <w:sz w:val="24"/>
        </w:rPr>
        <w:t>核心产品为</w:t>
      </w:r>
      <w:r>
        <w:rPr>
          <w:rFonts w:hint="eastAsia"/>
          <w:b/>
          <w:color w:val="000000"/>
          <w:kern w:val="0"/>
          <w:sz w:val="24"/>
        </w:rPr>
        <w:t>超声波分散仪</w:t>
      </w:r>
      <w:r>
        <w:rPr>
          <w:b/>
          <w:color w:val="000000"/>
          <w:kern w:val="0"/>
          <w:sz w:val="24"/>
        </w:rPr>
        <w:t>。</w:t>
      </w:r>
    </w:p>
    <w:p w:rsidR="00306749" w:rsidRDefault="006F4B3E">
      <w:pPr>
        <w:spacing w:line="360" w:lineRule="auto"/>
        <w:ind w:firstLineChars="200" w:firstLine="48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b/>
          <w:color w:val="000000"/>
          <w:sz w:val="24"/>
        </w:rPr>
        <w:t>,</w:t>
      </w:r>
      <w:r>
        <w:rPr>
          <w:b/>
          <w:color w:val="000000"/>
          <w:sz w:val="24"/>
        </w:rPr>
        <w:t>中标单位无代理权的，原则上要求由我校定点进口代理单位实施。</w:t>
      </w:r>
    </w:p>
    <w:p w:rsidR="00306749" w:rsidRDefault="006F4B3E">
      <w:pPr>
        <w:spacing w:line="360" w:lineRule="auto"/>
        <w:ind w:firstLineChars="200" w:firstLine="482"/>
        <w:rPr>
          <w:b/>
          <w:color w:val="000000"/>
          <w:kern w:val="0"/>
          <w:sz w:val="24"/>
        </w:rPr>
      </w:pPr>
      <w:r>
        <w:rPr>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306749" w:rsidRDefault="006F4B3E">
      <w:pPr>
        <w:spacing w:line="360" w:lineRule="auto"/>
        <w:ind w:firstLineChars="200" w:firstLine="482"/>
        <w:rPr>
          <w:color w:val="000000"/>
          <w:sz w:val="24"/>
        </w:rPr>
      </w:pPr>
      <w:r>
        <w:rPr>
          <w:b/>
          <w:color w:val="000000"/>
          <w:kern w:val="0"/>
          <w:sz w:val="24"/>
        </w:rPr>
        <w:t>4.</w:t>
      </w:r>
      <w:r>
        <w:rPr>
          <w:b/>
          <w:color w:val="000000"/>
          <w:kern w:val="0"/>
          <w:sz w:val="24"/>
        </w:rPr>
        <w:t>采购人拟采购的产品属于政府强制采购节能品目的（详见《关于印发节能产品政府采购品目清单的通知》财库〔</w:t>
      </w:r>
      <w:r>
        <w:rPr>
          <w:b/>
          <w:color w:val="000000"/>
          <w:kern w:val="0"/>
          <w:sz w:val="24"/>
        </w:rPr>
        <w:t>2019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rsidR="00306749" w:rsidRDefault="006F4B3E">
      <w:pPr>
        <w:spacing w:line="360" w:lineRule="auto"/>
        <w:jc w:val="center"/>
        <w:rPr>
          <w:rFonts w:ascii="宋体" w:hAnsi="宋体"/>
          <w:b/>
          <w:bCs/>
          <w:color w:val="000000"/>
          <w:sz w:val="24"/>
        </w:rPr>
      </w:pPr>
      <w:r>
        <w:rPr>
          <w:rFonts w:ascii="宋体" w:hAnsi="宋体"/>
          <w:b/>
          <w:color w:val="000000"/>
          <w:sz w:val="24"/>
        </w:rPr>
        <w:br w:type="page"/>
      </w:r>
      <w:r>
        <w:rPr>
          <w:rFonts w:ascii="宋体" w:hAnsi="宋体" w:hint="eastAsia"/>
          <w:b/>
          <w:color w:val="000000"/>
          <w:sz w:val="32"/>
        </w:rPr>
        <w:lastRenderedPageBreak/>
        <w:t>第四章  合同主要条款</w:t>
      </w:r>
    </w:p>
    <w:p w:rsidR="00306749" w:rsidRDefault="006F4B3E">
      <w:pPr>
        <w:spacing w:line="360" w:lineRule="auto"/>
        <w:jc w:val="center"/>
        <w:rPr>
          <w:rFonts w:ascii="宋体" w:hAnsi="宋体"/>
          <w:b/>
          <w:color w:val="000000"/>
          <w:sz w:val="24"/>
        </w:rPr>
      </w:pPr>
      <w:r>
        <w:rPr>
          <w:rFonts w:ascii="宋体" w:hAnsi="宋体" w:hint="eastAsia"/>
          <w:b/>
          <w:color w:val="000000"/>
          <w:sz w:val="24"/>
        </w:rPr>
        <w:t>材料物理实验设备采购合同</w:t>
      </w:r>
    </w:p>
    <w:p w:rsidR="00306749" w:rsidRDefault="006F4B3E">
      <w:pPr>
        <w:spacing w:line="360" w:lineRule="auto"/>
        <w:rPr>
          <w:rFonts w:ascii="宋体" w:hAnsi="宋体"/>
          <w:color w:val="000000"/>
          <w:sz w:val="24"/>
        </w:rPr>
      </w:pPr>
      <w:r>
        <w:rPr>
          <w:rFonts w:ascii="宋体" w:hAnsi="宋体" w:hint="eastAsia"/>
          <w:color w:val="000000"/>
          <w:sz w:val="24"/>
        </w:rPr>
        <w:t>甲  方：衢州学院  乙方：</w:t>
      </w:r>
    </w:p>
    <w:p w:rsidR="00306749" w:rsidRDefault="006F4B3E">
      <w:pPr>
        <w:spacing w:line="360" w:lineRule="auto"/>
        <w:rPr>
          <w:rFonts w:ascii="宋体" w:hAnsi="宋体"/>
          <w:color w:val="000000"/>
          <w:sz w:val="24"/>
        </w:rPr>
      </w:pPr>
      <w:r>
        <w:rPr>
          <w:rFonts w:ascii="宋体" w:hAnsi="宋体" w:hint="eastAsia"/>
          <w:color w:val="000000"/>
          <w:sz w:val="24"/>
        </w:rPr>
        <w:t>地址：</w:t>
      </w:r>
      <w:r>
        <w:rPr>
          <w:rFonts w:ascii="宋体" w:hAnsi="宋体" w:hint="eastAsia"/>
          <w:bCs/>
          <w:color w:val="000000"/>
          <w:sz w:val="24"/>
        </w:rPr>
        <w:t>衢州市九华北大道</w:t>
      </w:r>
      <w:r>
        <w:rPr>
          <w:rFonts w:ascii="宋体" w:hAnsi="宋体"/>
          <w:bCs/>
          <w:color w:val="000000"/>
          <w:sz w:val="24"/>
        </w:rPr>
        <w:t>78</w:t>
      </w:r>
      <w:r>
        <w:rPr>
          <w:rFonts w:ascii="宋体" w:hAnsi="宋体" w:hint="eastAsia"/>
          <w:bCs/>
          <w:color w:val="000000"/>
          <w:sz w:val="24"/>
        </w:rPr>
        <w:t>号</w:t>
      </w:r>
      <w:r>
        <w:rPr>
          <w:rFonts w:ascii="宋体" w:hAnsi="宋体" w:hint="eastAsia"/>
          <w:color w:val="000000"/>
          <w:sz w:val="24"/>
        </w:rPr>
        <w:t xml:space="preserve">  地址：</w:t>
      </w:r>
    </w:p>
    <w:p w:rsidR="00306749" w:rsidRDefault="006F4B3E">
      <w:pPr>
        <w:spacing w:line="360" w:lineRule="auto"/>
        <w:rPr>
          <w:rFonts w:ascii="宋体" w:hAnsi="宋体"/>
          <w:color w:val="000000"/>
          <w:sz w:val="24"/>
        </w:rPr>
      </w:pPr>
      <w:r>
        <w:rPr>
          <w:rFonts w:ascii="宋体" w:hAnsi="宋体" w:hint="eastAsia"/>
          <w:color w:val="000000"/>
          <w:sz w:val="24"/>
        </w:rPr>
        <w:t>邮编：</w:t>
      </w:r>
      <w:r>
        <w:rPr>
          <w:rFonts w:ascii="宋体" w:hAnsi="宋体"/>
          <w:color w:val="000000"/>
          <w:sz w:val="24"/>
        </w:rPr>
        <w:t xml:space="preserve">324000                    </w:t>
      </w:r>
      <w:r>
        <w:rPr>
          <w:rFonts w:ascii="宋体" w:hAnsi="宋体" w:hint="eastAsia"/>
          <w:color w:val="000000"/>
          <w:sz w:val="24"/>
        </w:rPr>
        <w:t>邮编：</w:t>
      </w:r>
    </w:p>
    <w:p w:rsidR="00306749" w:rsidRDefault="006F4B3E">
      <w:pPr>
        <w:spacing w:line="360" w:lineRule="auto"/>
        <w:rPr>
          <w:rFonts w:ascii="宋体" w:hAnsi="宋体"/>
          <w:color w:val="000000"/>
          <w:sz w:val="24"/>
        </w:rPr>
      </w:pPr>
      <w:r>
        <w:rPr>
          <w:rFonts w:ascii="宋体" w:hAnsi="宋体" w:hint="eastAsia"/>
          <w:color w:val="000000"/>
          <w:sz w:val="24"/>
        </w:rPr>
        <w:t>联系人：  联系人：</w:t>
      </w:r>
    </w:p>
    <w:p w:rsidR="00306749" w:rsidRDefault="006F4B3E">
      <w:pPr>
        <w:spacing w:line="360" w:lineRule="auto"/>
        <w:rPr>
          <w:rFonts w:ascii="宋体" w:hAnsi="宋体"/>
          <w:color w:val="000000"/>
          <w:sz w:val="24"/>
        </w:rPr>
      </w:pPr>
      <w:r>
        <w:rPr>
          <w:rFonts w:ascii="宋体" w:hAnsi="宋体" w:hint="eastAsia"/>
          <w:color w:val="000000"/>
          <w:sz w:val="24"/>
        </w:rPr>
        <w:t>电话：  电话：</w:t>
      </w:r>
    </w:p>
    <w:p w:rsidR="00306749" w:rsidRDefault="006F4B3E">
      <w:pPr>
        <w:spacing w:line="360" w:lineRule="auto"/>
        <w:jc w:val="right"/>
        <w:rPr>
          <w:rFonts w:ascii="宋体" w:hAnsi="宋体"/>
          <w:color w:val="000000"/>
          <w:sz w:val="24"/>
        </w:rPr>
      </w:pPr>
      <w:r>
        <w:rPr>
          <w:rFonts w:ascii="宋体" w:hAnsi="宋体" w:hint="eastAsia"/>
          <w:color w:val="000000"/>
          <w:sz w:val="24"/>
        </w:rPr>
        <w:t>签约地点：浙江衢州</w:t>
      </w: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一、说  明</w:t>
      </w:r>
    </w:p>
    <w:p w:rsidR="00306749" w:rsidRDefault="006F4B3E">
      <w:pPr>
        <w:pStyle w:val="ac"/>
        <w:spacing w:before="0" w:beforeAutospacing="0" w:after="0" w:afterAutospacing="0" w:line="360" w:lineRule="auto"/>
        <w:ind w:firstLineChars="200" w:firstLine="480"/>
        <w:rPr>
          <w:color w:val="000000"/>
          <w:kern w:val="2"/>
        </w:rPr>
      </w:pPr>
      <w:r>
        <w:rPr>
          <w:color w:val="000000"/>
          <w:kern w:val="2"/>
        </w:rPr>
        <w:t>1.依据《中华人民共和国合同法》的规定，现就甲方向乙方购买</w:t>
      </w:r>
      <w:r>
        <w:rPr>
          <w:rFonts w:hint="eastAsia"/>
          <w:b/>
          <w:bCs/>
          <w:color w:val="000000"/>
        </w:rPr>
        <w:t>材料物理实验设备</w:t>
      </w:r>
      <w:r>
        <w:rPr>
          <w:rFonts w:hint="eastAsia"/>
          <w:color w:val="000000"/>
          <w:kern w:val="2"/>
        </w:rPr>
        <w:t>一批</w:t>
      </w:r>
      <w:r>
        <w:rPr>
          <w:color w:val="000000"/>
          <w:kern w:val="2"/>
        </w:rPr>
        <w:t>，经双方协商一致本着平等自愿的原则签订本合同。</w:t>
      </w:r>
    </w:p>
    <w:p w:rsidR="00306749" w:rsidRDefault="006F4B3E">
      <w:pPr>
        <w:pStyle w:val="ac"/>
        <w:spacing w:before="0" w:beforeAutospacing="0" w:after="0" w:afterAutospacing="0" w:line="360" w:lineRule="auto"/>
        <w:ind w:firstLineChars="200" w:firstLine="48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rsidR="00306749" w:rsidRDefault="006F4B3E">
      <w:pPr>
        <w:pStyle w:val="ac"/>
        <w:spacing w:before="0" w:beforeAutospacing="0" w:after="0" w:afterAutospacing="0" w:line="360" w:lineRule="auto"/>
        <w:ind w:firstLineChars="200" w:firstLine="480"/>
        <w:rPr>
          <w:color w:val="000000"/>
          <w:kern w:val="2"/>
        </w:rPr>
      </w:pPr>
      <w:r>
        <w:rPr>
          <w:rFonts w:hint="eastAsia"/>
          <w:color w:val="000000"/>
          <w:kern w:val="2"/>
        </w:rPr>
        <w:t>3.乙方履约时应遵循疫情期间相关管理规定。</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4.采购商品清单及价格</w:t>
      </w:r>
    </w:p>
    <w:p w:rsidR="00306749" w:rsidRDefault="006F4B3E">
      <w:pPr>
        <w:spacing w:line="360" w:lineRule="auto"/>
        <w:jc w:val="right"/>
        <w:rPr>
          <w:rFonts w:ascii="宋体" w:hAnsi="宋体"/>
          <w:color w:val="000000"/>
          <w:sz w:val="24"/>
        </w:rPr>
      </w:pPr>
      <w:r>
        <w:rPr>
          <w:rFonts w:ascii="宋体" w:hAnsi="宋体" w:hint="eastAsia"/>
          <w:color w:val="000000"/>
          <w:sz w:val="24"/>
        </w:rPr>
        <w:t xml:space="preserve">金额单位：元 </w:t>
      </w:r>
    </w:p>
    <w:tbl>
      <w:tblPr>
        <w:tblW w:w="88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7"/>
        <w:gridCol w:w="2638"/>
        <w:gridCol w:w="906"/>
        <w:gridCol w:w="709"/>
        <w:gridCol w:w="708"/>
        <w:gridCol w:w="763"/>
        <w:gridCol w:w="715"/>
      </w:tblGrid>
      <w:tr w:rsidR="00306749">
        <w:trPr>
          <w:trHeight w:val="531"/>
        </w:trPr>
        <w:tc>
          <w:tcPr>
            <w:tcW w:w="2427" w:type="dxa"/>
            <w:vAlign w:val="center"/>
          </w:tcPr>
          <w:p w:rsidR="00306749" w:rsidRDefault="006F4B3E">
            <w:pPr>
              <w:pStyle w:val="a7"/>
              <w:snapToGrid w:val="0"/>
              <w:spacing w:line="360" w:lineRule="auto"/>
              <w:ind w:left="-108" w:firstLine="494"/>
              <w:jc w:val="center"/>
              <w:rPr>
                <w:rFonts w:hAnsi="宋体"/>
                <w:color w:val="000000"/>
                <w:sz w:val="24"/>
                <w:szCs w:val="24"/>
              </w:rPr>
            </w:pPr>
            <w:r>
              <w:rPr>
                <w:rFonts w:hAnsi="宋体" w:hint="eastAsia"/>
                <w:color w:val="000000"/>
                <w:sz w:val="24"/>
                <w:szCs w:val="24"/>
              </w:rPr>
              <w:t>商品名称</w:t>
            </w:r>
          </w:p>
        </w:tc>
        <w:tc>
          <w:tcPr>
            <w:tcW w:w="2638" w:type="dxa"/>
            <w:vAlign w:val="center"/>
          </w:tcPr>
          <w:p w:rsidR="00306749" w:rsidRDefault="006F4B3E">
            <w:pPr>
              <w:pStyle w:val="a7"/>
              <w:snapToGrid w:val="0"/>
              <w:spacing w:line="360" w:lineRule="auto"/>
              <w:ind w:left="-108" w:firstLine="494"/>
              <w:jc w:val="center"/>
              <w:rPr>
                <w:rFonts w:hAnsi="宋体"/>
                <w:color w:val="000000"/>
                <w:sz w:val="24"/>
                <w:szCs w:val="24"/>
              </w:rPr>
            </w:pPr>
            <w:r>
              <w:rPr>
                <w:rFonts w:hAnsi="宋体" w:hint="eastAsia"/>
                <w:color w:val="000000"/>
                <w:sz w:val="24"/>
                <w:szCs w:val="24"/>
              </w:rPr>
              <w:t>规格型号及配置</w:t>
            </w:r>
          </w:p>
        </w:tc>
        <w:tc>
          <w:tcPr>
            <w:tcW w:w="906" w:type="dxa"/>
            <w:vAlign w:val="center"/>
          </w:tcPr>
          <w:p w:rsidR="00306749" w:rsidRDefault="006F4B3E">
            <w:pPr>
              <w:pStyle w:val="a7"/>
              <w:snapToGrid w:val="0"/>
              <w:spacing w:line="360" w:lineRule="auto"/>
              <w:rPr>
                <w:rFonts w:hAnsi="宋体"/>
                <w:color w:val="000000"/>
                <w:sz w:val="24"/>
                <w:szCs w:val="24"/>
              </w:rPr>
            </w:pPr>
            <w:r>
              <w:rPr>
                <w:rFonts w:hAnsi="宋体" w:hint="eastAsia"/>
                <w:color w:val="000000"/>
                <w:sz w:val="24"/>
                <w:szCs w:val="24"/>
              </w:rPr>
              <w:t>生产</w:t>
            </w:r>
          </w:p>
          <w:p w:rsidR="00306749" w:rsidRDefault="006F4B3E">
            <w:pPr>
              <w:pStyle w:val="a7"/>
              <w:snapToGrid w:val="0"/>
              <w:spacing w:line="360" w:lineRule="auto"/>
              <w:rPr>
                <w:rFonts w:hAnsi="宋体"/>
                <w:color w:val="000000"/>
                <w:sz w:val="24"/>
                <w:szCs w:val="24"/>
              </w:rPr>
            </w:pPr>
            <w:r>
              <w:rPr>
                <w:rFonts w:hAnsi="宋体" w:hint="eastAsia"/>
                <w:color w:val="000000"/>
                <w:sz w:val="24"/>
                <w:szCs w:val="24"/>
              </w:rPr>
              <w:t>产家</w:t>
            </w:r>
          </w:p>
        </w:tc>
        <w:tc>
          <w:tcPr>
            <w:tcW w:w="709" w:type="dxa"/>
            <w:vAlign w:val="center"/>
          </w:tcPr>
          <w:p w:rsidR="00306749" w:rsidRDefault="006F4B3E">
            <w:pPr>
              <w:pStyle w:val="a7"/>
              <w:snapToGrid w:val="0"/>
              <w:spacing w:line="360" w:lineRule="auto"/>
              <w:ind w:left="-108"/>
              <w:rPr>
                <w:rFonts w:hAnsi="宋体"/>
                <w:color w:val="000000"/>
                <w:sz w:val="24"/>
                <w:szCs w:val="24"/>
              </w:rPr>
            </w:pPr>
            <w:r>
              <w:rPr>
                <w:rFonts w:hAnsi="宋体" w:hint="eastAsia"/>
                <w:color w:val="000000"/>
                <w:sz w:val="24"/>
                <w:szCs w:val="24"/>
              </w:rPr>
              <w:t>数量</w:t>
            </w:r>
          </w:p>
        </w:tc>
        <w:tc>
          <w:tcPr>
            <w:tcW w:w="708" w:type="dxa"/>
            <w:vAlign w:val="center"/>
          </w:tcPr>
          <w:p w:rsidR="00306749" w:rsidRDefault="006F4B3E">
            <w:pPr>
              <w:pStyle w:val="a7"/>
              <w:snapToGrid w:val="0"/>
              <w:spacing w:line="360" w:lineRule="auto"/>
              <w:rPr>
                <w:rFonts w:hAnsi="宋体"/>
                <w:color w:val="000000"/>
                <w:sz w:val="24"/>
                <w:szCs w:val="24"/>
              </w:rPr>
            </w:pPr>
            <w:r>
              <w:rPr>
                <w:rFonts w:hAnsi="宋体" w:hint="eastAsia"/>
                <w:color w:val="000000"/>
                <w:sz w:val="24"/>
                <w:szCs w:val="24"/>
              </w:rPr>
              <w:t>单位</w:t>
            </w:r>
          </w:p>
        </w:tc>
        <w:tc>
          <w:tcPr>
            <w:tcW w:w="763" w:type="dxa"/>
            <w:vAlign w:val="center"/>
          </w:tcPr>
          <w:p w:rsidR="00306749" w:rsidRDefault="006F4B3E">
            <w:pPr>
              <w:pStyle w:val="a7"/>
              <w:snapToGrid w:val="0"/>
              <w:spacing w:line="360" w:lineRule="auto"/>
              <w:rPr>
                <w:rFonts w:hAnsi="宋体"/>
                <w:color w:val="000000"/>
                <w:sz w:val="24"/>
                <w:szCs w:val="24"/>
              </w:rPr>
            </w:pPr>
            <w:r>
              <w:rPr>
                <w:rFonts w:hAnsi="宋体" w:hint="eastAsia"/>
                <w:color w:val="000000"/>
                <w:sz w:val="24"/>
                <w:szCs w:val="24"/>
              </w:rPr>
              <w:t>单价</w:t>
            </w:r>
          </w:p>
        </w:tc>
        <w:tc>
          <w:tcPr>
            <w:tcW w:w="715" w:type="dxa"/>
            <w:vAlign w:val="center"/>
          </w:tcPr>
          <w:p w:rsidR="00306749" w:rsidRDefault="006F4B3E">
            <w:pPr>
              <w:pStyle w:val="a7"/>
              <w:snapToGrid w:val="0"/>
              <w:spacing w:line="360" w:lineRule="auto"/>
              <w:rPr>
                <w:rFonts w:hAnsi="宋体"/>
                <w:color w:val="000000"/>
                <w:sz w:val="24"/>
                <w:szCs w:val="24"/>
              </w:rPr>
            </w:pPr>
            <w:r>
              <w:rPr>
                <w:rFonts w:hAnsi="宋体" w:hint="eastAsia"/>
                <w:color w:val="000000"/>
                <w:sz w:val="24"/>
                <w:szCs w:val="24"/>
              </w:rPr>
              <w:t>总价</w:t>
            </w:r>
          </w:p>
        </w:tc>
      </w:tr>
      <w:tr w:rsidR="00306749">
        <w:trPr>
          <w:cantSplit/>
          <w:trHeight w:val="409"/>
        </w:trPr>
        <w:tc>
          <w:tcPr>
            <w:tcW w:w="2427" w:type="dxa"/>
            <w:vAlign w:val="center"/>
          </w:tcPr>
          <w:p w:rsidR="00306749" w:rsidRDefault="00306749">
            <w:pPr>
              <w:spacing w:line="360" w:lineRule="auto"/>
              <w:jc w:val="left"/>
              <w:rPr>
                <w:rFonts w:ascii="宋体" w:hAnsi="宋体"/>
                <w:color w:val="000000"/>
                <w:sz w:val="24"/>
              </w:rPr>
            </w:pPr>
          </w:p>
        </w:tc>
        <w:tc>
          <w:tcPr>
            <w:tcW w:w="2638" w:type="dxa"/>
            <w:vAlign w:val="center"/>
          </w:tcPr>
          <w:p w:rsidR="00306749" w:rsidRDefault="00306749">
            <w:pPr>
              <w:spacing w:line="360" w:lineRule="auto"/>
              <w:jc w:val="left"/>
              <w:rPr>
                <w:rFonts w:ascii="宋体" w:hAnsi="宋体"/>
                <w:color w:val="000000"/>
                <w:sz w:val="24"/>
              </w:rPr>
            </w:pPr>
          </w:p>
        </w:tc>
        <w:tc>
          <w:tcPr>
            <w:tcW w:w="906" w:type="dxa"/>
            <w:vAlign w:val="center"/>
          </w:tcPr>
          <w:p w:rsidR="00306749" w:rsidRDefault="00306749">
            <w:pPr>
              <w:spacing w:line="360" w:lineRule="auto"/>
              <w:jc w:val="center"/>
              <w:rPr>
                <w:rFonts w:ascii="宋体" w:hAnsi="宋体"/>
                <w:color w:val="000000"/>
                <w:sz w:val="24"/>
              </w:rPr>
            </w:pPr>
          </w:p>
        </w:tc>
        <w:tc>
          <w:tcPr>
            <w:tcW w:w="709" w:type="dxa"/>
            <w:vAlign w:val="center"/>
          </w:tcPr>
          <w:p w:rsidR="00306749" w:rsidRDefault="00306749">
            <w:pPr>
              <w:spacing w:line="360" w:lineRule="auto"/>
              <w:jc w:val="center"/>
              <w:rPr>
                <w:rFonts w:ascii="宋体" w:hAnsi="宋体"/>
                <w:color w:val="000000"/>
                <w:sz w:val="24"/>
              </w:rPr>
            </w:pPr>
          </w:p>
        </w:tc>
        <w:tc>
          <w:tcPr>
            <w:tcW w:w="708" w:type="dxa"/>
            <w:vAlign w:val="center"/>
          </w:tcPr>
          <w:p w:rsidR="00306749" w:rsidRDefault="00306749">
            <w:pPr>
              <w:spacing w:line="360" w:lineRule="auto"/>
              <w:jc w:val="center"/>
              <w:rPr>
                <w:rFonts w:ascii="宋体" w:hAnsi="宋体"/>
                <w:color w:val="000000"/>
                <w:sz w:val="24"/>
              </w:rPr>
            </w:pPr>
          </w:p>
        </w:tc>
        <w:tc>
          <w:tcPr>
            <w:tcW w:w="763" w:type="dxa"/>
            <w:vAlign w:val="center"/>
          </w:tcPr>
          <w:p w:rsidR="00306749" w:rsidRDefault="00306749">
            <w:pPr>
              <w:spacing w:line="360" w:lineRule="auto"/>
              <w:jc w:val="left"/>
              <w:rPr>
                <w:rFonts w:ascii="宋体" w:hAnsi="宋体"/>
                <w:color w:val="000000"/>
                <w:sz w:val="24"/>
              </w:rPr>
            </w:pPr>
          </w:p>
        </w:tc>
        <w:tc>
          <w:tcPr>
            <w:tcW w:w="715" w:type="dxa"/>
            <w:vAlign w:val="center"/>
          </w:tcPr>
          <w:p w:rsidR="00306749" w:rsidRDefault="00306749">
            <w:pPr>
              <w:spacing w:line="360" w:lineRule="auto"/>
              <w:jc w:val="left"/>
              <w:rPr>
                <w:rFonts w:ascii="宋体" w:hAnsi="宋体"/>
                <w:color w:val="000000"/>
                <w:sz w:val="24"/>
              </w:rPr>
            </w:pPr>
          </w:p>
        </w:tc>
      </w:tr>
      <w:tr w:rsidR="00306749">
        <w:trPr>
          <w:cantSplit/>
          <w:trHeight w:val="409"/>
        </w:trPr>
        <w:tc>
          <w:tcPr>
            <w:tcW w:w="2427" w:type="dxa"/>
          </w:tcPr>
          <w:p w:rsidR="00306749" w:rsidRDefault="00306749">
            <w:pPr>
              <w:spacing w:line="360" w:lineRule="auto"/>
              <w:jc w:val="left"/>
              <w:rPr>
                <w:rFonts w:ascii="宋体" w:hAnsi="宋体"/>
                <w:color w:val="000000"/>
                <w:sz w:val="24"/>
              </w:rPr>
            </w:pPr>
          </w:p>
        </w:tc>
        <w:tc>
          <w:tcPr>
            <w:tcW w:w="2638" w:type="dxa"/>
            <w:vAlign w:val="center"/>
          </w:tcPr>
          <w:p w:rsidR="00306749" w:rsidRDefault="00306749">
            <w:pPr>
              <w:spacing w:line="360" w:lineRule="auto"/>
              <w:jc w:val="left"/>
              <w:rPr>
                <w:rFonts w:ascii="宋体" w:hAnsi="宋体"/>
                <w:color w:val="000000"/>
                <w:sz w:val="24"/>
              </w:rPr>
            </w:pPr>
          </w:p>
        </w:tc>
        <w:tc>
          <w:tcPr>
            <w:tcW w:w="906" w:type="dxa"/>
            <w:vAlign w:val="center"/>
          </w:tcPr>
          <w:p w:rsidR="00306749" w:rsidRDefault="00306749">
            <w:pPr>
              <w:spacing w:line="360" w:lineRule="auto"/>
              <w:jc w:val="center"/>
              <w:rPr>
                <w:rFonts w:ascii="宋体" w:hAnsi="宋体"/>
                <w:color w:val="000000"/>
                <w:sz w:val="24"/>
              </w:rPr>
            </w:pPr>
          </w:p>
        </w:tc>
        <w:tc>
          <w:tcPr>
            <w:tcW w:w="709" w:type="dxa"/>
            <w:vAlign w:val="center"/>
          </w:tcPr>
          <w:p w:rsidR="00306749" w:rsidRDefault="00306749">
            <w:pPr>
              <w:spacing w:line="360" w:lineRule="auto"/>
              <w:jc w:val="center"/>
              <w:rPr>
                <w:rFonts w:ascii="宋体" w:hAnsi="宋体"/>
                <w:color w:val="000000"/>
                <w:sz w:val="24"/>
              </w:rPr>
            </w:pPr>
          </w:p>
        </w:tc>
        <w:tc>
          <w:tcPr>
            <w:tcW w:w="708" w:type="dxa"/>
            <w:vAlign w:val="center"/>
          </w:tcPr>
          <w:p w:rsidR="00306749" w:rsidRDefault="00306749">
            <w:pPr>
              <w:spacing w:line="360" w:lineRule="auto"/>
              <w:jc w:val="center"/>
              <w:rPr>
                <w:rFonts w:ascii="宋体" w:hAnsi="宋体"/>
                <w:color w:val="000000"/>
                <w:sz w:val="24"/>
              </w:rPr>
            </w:pPr>
          </w:p>
        </w:tc>
        <w:tc>
          <w:tcPr>
            <w:tcW w:w="763" w:type="dxa"/>
            <w:vAlign w:val="center"/>
          </w:tcPr>
          <w:p w:rsidR="00306749" w:rsidRDefault="00306749">
            <w:pPr>
              <w:spacing w:line="360" w:lineRule="auto"/>
              <w:jc w:val="left"/>
              <w:rPr>
                <w:rFonts w:ascii="宋体" w:hAnsi="宋体"/>
                <w:color w:val="000000"/>
                <w:sz w:val="24"/>
              </w:rPr>
            </w:pPr>
          </w:p>
        </w:tc>
        <w:tc>
          <w:tcPr>
            <w:tcW w:w="715" w:type="dxa"/>
            <w:vAlign w:val="center"/>
          </w:tcPr>
          <w:p w:rsidR="00306749" w:rsidRDefault="00306749">
            <w:pPr>
              <w:spacing w:line="360" w:lineRule="auto"/>
              <w:jc w:val="left"/>
              <w:rPr>
                <w:rFonts w:ascii="宋体" w:hAnsi="宋体"/>
                <w:color w:val="000000"/>
                <w:sz w:val="24"/>
              </w:rPr>
            </w:pPr>
          </w:p>
        </w:tc>
      </w:tr>
      <w:tr w:rsidR="00306749">
        <w:trPr>
          <w:cantSplit/>
          <w:trHeight w:val="409"/>
        </w:trPr>
        <w:tc>
          <w:tcPr>
            <w:tcW w:w="2427" w:type="dxa"/>
            <w:vAlign w:val="center"/>
          </w:tcPr>
          <w:p w:rsidR="00306749" w:rsidRDefault="00306749">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rsidR="00306749" w:rsidRDefault="00306749">
            <w:pPr>
              <w:spacing w:line="360" w:lineRule="auto"/>
              <w:jc w:val="left"/>
              <w:rPr>
                <w:rFonts w:ascii="宋体" w:hAnsi="宋体"/>
                <w:color w:val="000000"/>
                <w:sz w:val="24"/>
              </w:rPr>
            </w:pPr>
          </w:p>
        </w:tc>
        <w:tc>
          <w:tcPr>
            <w:tcW w:w="906" w:type="dxa"/>
            <w:vAlign w:val="center"/>
          </w:tcPr>
          <w:p w:rsidR="00306749" w:rsidRDefault="00306749">
            <w:pPr>
              <w:spacing w:line="360" w:lineRule="auto"/>
              <w:jc w:val="center"/>
              <w:rPr>
                <w:rFonts w:ascii="宋体" w:hAnsi="宋体"/>
                <w:color w:val="000000"/>
                <w:sz w:val="24"/>
              </w:rPr>
            </w:pPr>
          </w:p>
        </w:tc>
        <w:tc>
          <w:tcPr>
            <w:tcW w:w="709" w:type="dxa"/>
            <w:vAlign w:val="center"/>
          </w:tcPr>
          <w:p w:rsidR="00306749" w:rsidRDefault="00306749">
            <w:pPr>
              <w:spacing w:line="360" w:lineRule="auto"/>
              <w:jc w:val="center"/>
              <w:rPr>
                <w:rFonts w:ascii="宋体" w:hAnsi="宋体"/>
                <w:color w:val="000000"/>
                <w:sz w:val="24"/>
              </w:rPr>
            </w:pPr>
          </w:p>
        </w:tc>
        <w:tc>
          <w:tcPr>
            <w:tcW w:w="708" w:type="dxa"/>
            <w:vAlign w:val="center"/>
          </w:tcPr>
          <w:p w:rsidR="00306749" w:rsidRDefault="00306749">
            <w:pPr>
              <w:spacing w:line="360" w:lineRule="auto"/>
              <w:jc w:val="center"/>
              <w:rPr>
                <w:rFonts w:ascii="宋体" w:hAnsi="宋体"/>
                <w:color w:val="000000"/>
                <w:sz w:val="24"/>
              </w:rPr>
            </w:pPr>
          </w:p>
        </w:tc>
        <w:tc>
          <w:tcPr>
            <w:tcW w:w="763" w:type="dxa"/>
            <w:vAlign w:val="center"/>
          </w:tcPr>
          <w:p w:rsidR="00306749" w:rsidRDefault="00306749">
            <w:pPr>
              <w:spacing w:line="360" w:lineRule="auto"/>
              <w:jc w:val="left"/>
              <w:rPr>
                <w:rFonts w:ascii="宋体" w:hAnsi="宋体"/>
                <w:color w:val="000000"/>
                <w:sz w:val="24"/>
              </w:rPr>
            </w:pPr>
          </w:p>
        </w:tc>
        <w:tc>
          <w:tcPr>
            <w:tcW w:w="715" w:type="dxa"/>
            <w:vAlign w:val="center"/>
          </w:tcPr>
          <w:p w:rsidR="00306749" w:rsidRDefault="00306749">
            <w:pPr>
              <w:spacing w:line="360" w:lineRule="auto"/>
              <w:jc w:val="left"/>
              <w:rPr>
                <w:rFonts w:ascii="宋体" w:hAnsi="宋体"/>
                <w:color w:val="000000"/>
                <w:sz w:val="24"/>
              </w:rPr>
            </w:pPr>
          </w:p>
        </w:tc>
      </w:tr>
      <w:tr w:rsidR="00306749">
        <w:trPr>
          <w:cantSplit/>
          <w:trHeight w:val="409"/>
        </w:trPr>
        <w:tc>
          <w:tcPr>
            <w:tcW w:w="2427" w:type="dxa"/>
            <w:vAlign w:val="center"/>
          </w:tcPr>
          <w:p w:rsidR="00306749" w:rsidRDefault="00306749">
            <w:pPr>
              <w:spacing w:line="360" w:lineRule="auto"/>
              <w:jc w:val="left"/>
              <w:rPr>
                <w:rFonts w:ascii="宋体" w:hAnsi="宋体"/>
                <w:color w:val="000000"/>
                <w:sz w:val="24"/>
              </w:rPr>
            </w:pPr>
          </w:p>
        </w:tc>
        <w:tc>
          <w:tcPr>
            <w:tcW w:w="2638" w:type="dxa"/>
            <w:vAlign w:val="center"/>
          </w:tcPr>
          <w:p w:rsidR="00306749" w:rsidRDefault="00306749">
            <w:pPr>
              <w:spacing w:line="360" w:lineRule="auto"/>
              <w:jc w:val="left"/>
              <w:rPr>
                <w:rFonts w:ascii="宋体" w:hAnsi="宋体"/>
                <w:color w:val="000000"/>
                <w:sz w:val="24"/>
              </w:rPr>
            </w:pPr>
          </w:p>
        </w:tc>
        <w:tc>
          <w:tcPr>
            <w:tcW w:w="906" w:type="dxa"/>
            <w:vAlign w:val="center"/>
          </w:tcPr>
          <w:p w:rsidR="00306749" w:rsidRDefault="00306749">
            <w:pPr>
              <w:spacing w:line="360" w:lineRule="auto"/>
              <w:jc w:val="center"/>
              <w:rPr>
                <w:rFonts w:ascii="宋体" w:hAnsi="宋体"/>
                <w:color w:val="000000"/>
                <w:sz w:val="24"/>
              </w:rPr>
            </w:pPr>
          </w:p>
        </w:tc>
        <w:tc>
          <w:tcPr>
            <w:tcW w:w="709" w:type="dxa"/>
            <w:vAlign w:val="center"/>
          </w:tcPr>
          <w:p w:rsidR="00306749" w:rsidRDefault="00306749">
            <w:pPr>
              <w:spacing w:line="360" w:lineRule="auto"/>
              <w:jc w:val="center"/>
              <w:rPr>
                <w:rFonts w:ascii="宋体" w:hAnsi="宋体"/>
                <w:color w:val="000000"/>
                <w:sz w:val="24"/>
              </w:rPr>
            </w:pPr>
          </w:p>
        </w:tc>
        <w:tc>
          <w:tcPr>
            <w:tcW w:w="708" w:type="dxa"/>
            <w:vAlign w:val="center"/>
          </w:tcPr>
          <w:p w:rsidR="00306749" w:rsidRDefault="00306749">
            <w:pPr>
              <w:spacing w:line="360" w:lineRule="auto"/>
              <w:jc w:val="center"/>
              <w:rPr>
                <w:rFonts w:ascii="宋体" w:hAnsi="宋体"/>
                <w:color w:val="000000"/>
                <w:sz w:val="24"/>
              </w:rPr>
            </w:pPr>
          </w:p>
        </w:tc>
        <w:tc>
          <w:tcPr>
            <w:tcW w:w="763" w:type="dxa"/>
            <w:vAlign w:val="center"/>
          </w:tcPr>
          <w:p w:rsidR="00306749" w:rsidRDefault="00306749">
            <w:pPr>
              <w:spacing w:line="360" w:lineRule="auto"/>
              <w:jc w:val="left"/>
              <w:rPr>
                <w:rFonts w:ascii="宋体" w:hAnsi="宋体"/>
                <w:color w:val="000000"/>
                <w:sz w:val="24"/>
              </w:rPr>
            </w:pPr>
          </w:p>
        </w:tc>
        <w:tc>
          <w:tcPr>
            <w:tcW w:w="715" w:type="dxa"/>
            <w:vAlign w:val="center"/>
          </w:tcPr>
          <w:p w:rsidR="00306749" w:rsidRDefault="00306749">
            <w:pPr>
              <w:spacing w:line="360" w:lineRule="auto"/>
              <w:jc w:val="left"/>
              <w:rPr>
                <w:rFonts w:ascii="宋体" w:hAnsi="宋体"/>
                <w:color w:val="000000"/>
                <w:sz w:val="24"/>
              </w:rPr>
            </w:pPr>
          </w:p>
        </w:tc>
      </w:tr>
      <w:tr w:rsidR="00306749">
        <w:trPr>
          <w:cantSplit/>
          <w:trHeight w:val="345"/>
        </w:trPr>
        <w:tc>
          <w:tcPr>
            <w:tcW w:w="5971" w:type="dxa"/>
            <w:gridSpan w:val="3"/>
          </w:tcPr>
          <w:p w:rsidR="00306749" w:rsidRDefault="006F4B3E">
            <w:pPr>
              <w:pStyle w:val="a7"/>
              <w:snapToGrid w:val="0"/>
              <w:spacing w:line="360" w:lineRule="auto"/>
              <w:ind w:firstLine="494"/>
              <w:jc w:val="center"/>
              <w:rPr>
                <w:rFonts w:hAnsi="宋体"/>
                <w:color w:val="000000"/>
                <w:sz w:val="24"/>
                <w:szCs w:val="24"/>
              </w:rPr>
            </w:pPr>
            <w:r>
              <w:rPr>
                <w:rFonts w:hAnsi="宋体" w:hint="eastAsia"/>
                <w:color w:val="000000"/>
                <w:sz w:val="24"/>
                <w:szCs w:val="24"/>
              </w:rPr>
              <w:t>合   计</w:t>
            </w:r>
          </w:p>
        </w:tc>
        <w:tc>
          <w:tcPr>
            <w:tcW w:w="709" w:type="dxa"/>
          </w:tcPr>
          <w:p w:rsidR="00306749" w:rsidRDefault="00306749">
            <w:pPr>
              <w:pStyle w:val="a7"/>
              <w:snapToGrid w:val="0"/>
              <w:spacing w:line="360" w:lineRule="auto"/>
              <w:ind w:firstLine="494"/>
              <w:jc w:val="center"/>
              <w:rPr>
                <w:rFonts w:hAnsi="宋体"/>
                <w:color w:val="000000"/>
                <w:sz w:val="24"/>
                <w:szCs w:val="24"/>
              </w:rPr>
            </w:pPr>
          </w:p>
        </w:tc>
        <w:tc>
          <w:tcPr>
            <w:tcW w:w="2186" w:type="dxa"/>
            <w:gridSpan w:val="3"/>
          </w:tcPr>
          <w:p w:rsidR="00306749" w:rsidRDefault="00306749">
            <w:pPr>
              <w:pStyle w:val="a7"/>
              <w:snapToGrid w:val="0"/>
              <w:spacing w:line="360" w:lineRule="auto"/>
              <w:ind w:firstLine="494"/>
              <w:jc w:val="center"/>
              <w:rPr>
                <w:rFonts w:hAnsi="宋体"/>
                <w:color w:val="000000"/>
                <w:sz w:val="24"/>
                <w:szCs w:val="24"/>
              </w:rPr>
            </w:pPr>
          </w:p>
        </w:tc>
      </w:tr>
      <w:tr w:rsidR="00306749">
        <w:trPr>
          <w:cantSplit/>
          <w:trHeight w:val="345"/>
        </w:trPr>
        <w:tc>
          <w:tcPr>
            <w:tcW w:w="8866" w:type="dxa"/>
            <w:gridSpan w:val="7"/>
          </w:tcPr>
          <w:p w:rsidR="00306749" w:rsidRDefault="006F4B3E">
            <w:pPr>
              <w:pStyle w:val="a7"/>
              <w:snapToGrid w:val="0"/>
              <w:spacing w:line="360" w:lineRule="auto"/>
              <w:ind w:firstLine="494"/>
              <w:rPr>
                <w:rFonts w:hAnsi="宋体"/>
                <w:color w:val="000000"/>
                <w:sz w:val="24"/>
                <w:szCs w:val="24"/>
              </w:rPr>
            </w:pPr>
            <w:r>
              <w:rPr>
                <w:rFonts w:hAnsi="宋体" w:hint="eastAsia"/>
                <w:color w:val="000000"/>
                <w:sz w:val="24"/>
                <w:szCs w:val="24"/>
              </w:rPr>
              <w:t>合同总价：（人民币）元整</w:t>
            </w:r>
          </w:p>
        </w:tc>
      </w:tr>
    </w:tbl>
    <w:p w:rsidR="00306749" w:rsidRDefault="006F4B3E">
      <w:pPr>
        <w:pStyle w:val="a7"/>
        <w:snapToGrid w:val="0"/>
        <w:spacing w:line="360" w:lineRule="auto"/>
        <w:ind w:leftChars="-85" w:left="-34" w:hangingChars="60" w:hanging="144"/>
        <w:rPr>
          <w:rFonts w:hAnsi="宋体"/>
          <w:color w:val="000000"/>
          <w:sz w:val="24"/>
        </w:rPr>
      </w:pPr>
      <w:r>
        <w:rPr>
          <w:rFonts w:hAnsi="宋体" w:hint="eastAsia"/>
          <w:color w:val="000000"/>
          <w:sz w:val="24"/>
        </w:rPr>
        <w:t xml:space="preserve">  注：（1）商品型号、数量、配置具体要求及使用单位地址等详见附件清单；</w:t>
      </w:r>
    </w:p>
    <w:p w:rsidR="00306749" w:rsidRDefault="006F4B3E">
      <w:pPr>
        <w:spacing w:line="360" w:lineRule="auto"/>
        <w:ind w:firstLineChars="60" w:firstLine="144"/>
        <w:rPr>
          <w:rFonts w:ascii="宋体" w:hAnsi="宋体"/>
          <w:color w:val="000000"/>
          <w:sz w:val="24"/>
        </w:rPr>
      </w:pPr>
      <w:r>
        <w:rPr>
          <w:rFonts w:ascii="宋体" w:hAnsi="宋体" w:hint="eastAsia"/>
          <w:color w:val="000000"/>
          <w:sz w:val="24"/>
        </w:rPr>
        <w:t>（2）以上合同总价包括运费及安装调试费等。</w:t>
      </w:r>
    </w:p>
    <w:p w:rsidR="00306749" w:rsidRDefault="006F4B3E">
      <w:pPr>
        <w:pStyle w:val="ac"/>
        <w:spacing w:before="0" w:beforeAutospacing="0" w:after="0" w:afterAutospacing="0" w:line="360" w:lineRule="auto"/>
        <w:ind w:firstLineChars="200" w:firstLine="482"/>
        <w:rPr>
          <w:b/>
          <w:color w:val="000000"/>
          <w:kern w:val="2"/>
        </w:rPr>
      </w:pPr>
      <w:r>
        <w:rPr>
          <w:rFonts w:hint="eastAsia"/>
          <w:b/>
          <w:color w:val="000000"/>
          <w:kern w:val="2"/>
        </w:rPr>
        <w:t>二、产品条款</w:t>
      </w:r>
    </w:p>
    <w:p w:rsidR="00306749" w:rsidRDefault="006F4B3E">
      <w:pPr>
        <w:pStyle w:val="ac"/>
        <w:spacing w:before="0" w:beforeAutospacing="0" w:after="0" w:afterAutospacing="0" w:line="360" w:lineRule="auto"/>
        <w:ind w:firstLineChars="200" w:firstLine="48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rsidR="00306749" w:rsidRDefault="006F4B3E">
      <w:pPr>
        <w:pStyle w:val="ac"/>
        <w:spacing w:before="0" w:beforeAutospacing="0" w:after="0" w:afterAutospacing="0" w:line="360" w:lineRule="auto"/>
        <w:ind w:firstLineChars="200" w:firstLine="482"/>
        <w:jc w:val="both"/>
        <w:rPr>
          <w:b/>
          <w:color w:val="000000"/>
          <w:kern w:val="2"/>
        </w:rPr>
      </w:pPr>
      <w:r>
        <w:rPr>
          <w:rFonts w:hint="eastAsia"/>
          <w:b/>
          <w:color w:val="000000"/>
          <w:kern w:val="2"/>
        </w:rPr>
        <w:lastRenderedPageBreak/>
        <w:t>三、通知送达条款</w:t>
      </w:r>
    </w:p>
    <w:p w:rsidR="00306749" w:rsidRDefault="006F4B3E">
      <w:pPr>
        <w:pStyle w:val="ac"/>
        <w:spacing w:before="0" w:beforeAutospacing="0" w:after="0" w:afterAutospacing="0" w:line="360" w:lineRule="auto"/>
        <w:ind w:firstLineChars="200" w:firstLine="480"/>
        <w:rPr>
          <w:color w:val="000000" w:themeColor="text1"/>
          <w:kern w:val="2"/>
        </w:rPr>
      </w:pPr>
      <w:r>
        <w:rPr>
          <w:rFonts w:hint="eastAsia"/>
          <w:color w:val="000000" w:themeColor="text1"/>
          <w:kern w:val="2"/>
        </w:rPr>
        <w:t>1.甲方通知送达地址：浙江省衢州市柯城区九华北大道78号。</w:t>
      </w:r>
    </w:p>
    <w:p w:rsidR="00306749" w:rsidRDefault="006F4B3E">
      <w:pPr>
        <w:pStyle w:val="ac"/>
        <w:spacing w:before="0" w:beforeAutospacing="0" w:after="0" w:afterAutospacing="0" w:line="360" w:lineRule="auto"/>
        <w:ind w:firstLineChars="1050" w:firstLine="2520"/>
        <w:rPr>
          <w:color w:val="000000" w:themeColor="text1"/>
          <w:kern w:val="2"/>
        </w:rPr>
      </w:pPr>
      <w:r>
        <w:rPr>
          <w:rFonts w:hint="eastAsia"/>
          <w:color w:val="000000" w:themeColor="text1"/>
          <w:kern w:val="2"/>
        </w:rPr>
        <w:t>接收人:</w:t>
      </w:r>
      <w:r w:rsidR="00DD44BB">
        <w:rPr>
          <w:rFonts w:hint="eastAsia"/>
          <w:color w:val="000000" w:themeColor="text1"/>
          <w:kern w:val="2"/>
          <w:u w:val="single"/>
        </w:rPr>
        <w:t xml:space="preserve">               </w:t>
      </w:r>
      <w:r>
        <w:rPr>
          <w:rFonts w:hint="eastAsia"/>
          <w:color w:val="000000" w:themeColor="text1"/>
          <w:kern w:val="2"/>
        </w:rPr>
        <w:t>，联系电话:</w:t>
      </w:r>
      <w:r w:rsidR="00DD44BB">
        <w:rPr>
          <w:rFonts w:hint="eastAsia"/>
          <w:color w:val="000000" w:themeColor="text1"/>
          <w:kern w:val="2"/>
          <w:u w:val="single"/>
        </w:rPr>
        <w:t xml:space="preserve">               </w:t>
      </w:r>
      <w:r>
        <w:rPr>
          <w:rFonts w:hint="eastAsia"/>
          <w:color w:val="000000" w:themeColor="text1"/>
          <w:kern w:val="2"/>
        </w:rPr>
        <w:t>。</w:t>
      </w:r>
    </w:p>
    <w:p w:rsidR="00306749" w:rsidRDefault="006F4B3E">
      <w:pPr>
        <w:pStyle w:val="ac"/>
        <w:spacing w:before="0" w:beforeAutospacing="0" w:after="0" w:afterAutospacing="0" w:line="360" w:lineRule="auto"/>
        <w:ind w:firstLineChars="200" w:firstLine="480"/>
        <w:rPr>
          <w:color w:val="000000" w:themeColor="text1"/>
          <w:kern w:val="2"/>
        </w:rPr>
      </w:pPr>
      <w:r>
        <w:rPr>
          <w:rFonts w:hint="eastAsia"/>
          <w:color w:val="000000" w:themeColor="text1"/>
          <w:kern w:val="2"/>
        </w:rPr>
        <w:t>2.乙方通知送达地址：</w:t>
      </w:r>
    </w:p>
    <w:p w:rsidR="00306749" w:rsidRDefault="00DD44BB">
      <w:pPr>
        <w:pStyle w:val="ac"/>
        <w:spacing w:before="0" w:beforeAutospacing="0" w:after="0" w:afterAutospacing="0" w:line="360" w:lineRule="auto"/>
        <w:ind w:firstLineChars="1050" w:firstLine="252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sidR="006F4B3E">
        <w:rPr>
          <w:rFonts w:hint="eastAsia"/>
          <w:color w:val="000000" w:themeColor="text1"/>
          <w:kern w:val="2"/>
        </w:rPr>
        <w:t>。</w:t>
      </w:r>
    </w:p>
    <w:p w:rsidR="00306749" w:rsidRDefault="006F4B3E">
      <w:pPr>
        <w:pStyle w:val="ac"/>
        <w:spacing w:before="0" w:beforeAutospacing="0" w:after="0" w:afterAutospacing="0" w:line="360" w:lineRule="auto"/>
        <w:ind w:firstLineChars="200" w:firstLine="48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rsidR="00306749" w:rsidRDefault="006F4B3E">
      <w:pPr>
        <w:pStyle w:val="ac"/>
        <w:spacing w:before="0" w:beforeAutospacing="0" w:after="0" w:afterAutospacing="0" w:line="360" w:lineRule="auto"/>
        <w:ind w:firstLineChars="200" w:firstLine="482"/>
        <w:rPr>
          <w:b/>
          <w:color w:val="000000"/>
          <w:kern w:val="2"/>
        </w:rPr>
      </w:pPr>
      <w:r>
        <w:rPr>
          <w:rFonts w:hint="eastAsia"/>
          <w:b/>
          <w:color w:val="000000"/>
          <w:kern w:val="2"/>
        </w:rPr>
        <w:t>四、质量保证</w:t>
      </w:r>
    </w:p>
    <w:p w:rsidR="00306749" w:rsidRDefault="006F4B3E">
      <w:pPr>
        <w:pStyle w:val="a7"/>
        <w:snapToGrid w:val="0"/>
        <w:spacing w:line="360" w:lineRule="auto"/>
        <w:ind w:firstLineChars="200" w:firstLine="48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rsidR="00306749" w:rsidRDefault="006F4B3E">
      <w:pPr>
        <w:pStyle w:val="a7"/>
        <w:snapToGrid w:val="0"/>
        <w:spacing w:line="360" w:lineRule="auto"/>
        <w:ind w:firstLineChars="200" w:firstLine="48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rsidR="00306749" w:rsidRDefault="006F4B3E">
      <w:pPr>
        <w:pStyle w:val="a7"/>
        <w:snapToGrid w:val="0"/>
        <w:spacing w:line="360" w:lineRule="auto"/>
        <w:ind w:firstLineChars="200" w:firstLine="480"/>
        <w:rPr>
          <w:rFonts w:hAnsi="宋体"/>
          <w:color w:val="000000"/>
          <w:sz w:val="24"/>
          <w:szCs w:val="24"/>
        </w:rPr>
      </w:pPr>
      <w:r>
        <w:rPr>
          <w:rFonts w:hAnsi="宋体"/>
          <w:color w:val="000000"/>
          <w:sz w:val="24"/>
          <w:szCs w:val="24"/>
        </w:rPr>
        <w:t>3.乙方提供对产品的质量保证期为现场安装验收合格之后</w:t>
      </w:r>
      <w:r w:rsidRPr="00DD44BB">
        <w:rPr>
          <w:rFonts w:hAnsi="宋体"/>
          <w:color w:val="FF0000"/>
          <w:sz w:val="24"/>
          <w:szCs w:val="24"/>
        </w:rPr>
        <w:t>36个月</w:t>
      </w:r>
      <w:r>
        <w:rPr>
          <w:rFonts w:hAnsi="宋体"/>
          <w:color w:val="000000"/>
          <w:sz w:val="24"/>
          <w:szCs w:val="24"/>
        </w:rPr>
        <w:t>。如因甲方原因导致不能及时安装的，产品的质保期自到货之日起 1 个月后开始计算。质保期内乙方提供免费保修、技术支持和售后服务。</w:t>
      </w:r>
    </w:p>
    <w:p w:rsidR="00306749" w:rsidRDefault="006F4B3E">
      <w:pPr>
        <w:pStyle w:val="a7"/>
        <w:snapToGrid w:val="0"/>
        <w:spacing w:line="360" w:lineRule="auto"/>
        <w:ind w:firstLineChars="200" w:firstLine="48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Ansi="宋体" w:hint="eastAsia"/>
          <w:color w:val="000000"/>
          <w:sz w:val="24"/>
          <w:szCs w:val="24"/>
        </w:rPr>
        <w:t>负责解决</w:t>
      </w:r>
      <w:r>
        <w:rPr>
          <w:rFonts w:hAnsi="宋体"/>
          <w:color w:val="000000"/>
          <w:sz w:val="24"/>
          <w:szCs w:val="24"/>
        </w:rPr>
        <w:t>并承担可能发生的一切法律责任和费用</w:t>
      </w:r>
      <w:r>
        <w:rPr>
          <w:rFonts w:hAnsi="宋体" w:hint="eastAsia"/>
          <w:color w:val="000000"/>
          <w:sz w:val="24"/>
          <w:szCs w:val="24"/>
        </w:rPr>
        <w:t>，如由此导致第三方向甲方索赔的，甲方可就该损失向乙方追偿</w:t>
      </w:r>
      <w:r>
        <w:rPr>
          <w:rFonts w:hAnsi="宋体"/>
          <w:color w:val="000000"/>
          <w:sz w:val="24"/>
          <w:szCs w:val="24"/>
        </w:rPr>
        <w:t>。</w:t>
      </w:r>
    </w:p>
    <w:p w:rsidR="00306749" w:rsidRDefault="006F4B3E">
      <w:pPr>
        <w:pStyle w:val="ac"/>
        <w:spacing w:before="0" w:beforeAutospacing="0" w:after="0" w:afterAutospacing="0" w:line="360" w:lineRule="auto"/>
        <w:ind w:firstLineChars="200" w:firstLine="482"/>
        <w:rPr>
          <w:b/>
          <w:color w:val="000000"/>
          <w:kern w:val="2"/>
        </w:rPr>
      </w:pPr>
      <w:r>
        <w:rPr>
          <w:rFonts w:hint="eastAsia"/>
          <w:b/>
          <w:color w:val="000000"/>
          <w:kern w:val="2"/>
        </w:rPr>
        <w:t>五、验收</w:t>
      </w:r>
    </w:p>
    <w:p w:rsidR="00306749" w:rsidRDefault="006F4B3E">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rsidR="00306749" w:rsidRDefault="006F4B3E">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w:t>
      </w:r>
      <w:r>
        <w:rPr>
          <w:rFonts w:hAnsi="宋体"/>
          <w:color w:val="000000"/>
          <w:sz w:val="24"/>
          <w:szCs w:val="24"/>
        </w:rPr>
        <w:lastRenderedPageBreak/>
        <w:t>产品序列号或产品编号，甲方有权按无效清单拒绝验收；若发现与合同规定不符的，甲方有权拒绝接受；若乙方人员在验收期间经通知后不能按规定时间到场的，甲方可以单方进行验收</w:t>
      </w:r>
      <w:r>
        <w:rPr>
          <w:rFonts w:hAnsi="宋体" w:hint="eastAsia"/>
          <w:color w:val="000000"/>
          <w:sz w:val="24"/>
          <w:szCs w:val="24"/>
        </w:rPr>
        <w:t>，其验收结果乙方无条件认同。</w:t>
      </w:r>
    </w:p>
    <w:p w:rsidR="00306749" w:rsidRDefault="006F4B3E">
      <w:pPr>
        <w:pStyle w:val="a7"/>
        <w:snapToGrid w:val="0"/>
        <w:spacing w:line="360" w:lineRule="auto"/>
        <w:ind w:firstLineChars="200" w:firstLine="48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rsidR="00306749" w:rsidRDefault="006F4B3E">
      <w:pPr>
        <w:pStyle w:val="a7"/>
        <w:snapToGrid w:val="0"/>
        <w:spacing w:line="360" w:lineRule="auto"/>
        <w:ind w:firstLineChars="200" w:firstLine="480"/>
        <w:jc w:val="both"/>
        <w:rPr>
          <w:rFonts w:hAnsi="宋体"/>
          <w:color w:val="000000"/>
          <w:sz w:val="24"/>
          <w:szCs w:val="24"/>
        </w:rPr>
      </w:pPr>
      <w:r>
        <w:rPr>
          <w:rFonts w:hAnsi="宋体" w:hint="eastAsia"/>
          <w:color w:val="000000"/>
          <w:sz w:val="24"/>
          <w:szCs w:val="24"/>
        </w:rPr>
        <w:t>4.</w:t>
      </w:r>
      <w:r>
        <w:rPr>
          <w:rFonts w:hAnsi="宋体"/>
          <w:color w:val="000000"/>
          <w:sz w:val="24"/>
          <w:szCs w:val="24"/>
        </w:rPr>
        <w:t>运行验收：运行验收在安装验收合格后</w:t>
      </w:r>
      <w:r>
        <w:rPr>
          <w:rFonts w:hAnsi="宋体" w:hint="eastAsia"/>
          <w:color w:val="000000"/>
          <w:sz w:val="24"/>
          <w:szCs w:val="24"/>
        </w:rPr>
        <w:t>两周内</w:t>
      </w:r>
      <w:r>
        <w:rPr>
          <w:rFonts w:hAnsi="宋体"/>
          <w:color w:val="000000"/>
          <w:sz w:val="24"/>
          <w:szCs w:val="24"/>
        </w:rPr>
        <w:t>组织实施。</w:t>
      </w:r>
    </w:p>
    <w:p w:rsidR="00306749" w:rsidRDefault="006F4B3E">
      <w:pPr>
        <w:pStyle w:val="a7"/>
        <w:snapToGrid w:val="0"/>
        <w:spacing w:line="360" w:lineRule="auto"/>
        <w:ind w:firstLineChars="200" w:firstLine="48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rsidR="00306749" w:rsidRDefault="006F4B3E">
      <w:pPr>
        <w:pStyle w:val="ac"/>
        <w:spacing w:before="0" w:beforeAutospacing="0" w:after="0" w:afterAutospacing="0" w:line="360" w:lineRule="auto"/>
        <w:ind w:firstLineChars="200" w:firstLine="482"/>
        <w:rPr>
          <w:b/>
          <w:color w:val="000000"/>
          <w:kern w:val="2"/>
        </w:rPr>
      </w:pPr>
      <w:r>
        <w:rPr>
          <w:rFonts w:hint="eastAsia"/>
          <w:b/>
          <w:color w:val="000000"/>
          <w:kern w:val="2"/>
        </w:rPr>
        <w:t>六、交付时间及地点</w:t>
      </w:r>
    </w:p>
    <w:p w:rsidR="00306749" w:rsidRDefault="006F4B3E">
      <w:pPr>
        <w:pStyle w:val="a6"/>
        <w:tabs>
          <w:tab w:val="left" w:pos="297"/>
        </w:tabs>
        <w:spacing w:after="0" w:line="360" w:lineRule="auto"/>
        <w:ind w:leftChars="0" w:left="0" w:firstLineChars="200" w:firstLine="480"/>
        <w:rPr>
          <w:rFonts w:ascii="宋体" w:hAnsi="宋体"/>
          <w:color w:val="000000"/>
          <w:sz w:val="24"/>
        </w:rPr>
      </w:pPr>
      <w:r>
        <w:rPr>
          <w:rFonts w:ascii="宋体" w:hAnsi="宋体" w:hint="eastAsia"/>
          <w:color w:val="000000"/>
          <w:sz w:val="24"/>
        </w:rPr>
        <w:t>1.</w:t>
      </w:r>
      <w:r>
        <w:rPr>
          <w:rFonts w:ascii="宋体" w:hAnsi="宋体"/>
          <w:color w:val="000000"/>
          <w:kern w:val="0"/>
          <w:sz w:val="24"/>
        </w:rPr>
        <w:t>合同签订后</w:t>
      </w:r>
      <w:r w:rsidRPr="00DD44BB">
        <w:rPr>
          <w:rFonts w:ascii="宋体" w:hAnsi="宋体"/>
          <w:b/>
          <w:bCs/>
          <w:color w:val="FF0000"/>
          <w:kern w:val="0"/>
          <w:sz w:val="24"/>
        </w:rPr>
        <w:t>60天</w:t>
      </w:r>
      <w:r>
        <w:rPr>
          <w:rFonts w:ascii="宋体" w:hAnsi="宋体"/>
          <w:color w:val="000000"/>
          <w:kern w:val="0"/>
          <w:sz w:val="24"/>
        </w:rPr>
        <w:t>内完成供货</w:t>
      </w:r>
      <w:r>
        <w:rPr>
          <w:rFonts w:ascii="宋体" w:hAnsi="宋体" w:hint="eastAsia"/>
          <w:color w:val="000000"/>
          <w:kern w:val="0"/>
          <w:sz w:val="24"/>
        </w:rPr>
        <w:t>、</w:t>
      </w:r>
      <w:r>
        <w:rPr>
          <w:rFonts w:ascii="宋体" w:hAnsi="宋体"/>
          <w:color w:val="000000"/>
          <w:kern w:val="0"/>
          <w:sz w:val="24"/>
        </w:rPr>
        <w:t>线路、设备安施和调试，交付采购方使用。</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2.乙方交付时向甲方提供上述产品的质量保证书、合格证、说明书及权威部门检测报告等文件。</w:t>
      </w:r>
    </w:p>
    <w:p w:rsidR="00306749" w:rsidRDefault="006F4B3E">
      <w:pPr>
        <w:pStyle w:val="a6"/>
        <w:tabs>
          <w:tab w:val="left" w:pos="297"/>
        </w:tabs>
        <w:spacing w:after="0" w:line="360" w:lineRule="auto"/>
        <w:ind w:leftChars="0" w:left="0" w:firstLineChars="200" w:firstLine="482"/>
        <w:rPr>
          <w:rFonts w:ascii="宋体" w:hAnsi="宋体"/>
          <w:b/>
          <w:color w:val="000000" w:themeColor="text1"/>
          <w:sz w:val="24"/>
        </w:rPr>
      </w:pPr>
      <w:r>
        <w:rPr>
          <w:rFonts w:ascii="宋体" w:hAnsi="宋体" w:hint="eastAsia"/>
          <w:b/>
          <w:color w:val="000000" w:themeColor="text1"/>
          <w:sz w:val="24"/>
        </w:rPr>
        <w:t>七、付款方式</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2.由乙方开具正规的增值税专用发票。</w:t>
      </w:r>
    </w:p>
    <w:p w:rsidR="00306749" w:rsidRDefault="006F4B3E">
      <w:pPr>
        <w:spacing w:line="360" w:lineRule="auto"/>
        <w:ind w:firstLineChars="300" w:firstLine="720"/>
        <w:rPr>
          <w:rFonts w:ascii="宋体" w:hAnsi="宋体"/>
          <w:color w:val="000000"/>
          <w:sz w:val="24"/>
        </w:rPr>
      </w:pPr>
      <w:r>
        <w:rPr>
          <w:rFonts w:ascii="宋体" w:hAnsi="宋体" w:hint="eastAsia"/>
          <w:color w:val="000000"/>
          <w:sz w:val="24"/>
        </w:rPr>
        <w:t>乙方银行账户信息：</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 xml:space="preserve">  开户银行：</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 xml:space="preserve">  户    名：</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 xml:space="preserve">  银行账号：</w:t>
      </w:r>
    </w:p>
    <w:p w:rsidR="00306749" w:rsidRDefault="006F4B3E">
      <w:pPr>
        <w:pStyle w:val="ac"/>
        <w:tabs>
          <w:tab w:val="right" w:pos="8312"/>
        </w:tabs>
        <w:spacing w:before="0" w:beforeAutospacing="0" w:after="0" w:afterAutospacing="0" w:line="360" w:lineRule="auto"/>
        <w:ind w:firstLineChars="200" w:firstLine="482"/>
        <w:rPr>
          <w:b/>
          <w:color w:val="000000"/>
          <w:kern w:val="2"/>
        </w:rPr>
      </w:pPr>
      <w:r>
        <w:rPr>
          <w:rFonts w:hint="eastAsia"/>
          <w:b/>
          <w:color w:val="000000"/>
          <w:kern w:val="2"/>
        </w:rPr>
        <w:t>八、违约责任</w:t>
      </w:r>
      <w:r>
        <w:rPr>
          <w:rFonts w:hint="eastAsia"/>
          <w:b/>
          <w:color w:val="000000"/>
          <w:kern w:val="2"/>
        </w:rPr>
        <w:tab/>
      </w:r>
    </w:p>
    <w:p w:rsidR="00306749" w:rsidRDefault="006F4B3E">
      <w:pPr>
        <w:pStyle w:val="a7"/>
        <w:snapToGrid w:val="0"/>
        <w:spacing w:line="360" w:lineRule="auto"/>
        <w:ind w:firstLineChars="200" w:firstLine="48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Ansi="宋体" w:hint="eastAsia"/>
          <w:color w:val="000000"/>
          <w:sz w:val="24"/>
          <w:szCs w:val="24"/>
        </w:rPr>
        <w:t>千</w:t>
      </w:r>
      <w:r>
        <w:rPr>
          <w:rFonts w:hAnsi="宋体"/>
          <w:color w:val="000000"/>
          <w:sz w:val="24"/>
          <w:szCs w:val="24"/>
        </w:rPr>
        <w:t>分之二的滞纳金；乙方逾期30日不能交货的，甲方没收履约保证金，同时有权解除合同。</w:t>
      </w:r>
    </w:p>
    <w:p w:rsidR="00306749" w:rsidRDefault="006F4B3E">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2.因甲方原因逾期支付货款的，自逾期之日起，向乙方每日偿付合同总价</w:t>
      </w:r>
      <w:r>
        <w:rPr>
          <w:rFonts w:hAnsi="宋体" w:hint="eastAsia"/>
          <w:color w:val="000000"/>
          <w:sz w:val="24"/>
          <w:szCs w:val="24"/>
        </w:rPr>
        <w:t>千</w:t>
      </w:r>
      <w:r>
        <w:rPr>
          <w:rFonts w:hAnsi="宋体"/>
          <w:color w:val="000000"/>
          <w:sz w:val="24"/>
          <w:szCs w:val="24"/>
        </w:rPr>
        <w:t>分之二的滞纳金；甲方无正当理由拒付货款</w:t>
      </w:r>
      <w:r>
        <w:rPr>
          <w:rFonts w:hAnsi="宋体" w:hint="eastAsia"/>
          <w:color w:val="000000"/>
          <w:sz w:val="24"/>
          <w:szCs w:val="24"/>
        </w:rPr>
        <w:t>达30日以上的</w:t>
      </w:r>
      <w:r>
        <w:rPr>
          <w:rFonts w:hAnsi="宋体"/>
          <w:color w:val="000000"/>
          <w:sz w:val="24"/>
          <w:szCs w:val="24"/>
        </w:rPr>
        <w:t>，应向乙方偿付与履约</w:t>
      </w:r>
      <w:r>
        <w:rPr>
          <w:rFonts w:hAnsi="宋体"/>
          <w:color w:val="000000"/>
          <w:sz w:val="24"/>
          <w:szCs w:val="24"/>
        </w:rPr>
        <w:lastRenderedPageBreak/>
        <w:t>保证金等额的违约金，同时承担合同付款责任。</w:t>
      </w:r>
    </w:p>
    <w:p w:rsidR="00306749" w:rsidRDefault="006F4B3E">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rsidR="00306749" w:rsidRDefault="006F4B3E">
      <w:pPr>
        <w:pStyle w:val="a7"/>
        <w:snapToGrid w:val="0"/>
        <w:spacing w:line="360" w:lineRule="auto"/>
        <w:ind w:firstLineChars="200" w:firstLine="482"/>
        <w:rPr>
          <w:rFonts w:hAnsi="宋体"/>
          <w:b/>
          <w:color w:val="000000"/>
          <w:sz w:val="24"/>
        </w:rPr>
      </w:pPr>
      <w:r>
        <w:rPr>
          <w:rFonts w:hAnsi="宋体" w:hint="eastAsia"/>
          <w:b/>
          <w:color w:val="000000"/>
          <w:sz w:val="24"/>
        </w:rPr>
        <w:t>九、不可抗力事件处理</w:t>
      </w:r>
    </w:p>
    <w:p w:rsidR="00306749" w:rsidRDefault="006F4B3E">
      <w:pPr>
        <w:pStyle w:val="a7"/>
        <w:snapToGrid w:val="0"/>
        <w:spacing w:line="360" w:lineRule="auto"/>
        <w:ind w:firstLineChars="200" w:firstLine="480"/>
        <w:rPr>
          <w:rFonts w:hAnsi="宋体"/>
          <w:color w:val="000000"/>
          <w:sz w:val="24"/>
        </w:rPr>
      </w:pPr>
      <w:r>
        <w:rPr>
          <w:rFonts w:hAnsi="宋体" w:hint="eastAsia"/>
          <w:color w:val="000000"/>
          <w:sz w:val="24"/>
        </w:rPr>
        <w:t>1.在履行合同期限内，任何一方因不可抗力事件所至不能履行合同，则合同履行期可延长，延长期与不可抗力影响期相同。</w:t>
      </w:r>
    </w:p>
    <w:p w:rsidR="00306749" w:rsidRDefault="006F4B3E">
      <w:pPr>
        <w:pStyle w:val="a7"/>
        <w:snapToGrid w:val="0"/>
        <w:spacing w:line="360" w:lineRule="auto"/>
        <w:ind w:firstLineChars="200" w:firstLine="480"/>
        <w:rPr>
          <w:rFonts w:hAnsi="宋体"/>
          <w:color w:val="000000"/>
          <w:sz w:val="24"/>
        </w:rPr>
      </w:pPr>
      <w:r>
        <w:rPr>
          <w:rFonts w:hAnsi="宋体" w:hint="eastAsia"/>
          <w:color w:val="000000"/>
          <w:sz w:val="24"/>
        </w:rPr>
        <w:t xml:space="preserve">2.不可抗力事件发生后，应立即通知对方，并寄送有关权威机构出具的证明。 </w:t>
      </w:r>
    </w:p>
    <w:p w:rsidR="00306749" w:rsidRDefault="006F4B3E">
      <w:pPr>
        <w:pStyle w:val="a7"/>
        <w:snapToGrid w:val="0"/>
        <w:spacing w:line="360" w:lineRule="auto"/>
        <w:ind w:firstLineChars="200" w:firstLine="480"/>
        <w:rPr>
          <w:rFonts w:hAnsi="宋体"/>
          <w:color w:val="000000"/>
          <w:sz w:val="24"/>
        </w:rPr>
      </w:pPr>
      <w:r>
        <w:rPr>
          <w:rFonts w:hAnsi="宋体" w:hint="eastAsia"/>
          <w:color w:val="000000"/>
          <w:sz w:val="24"/>
        </w:rPr>
        <w:t>3.不可抗力事件延续60天以上，双方应通过友好协商，确定是否继续履行合同，协商不成的，任何一方均有权解除合同。</w:t>
      </w:r>
    </w:p>
    <w:p w:rsidR="00306749" w:rsidRDefault="006F4B3E">
      <w:pPr>
        <w:pStyle w:val="a7"/>
        <w:snapToGrid w:val="0"/>
        <w:spacing w:line="360" w:lineRule="auto"/>
        <w:ind w:firstLineChars="200" w:firstLine="482"/>
        <w:rPr>
          <w:rFonts w:hAnsi="宋体"/>
          <w:b/>
          <w:color w:val="000000"/>
          <w:sz w:val="24"/>
        </w:rPr>
      </w:pPr>
      <w:r>
        <w:rPr>
          <w:rFonts w:hAnsi="宋体" w:hint="eastAsia"/>
          <w:b/>
          <w:color w:val="000000"/>
          <w:sz w:val="24"/>
        </w:rPr>
        <w:t>十、争议的解决</w:t>
      </w:r>
    </w:p>
    <w:p w:rsidR="00306749" w:rsidRDefault="006F4B3E">
      <w:pPr>
        <w:pStyle w:val="1"/>
        <w:snapToGrid w:val="0"/>
        <w:spacing w:line="360" w:lineRule="auto"/>
        <w:ind w:firstLineChars="200" w:firstLine="48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rsidR="00306749" w:rsidRDefault="006F4B3E">
      <w:pPr>
        <w:pStyle w:val="a7"/>
        <w:snapToGrid w:val="0"/>
        <w:spacing w:line="360" w:lineRule="auto"/>
        <w:ind w:firstLineChars="200" w:firstLine="482"/>
        <w:rPr>
          <w:rFonts w:hAnsi="宋体"/>
          <w:b/>
          <w:color w:val="000000"/>
          <w:sz w:val="24"/>
        </w:rPr>
      </w:pPr>
      <w:r>
        <w:rPr>
          <w:rFonts w:hAnsi="宋体" w:hint="eastAsia"/>
          <w:b/>
          <w:color w:val="000000"/>
          <w:sz w:val="24"/>
        </w:rPr>
        <w:t>十一、合同的生效</w:t>
      </w:r>
    </w:p>
    <w:p w:rsidR="00306749" w:rsidRDefault="006F4B3E">
      <w:pPr>
        <w:pStyle w:val="a7"/>
        <w:snapToGrid w:val="0"/>
        <w:spacing w:line="360" w:lineRule="auto"/>
        <w:ind w:firstLineChars="200" w:firstLine="480"/>
        <w:rPr>
          <w:rFonts w:hAnsi="宋体"/>
          <w:color w:val="000000"/>
          <w:sz w:val="24"/>
        </w:rPr>
      </w:pPr>
      <w:r>
        <w:rPr>
          <w:rFonts w:hAnsi="宋体"/>
          <w:color w:val="000000"/>
          <w:sz w:val="24"/>
        </w:rPr>
        <w:t>1.本合同经甲方、乙方法定代表人或其委托人签字并加盖双方公章后生效。</w:t>
      </w:r>
    </w:p>
    <w:p w:rsidR="00306749" w:rsidRDefault="006F4B3E">
      <w:pPr>
        <w:pStyle w:val="ac"/>
        <w:spacing w:before="0" w:beforeAutospacing="0" w:after="0" w:afterAutospacing="0" w:line="360" w:lineRule="auto"/>
        <w:ind w:firstLineChars="200" w:firstLine="480"/>
        <w:rPr>
          <w:color w:val="000000"/>
          <w:kern w:val="2"/>
          <w:szCs w:val="22"/>
        </w:rPr>
      </w:pPr>
      <w:r>
        <w:rPr>
          <w:color w:val="000000"/>
          <w:kern w:val="2"/>
          <w:szCs w:val="22"/>
        </w:rPr>
        <w:t>2.本合同一式伍份，甲、乙双方各执贰份，衢州市政府财政局采监处执壹份。</w:t>
      </w:r>
    </w:p>
    <w:p w:rsidR="00306749" w:rsidRDefault="006F4B3E">
      <w:pPr>
        <w:spacing w:line="360" w:lineRule="auto"/>
        <w:rPr>
          <w:rFonts w:ascii="宋体" w:hAnsi="宋体"/>
          <w:color w:val="000000"/>
          <w:sz w:val="24"/>
          <w:szCs w:val="22"/>
        </w:rPr>
      </w:pPr>
      <w:r>
        <w:rPr>
          <w:rFonts w:ascii="宋体" w:hAnsi="宋体"/>
          <w:color w:val="000000"/>
          <w:sz w:val="24"/>
          <w:szCs w:val="22"/>
        </w:rPr>
        <w:t xml:space="preserve">　　甲方单位名称（公章）：　　 乙方单位名称（公章）：</w:t>
      </w:r>
    </w:p>
    <w:p w:rsidR="00306749" w:rsidRDefault="006F4B3E">
      <w:pPr>
        <w:spacing w:line="360" w:lineRule="auto"/>
        <w:rPr>
          <w:rFonts w:ascii="宋体" w:hAnsi="宋体"/>
          <w:color w:val="000000"/>
          <w:sz w:val="24"/>
          <w:szCs w:val="22"/>
        </w:rPr>
      </w:pPr>
      <w:r>
        <w:rPr>
          <w:rFonts w:ascii="宋体" w:hAnsi="宋体"/>
          <w:color w:val="000000"/>
          <w:sz w:val="24"/>
          <w:szCs w:val="22"/>
        </w:rPr>
        <w:t xml:space="preserve">　　授权代表：　　　　　　   　授权代表：</w:t>
      </w:r>
    </w:p>
    <w:p w:rsidR="00306749" w:rsidRDefault="006F4B3E">
      <w:pPr>
        <w:spacing w:line="360" w:lineRule="auto"/>
        <w:ind w:firstLineChars="200" w:firstLine="480"/>
        <w:jc w:val="right"/>
        <w:rPr>
          <w:rFonts w:ascii="宋体" w:hAnsi="宋体"/>
          <w:color w:val="000000"/>
          <w:sz w:val="24"/>
        </w:rPr>
      </w:pPr>
      <w:r>
        <w:rPr>
          <w:rFonts w:ascii="宋体" w:hAnsi="宋体" w:hint="eastAsia"/>
          <w:color w:val="000000"/>
          <w:sz w:val="24"/>
        </w:rPr>
        <w:t>合同签订日期：　年　月　日</w:t>
      </w:r>
    </w:p>
    <w:p w:rsidR="00306749" w:rsidRDefault="006F4B3E">
      <w:pPr>
        <w:spacing w:line="360" w:lineRule="auto"/>
        <w:ind w:firstLineChars="200" w:firstLine="480"/>
        <w:jc w:val="left"/>
        <w:rPr>
          <w:rFonts w:ascii="宋体" w:hAnsi="宋体"/>
          <w:color w:val="000000"/>
          <w:sz w:val="24"/>
        </w:rPr>
      </w:pPr>
      <w:r>
        <w:rPr>
          <w:rFonts w:ascii="宋体" w:hAnsi="宋体" w:hint="eastAsia"/>
          <w:color w:val="000000"/>
          <w:sz w:val="24"/>
        </w:rPr>
        <w:t xml:space="preserve">本合同均为打印版本，未加盖甲方公章的手写部分无效。　　</w:t>
      </w:r>
    </w:p>
    <w:p w:rsidR="00306749" w:rsidRDefault="00306749">
      <w:pPr>
        <w:spacing w:line="360" w:lineRule="auto"/>
        <w:ind w:firstLineChars="200" w:firstLine="640"/>
        <w:jc w:val="center"/>
        <w:outlineLvl w:val="0"/>
        <w:rPr>
          <w:rFonts w:ascii="宋体" w:hAnsi="宋体"/>
          <w:color w:val="000000"/>
          <w:sz w:val="32"/>
        </w:rPr>
      </w:pPr>
    </w:p>
    <w:p w:rsidR="00306749" w:rsidRDefault="00306749">
      <w:pPr>
        <w:spacing w:line="360" w:lineRule="auto"/>
        <w:ind w:firstLineChars="200" w:firstLine="640"/>
        <w:jc w:val="center"/>
        <w:outlineLvl w:val="0"/>
        <w:rPr>
          <w:rFonts w:ascii="宋体" w:hAnsi="宋体"/>
          <w:color w:val="000000"/>
          <w:sz w:val="32"/>
        </w:rPr>
      </w:pPr>
    </w:p>
    <w:p w:rsidR="00306749" w:rsidRDefault="00306749">
      <w:pPr>
        <w:spacing w:line="360" w:lineRule="auto"/>
        <w:ind w:firstLineChars="200" w:firstLine="640"/>
        <w:jc w:val="center"/>
        <w:outlineLvl w:val="0"/>
        <w:rPr>
          <w:rFonts w:ascii="宋体" w:hAnsi="宋体"/>
          <w:color w:val="000000"/>
          <w:sz w:val="32"/>
        </w:rPr>
      </w:pPr>
    </w:p>
    <w:p w:rsidR="00306749" w:rsidRDefault="00306749">
      <w:pPr>
        <w:spacing w:line="360" w:lineRule="auto"/>
        <w:ind w:firstLineChars="200" w:firstLine="640"/>
        <w:jc w:val="center"/>
        <w:outlineLvl w:val="0"/>
        <w:rPr>
          <w:rFonts w:ascii="宋体" w:hAnsi="宋体"/>
          <w:color w:val="000000"/>
          <w:sz w:val="32"/>
        </w:rPr>
      </w:pPr>
    </w:p>
    <w:p w:rsidR="00306749" w:rsidRDefault="00306749">
      <w:pPr>
        <w:spacing w:line="440" w:lineRule="exact"/>
        <w:outlineLvl w:val="0"/>
        <w:rPr>
          <w:rFonts w:ascii="宋体" w:hAnsi="宋体"/>
          <w:color w:val="000000"/>
          <w:sz w:val="32"/>
        </w:rPr>
      </w:pPr>
    </w:p>
    <w:p w:rsidR="00306749" w:rsidRDefault="00306749">
      <w:pPr>
        <w:spacing w:line="440" w:lineRule="exact"/>
        <w:ind w:firstLineChars="200" w:firstLine="643"/>
        <w:jc w:val="center"/>
        <w:outlineLvl w:val="0"/>
        <w:rPr>
          <w:rFonts w:ascii="宋体" w:hAnsi="宋体"/>
          <w:b/>
          <w:color w:val="000000"/>
          <w:sz w:val="32"/>
        </w:rPr>
      </w:pPr>
    </w:p>
    <w:p w:rsidR="00306749" w:rsidRDefault="00306749">
      <w:pPr>
        <w:spacing w:line="440" w:lineRule="exact"/>
        <w:outlineLvl w:val="0"/>
        <w:rPr>
          <w:rFonts w:ascii="宋体" w:hAnsi="宋体"/>
          <w:b/>
          <w:color w:val="000000"/>
          <w:sz w:val="32"/>
        </w:rPr>
      </w:pPr>
    </w:p>
    <w:p w:rsidR="00306749" w:rsidRDefault="006F4B3E">
      <w:pPr>
        <w:spacing w:line="360" w:lineRule="auto"/>
        <w:jc w:val="center"/>
        <w:outlineLvl w:val="0"/>
        <w:rPr>
          <w:rFonts w:ascii="宋体" w:hAnsi="宋体"/>
          <w:b/>
          <w:color w:val="000000"/>
          <w:sz w:val="32"/>
        </w:rPr>
      </w:pPr>
      <w:r>
        <w:rPr>
          <w:rFonts w:ascii="宋体" w:hAnsi="宋体" w:hint="eastAsia"/>
          <w:b/>
          <w:color w:val="000000"/>
          <w:sz w:val="32"/>
        </w:rPr>
        <w:lastRenderedPageBreak/>
        <w:t>第五章  评标办法及开标程序</w:t>
      </w: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一、评标委员会</w:t>
      </w:r>
    </w:p>
    <w:p w:rsidR="00306749" w:rsidRDefault="006F4B3E">
      <w:pPr>
        <w:spacing w:line="360" w:lineRule="auto"/>
        <w:ind w:firstLineChars="200" w:firstLine="480"/>
        <w:rPr>
          <w:rFonts w:ascii="宋体" w:hAnsi="宋体"/>
          <w:color w:val="000000"/>
          <w:sz w:val="24"/>
        </w:rPr>
      </w:pPr>
      <w:r>
        <w:rPr>
          <w:rFonts w:ascii="宋体" w:hAnsi="宋体" w:hint="eastAsia"/>
          <w:color w:val="000000"/>
          <w:sz w:val="24"/>
        </w:rPr>
        <w:t>1.评标委员会依法由五人组成，评标委员会成员对投标文件进行审查、质疑、评估和比较。</w:t>
      </w:r>
    </w:p>
    <w:p w:rsidR="00306749" w:rsidRDefault="006F4B3E">
      <w:pPr>
        <w:spacing w:line="360" w:lineRule="auto"/>
        <w:ind w:firstLineChars="200" w:firstLine="480"/>
        <w:rPr>
          <w:rFonts w:ascii="宋体" w:hAnsi="宋体"/>
          <w:color w:val="FF0000"/>
          <w:sz w:val="24"/>
        </w:rPr>
      </w:pPr>
      <w:r>
        <w:rPr>
          <w:rFonts w:ascii="宋体" w:hAnsi="宋体" w:hint="eastAsia"/>
          <w:color w:val="000000"/>
          <w:sz w:val="24"/>
        </w:rPr>
        <w:t>2.在评标期间</w:t>
      </w:r>
      <w:bookmarkStart w:id="7" w:name="_Hlk41297247"/>
      <w:r>
        <w:rPr>
          <w:rFonts w:ascii="宋体" w:hAnsi="宋体" w:hint="eastAsia"/>
          <w:color w:val="000000"/>
          <w:sz w:val="24"/>
        </w:rPr>
        <w:t>，投标人应派代表参加询标</w:t>
      </w:r>
      <w:bookmarkEnd w:id="7"/>
      <w:r>
        <w:rPr>
          <w:rFonts w:ascii="宋体" w:hAnsi="宋体" w:hint="eastAsia"/>
          <w:color w:val="000000"/>
          <w:sz w:val="24"/>
        </w:rPr>
        <w:t>，</w:t>
      </w:r>
      <w:r>
        <w:rPr>
          <w:rFonts w:ascii="宋体" w:hAnsi="宋体" w:hint="eastAsia"/>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二、评标原则</w:t>
      </w:r>
    </w:p>
    <w:p w:rsidR="00306749" w:rsidRDefault="006F4B3E">
      <w:pPr>
        <w:pStyle w:val="2"/>
        <w:snapToGrid w:val="0"/>
        <w:spacing w:line="360" w:lineRule="auto"/>
        <w:ind w:firstLineChars="200" w:firstLine="480"/>
        <w:rPr>
          <w:rFonts w:hAnsi="宋体"/>
          <w:color w:val="000000"/>
          <w:sz w:val="24"/>
        </w:rPr>
      </w:pPr>
      <w:r>
        <w:rPr>
          <w:rFonts w:hAnsi="宋体" w:hint="eastAsia"/>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Ansi="宋体" w:hint="eastAsia"/>
          <w:color w:val="000000"/>
          <w:sz w:val="24"/>
        </w:rPr>
        <w:t>。</w:t>
      </w:r>
    </w:p>
    <w:p w:rsidR="00306749" w:rsidRDefault="006F4B3E">
      <w:pPr>
        <w:pStyle w:val="a7"/>
        <w:snapToGrid w:val="0"/>
        <w:spacing w:line="360" w:lineRule="auto"/>
        <w:ind w:firstLineChars="200" w:firstLine="480"/>
        <w:rPr>
          <w:rFonts w:hAnsi="宋体"/>
          <w:color w:val="000000"/>
          <w:sz w:val="24"/>
        </w:rPr>
      </w:pPr>
      <w:r>
        <w:rPr>
          <w:rFonts w:hAnsi="宋体" w:hint="eastAsia"/>
          <w:color w:val="000000"/>
          <w:sz w:val="24"/>
        </w:rPr>
        <w:t>2.客观公正的对待所有投标人，对所有投标评价，均采用相同的程序和标准。</w:t>
      </w:r>
    </w:p>
    <w:p w:rsidR="00306749" w:rsidRDefault="006F4B3E">
      <w:pPr>
        <w:pStyle w:val="a7"/>
        <w:snapToGrid w:val="0"/>
        <w:spacing w:line="360" w:lineRule="auto"/>
        <w:ind w:firstLine="480"/>
        <w:rPr>
          <w:rFonts w:hAnsi="宋体"/>
          <w:color w:val="000000"/>
          <w:sz w:val="24"/>
        </w:rPr>
      </w:pPr>
      <w:r>
        <w:rPr>
          <w:rFonts w:hAnsi="宋体" w:hint="eastAsia"/>
          <w:color w:val="000000"/>
          <w:sz w:val="24"/>
        </w:rPr>
        <w:t>3. 在开标、投标期间，投标人不得向评标委员会成员询问评标情况，不得进行旨在影响评标结果的活动。否则将废除其投标。</w:t>
      </w:r>
    </w:p>
    <w:p w:rsidR="00306749" w:rsidRDefault="006F4B3E">
      <w:pPr>
        <w:pStyle w:val="a7"/>
        <w:snapToGrid w:val="0"/>
        <w:spacing w:line="360" w:lineRule="auto"/>
        <w:ind w:firstLine="480"/>
        <w:rPr>
          <w:rFonts w:hAnsi="宋体"/>
          <w:color w:val="000000"/>
          <w:sz w:val="24"/>
        </w:rPr>
      </w:pPr>
      <w:r>
        <w:rPr>
          <w:rFonts w:hAnsi="宋体" w:hint="eastAsia"/>
          <w:color w:val="000000"/>
          <w:sz w:val="24"/>
        </w:rPr>
        <w:t>4. 在评标过程中，评标成员不得与投标人私下交换意见。在招标工作结束后，凡与评标情况有接触的任何人不得将评标情况扩散出评标成员之外。</w:t>
      </w:r>
    </w:p>
    <w:p w:rsidR="00306749" w:rsidRDefault="006F4B3E">
      <w:pPr>
        <w:pStyle w:val="a7"/>
        <w:snapToGrid w:val="0"/>
        <w:spacing w:line="360" w:lineRule="auto"/>
        <w:ind w:firstLine="482"/>
        <w:rPr>
          <w:rFonts w:hAnsi="宋体"/>
          <w:color w:val="000000"/>
          <w:sz w:val="24"/>
        </w:rPr>
      </w:pPr>
      <w:r>
        <w:rPr>
          <w:rFonts w:hAnsi="宋体" w:hint="eastAsia"/>
          <w:color w:val="000000"/>
          <w:sz w:val="24"/>
        </w:rPr>
        <w:t>5. 评标委员会不向落标方解释落标原因，不退还投标文件。</w:t>
      </w:r>
    </w:p>
    <w:p w:rsidR="00306749" w:rsidRDefault="006F4B3E">
      <w:pPr>
        <w:pStyle w:val="a7"/>
        <w:snapToGrid w:val="0"/>
        <w:spacing w:line="360" w:lineRule="auto"/>
        <w:ind w:firstLine="482"/>
        <w:rPr>
          <w:rFonts w:hAnsi="宋体"/>
          <w:color w:val="000000"/>
          <w:sz w:val="24"/>
        </w:rPr>
      </w:pPr>
      <w:r>
        <w:rPr>
          <w:rFonts w:hAnsi="宋体" w:hint="eastAsia"/>
          <w:color w:val="000000"/>
          <w:sz w:val="24"/>
        </w:rPr>
        <w:t>6. 评标结束后，经公示一个工作日无异议，由采购方签发《中标通知书》。</w:t>
      </w:r>
    </w:p>
    <w:p w:rsidR="00306749" w:rsidRDefault="006F4B3E">
      <w:pPr>
        <w:pStyle w:val="a7"/>
        <w:snapToGrid w:val="0"/>
        <w:spacing w:line="360" w:lineRule="auto"/>
        <w:ind w:firstLine="482"/>
        <w:rPr>
          <w:rFonts w:hAnsi="宋体"/>
          <w:color w:val="000000"/>
          <w:sz w:val="24"/>
        </w:rPr>
      </w:pPr>
      <w:r>
        <w:rPr>
          <w:rFonts w:hAnsi="宋体" w:hint="eastAsia"/>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rsidR="00306749" w:rsidRDefault="00306749">
      <w:pPr>
        <w:spacing w:line="360" w:lineRule="auto"/>
        <w:ind w:firstLineChars="200" w:firstLine="482"/>
        <w:rPr>
          <w:rFonts w:ascii="宋体" w:hAnsi="宋体"/>
          <w:b/>
          <w:color w:val="000000"/>
          <w:sz w:val="24"/>
        </w:rPr>
      </w:pPr>
    </w:p>
    <w:p w:rsidR="00306749" w:rsidRDefault="00306749">
      <w:pPr>
        <w:spacing w:line="360" w:lineRule="auto"/>
        <w:ind w:firstLineChars="200" w:firstLine="482"/>
        <w:rPr>
          <w:rFonts w:ascii="宋体" w:hAnsi="宋体"/>
          <w:b/>
          <w:color w:val="000000"/>
          <w:sz w:val="24"/>
        </w:rPr>
      </w:pPr>
    </w:p>
    <w:p w:rsidR="00306749" w:rsidRDefault="006F4B3E">
      <w:pPr>
        <w:spacing w:line="360" w:lineRule="auto"/>
        <w:ind w:firstLineChars="200" w:firstLine="482"/>
        <w:rPr>
          <w:rFonts w:ascii="宋体" w:hAnsi="宋体"/>
          <w:b/>
          <w:color w:val="000000"/>
          <w:sz w:val="24"/>
        </w:rPr>
      </w:pPr>
      <w:r>
        <w:rPr>
          <w:rFonts w:ascii="宋体" w:hAnsi="宋体" w:hint="eastAsia"/>
          <w:b/>
          <w:color w:val="000000"/>
          <w:sz w:val="24"/>
        </w:rPr>
        <w:t>三、评定内容及评标标准</w:t>
      </w:r>
    </w:p>
    <w:tbl>
      <w:tblPr>
        <w:tblpPr w:leftFromText="180" w:rightFromText="180" w:vertAnchor="text" w:horzAnchor="page" w:tblpXSpec="center" w:tblpY="371"/>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6"/>
        <w:gridCol w:w="6048"/>
        <w:gridCol w:w="863"/>
      </w:tblGrid>
      <w:tr w:rsidR="00306749">
        <w:trPr>
          <w:trHeight w:val="64"/>
          <w:jc w:val="center"/>
        </w:trPr>
        <w:tc>
          <w:tcPr>
            <w:tcW w:w="99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lastRenderedPageBreak/>
              <w:t>类  别</w:t>
            </w:r>
          </w:p>
        </w:tc>
        <w:tc>
          <w:tcPr>
            <w:tcW w:w="1276"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项  目</w:t>
            </w:r>
          </w:p>
        </w:tc>
        <w:tc>
          <w:tcPr>
            <w:tcW w:w="6048"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hint="eastAsia"/>
                <w:szCs w:val="21"/>
              </w:rPr>
              <w:t>具体描述评分细则及标准</w:t>
            </w:r>
          </w:p>
        </w:tc>
        <w:tc>
          <w:tcPr>
            <w:tcW w:w="863" w:type="dxa"/>
            <w:vAlign w:val="center"/>
          </w:tcPr>
          <w:p w:rsidR="00306749" w:rsidRDefault="006F4B3E">
            <w:pPr>
              <w:widowControl/>
              <w:spacing w:line="360" w:lineRule="auto"/>
              <w:rPr>
                <w:rFonts w:ascii="宋体" w:hAnsi="宋体" w:cs="仿宋_GB2312"/>
                <w:color w:val="000000"/>
                <w:szCs w:val="21"/>
              </w:rPr>
            </w:pPr>
            <w:r>
              <w:rPr>
                <w:rFonts w:ascii="宋体" w:hAnsi="宋体" w:cs="仿宋_GB2312" w:hint="eastAsia"/>
                <w:color w:val="000000"/>
                <w:szCs w:val="21"/>
              </w:rPr>
              <w:t>分 值</w:t>
            </w:r>
          </w:p>
        </w:tc>
      </w:tr>
      <w:tr w:rsidR="00306749">
        <w:trPr>
          <w:trHeight w:val="657"/>
          <w:jc w:val="center"/>
        </w:trPr>
        <w:tc>
          <w:tcPr>
            <w:tcW w:w="99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报价</w:t>
            </w:r>
          </w:p>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得分</w:t>
            </w:r>
          </w:p>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30分</w:t>
            </w:r>
          </w:p>
        </w:tc>
        <w:tc>
          <w:tcPr>
            <w:tcW w:w="1276"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报  价</w:t>
            </w:r>
          </w:p>
        </w:tc>
        <w:tc>
          <w:tcPr>
            <w:tcW w:w="6048" w:type="dxa"/>
            <w:vAlign w:val="center"/>
          </w:tcPr>
          <w:p w:rsidR="00306749" w:rsidRDefault="006F4B3E">
            <w:pPr>
              <w:spacing w:line="360" w:lineRule="auto"/>
              <w:jc w:val="left"/>
              <w:rPr>
                <w:rFonts w:ascii="宋体" w:hAnsi="宋体"/>
                <w:color w:val="000000"/>
                <w:szCs w:val="21"/>
              </w:rPr>
            </w:pPr>
            <w:r>
              <w:rPr>
                <w:rFonts w:ascii="宋体" w:hAnsi="宋体" w:hint="eastAsia"/>
                <w:color w:val="000000"/>
                <w:szCs w:val="21"/>
              </w:rPr>
              <w:t>本次采购项目预算：</w:t>
            </w:r>
            <w:r>
              <w:rPr>
                <w:rFonts w:ascii="宋体" w:hAnsi="宋体" w:hint="eastAsia"/>
                <w:b/>
                <w:bCs/>
                <w:color w:val="000000"/>
                <w:szCs w:val="21"/>
              </w:rPr>
              <w:t>80.1</w:t>
            </w:r>
            <w:r>
              <w:rPr>
                <w:rFonts w:ascii="宋体" w:hAnsi="宋体" w:hint="eastAsia"/>
                <w:b/>
                <w:color w:val="000000"/>
                <w:szCs w:val="21"/>
              </w:rPr>
              <w:t>万元</w:t>
            </w:r>
            <w:r>
              <w:rPr>
                <w:rFonts w:ascii="宋体" w:hAnsi="宋体" w:hint="eastAsia"/>
                <w:color w:val="000000"/>
                <w:szCs w:val="21"/>
              </w:rPr>
              <w:t>。基准价为所有投标人有效报价的最低价，投标报价得分=(基准价/投标报价)×30，四舍五入，保留两位小数。报价高于预算价格的，为无效投标文件。</w:t>
            </w:r>
            <w:r>
              <w:rPr>
                <w:rFonts w:ascii="宋体" w:hAnsi="宋体" w:hint="eastAsia"/>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30分</w:t>
            </w:r>
          </w:p>
        </w:tc>
      </w:tr>
      <w:tr w:rsidR="00306749">
        <w:trPr>
          <w:trHeight w:val="943"/>
          <w:jc w:val="center"/>
        </w:trPr>
        <w:tc>
          <w:tcPr>
            <w:tcW w:w="993" w:type="dxa"/>
            <w:vMerge w:val="restart"/>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商务</w:t>
            </w:r>
          </w:p>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技术</w:t>
            </w:r>
          </w:p>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得分</w:t>
            </w:r>
          </w:p>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70分</w:t>
            </w:r>
          </w:p>
          <w:p w:rsidR="00306749" w:rsidRDefault="00306749">
            <w:pPr>
              <w:widowControl/>
              <w:spacing w:line="360" w:lineRule="auto"/>
              <w:jc w:val="center"/>
              <w:rPr>
                <w:rFonts w:ascii="宋体" w:hAnsi="宋体" w:cs="仿宋_GB2312"/>
                <w:color w:val="000000"/>
                <w:szCs w:val="21"/>
              </w:rPr>
            </w:pPr>
          </w:p>
        </w:tc>
        <w:tc>
          <w:tcPr>
            <w:tcW w:w="1276"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t>技术参数</w:t>
            </w:r>
          </w:p>
        </w:tc>
        <w:tc>
          <w:tcPr>
            <w:tcW w:w="6048" w:type="dxa"/>
            <w:vAlign w:val="center"/>
          </w:tcPr>
          <w:p w:rsidR="00306749" w:rsidRDefault="006F4B3E">
            <w:pPr>
              <w:spacing w:line="360" w:lineRule="auto"/>
              <w:jc w:val="left"/>
              <w:rPr>
                <w:rFonts w:ascii="宋体" w:hAnsi="宋体" w:cs="仿宋_GB2312"/>
                <w:color w:val="000000"/>
                <w:szCs w:val="21"/>
              </w:rPr>
            </w:pPr>
            <w:r>
              <w:rPr>
                <w:rFonts w:ascii="宋体" w:hAnsi="宋体" w:hint="eastAsia"/>
                <w:color w:val="000000"/>
                <w:szCs w:val="21"/>
              </w:rPr>
              <w:t>符合明确指标参数得18分。</w:t>
            </w:r>
            <w:r>
              <w:rPr>
                <w:rFonts w:ascii="宋体" w:hAnsi="宋体"/>
                <w:color w:val="000000"/>
                <w:szCs w:val="21"/>
              </w:rPr>
              <w:t>打▲号指标为实质性要求，如有负偏离将作为无效投标；</w:t>
            </w:r>
            <w:r>
              <w:rPr>
                <w:rFonts w:ascii="宋体" w:hAnsi="宋体" w:hint="eastAsia"/>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ascii="宋体" w:hAnsi="宋体" w:hint="eastAsia"/>
                <w:color w:val="000000"/>
                <w:szCs w:val="21"/>
              </w:rPr>
              <w:t>.5</w:t>
            </w:r>
            <w:r>
              <w:rPr>
                <w:rFonts w:ascii="宋体" w:hAnsi="宋体"/>
                <w:color w:val="000000"/>
                <w:szCs w:val="21"/>
              </w:rPr>
              <w:t>分</w:t>
            </w:r>
            <w:r>
              <w:rPr>
                <w:rFonts w:ascii="宋体" w:hAnsi="宋体" w:hint="eastAsia"/>
                <w:color w:val="000000"/>
                <w:szCs w:val="21"/>
              </w:rPr>
              <w:t>。本项最多得30分。（0-30分）</w:t>
            </w:r>
          </w:p>
        </w:tc>
        <w:tc>
          <w:tcPr>
            <w:tcW w:w="863"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t>30分</w:t>
            </w:r>
          </w:p>
        </w:tc>
      </w:tr>
      <w:tr w:rsidR="00306749">
        <w:trPr>
          <w:trHeight w:val="709"/>
          <w:jc w:val="center"/>
        </w:trPr>
        <w:tc>
          <w:tcPr>
            <w:tcW w:w="993" w:type="dxa"/>
            <w:vMerge/>
            <w:vAlign w:val="center"/>
          </w:tcPr>
          <w:p w:rsidR="00306749" w:rsidRDefault="00306749">
            <w:pPr>
              <w:widowControl/>
              <w:spacing w:line="360" w:lineRule="auto"/>
              <w:jc w:val="distribute"/>
              <w:rPr>
                <w:rFonts w:ascii="宋体" w:hAnsi="宋体" w:cs="仿宋_GB2312"/>
                <w:color w:val="000000"/>
                <w:szCs w:val="21"/>
              </w:rPr>
            </w:pPr>
          </w:p>
        </w:tc>
        <w:tc>
          <w:tcPr>
            <w:tcW w:w="1276" w:type="dxa"/>
            <w:vMerge w:val="restart"/>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系统（实施）方案</w:t>
            </w:r>
          </w:p>
        </w:tc>
        <w:tc>
          <w:tcPr>
            <w:tcW w:w="6048" w:type="dxa"/>
            <w:vAlign w:val="center"/>
          </w:tcPr>
          <w:p w:rsidR="00306749" w:rsidRDefault="006F4B3E">
            <w:pPr>
              <w:spacing w:line="360" w:lineRule="auto"/>
              <w:jc w:val="left"/>
              <w:rPr>
                <w:rFonts w:ascii="宋体" w:hAnsi="宋体" w:cs="仿宋_GB2312"/>
                <w:color w:val="000000"/>
                <w:szCs w:val="21"/>
              </w:rPr>
            </w:pPr>
            <w:r>
              <w:rPr>
                <w:rFonts w:ascii="宋体" w:hAnsi="宋体" w:hint="eastAsia"/>
                <w:color w:val="000000"/>
                <w:szCs w:val="21"/>
              </w:rPr>
              <w:t>设备（系统）的可操性（0-2分）、稳定性（0-2分）、是否便于维护（0-2分）。（0-6分）</w:t>
            </w:r>
          </w:p>
        </w:tc>
        <w:tc>
          <w:tcPr>
            <w:tcW w:w="86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6分</w:t>
            </w:r>
          </w:p>
        </w:tc>
      </w:tr>
      <w:tr w:rsidR="00306749">
        <w:trPr>
          <w:trHeight w:val="795"/>
          <w:jc w:val="center"/>
        </w:trPr>
        <w:tc>
          <w:tcPr>
            <w:tcW w:w="993" w:type="dxa"/>
            <w:vMerge/>
          </w:tcPr>
          <w:p w:rsidR="00306749" w:rsidRDefault="00306749">
            <w:pPr>
              <w:widowControl/>
              <w:spacing w:line="360" w:lineRule="auto"/>
              <w:jc w:val="distribute"/>
              <w:rPr>
                <w:rFonts w:ascii="宋体" w:hAnsi="宋体" w:cs="仿宋_GB2312"/>
                <w:color w:val="000000"/>
                <w:szCs w:val="21"/>
              </w:rPr>
            </w:pPr>
          </w:p>
        </w:tc>
        <w:tc>
          <w:tcPr>
            <w:tcW w:w="1276" w:type="dxa"/>
            <w:vMerge/>
            <w:vAlign w:val="center"/>
          </w:tcPr>
          <w:p w:rsidR="00306749" w:rsidRDefault="00306749">
            <w:pPr>
              <w:widowControl/>
              <w:spacing w:line="360" w:lineRule="auto"/>
              <w:jc w:val="left"/>
              <w:rPr>
                <w:rFonts w:ascii="宋体" w:hAnsi="宋体" w:cs="仿宋_GB2312"/>
                <w:color w:val="000000"/>
                <w:szCs w:val="21"/>
              </w:rPr>
            </w:pPr>
          </w:p>
        </w:tc>
        <w:tc>
          <w:tcPr>
            <w:tcW w:w="6048" w:type="dxa"/>
            <w:vAlign w:val="center"/>
          </w:tcPr>
          <w:p w:rsidR="00306749" w:rsidRDefault="006F4B3E">
            <w:pPr>
              <w:spacing w:line="360" w:lineRule="auto"/>
              <w:jc w:val="left"/>
              <w:rPr>
                <w:rFonts w:ascii="宋体" w:hAnsi="宋体" w:cs="仿宋_GB2312"/>
                <w:color w:val="000000"/>
                <w:szCs w:val="21"/>
              </w:rPr>
            </w:pPr>
            <w:r>
              <w:rPr>
                <w:rFonts w:ascii="宋体" w:hAnsi="宋体"/>
                <w:color w:val="000000"/>
                <w:szCs w:val="21"/>
              </w:rPr>
              <w:t>设备</w:t>
            </w:r>
            <w:r>
              <w:rPr>
                <w:rFonts w:ascii="宋体" w:hAnsi="宋体" w:hint="eastAsia"/>
                <w:color w:val="000000"/>
                <w:szCs w:val="21"/>
              </w:rPr>
              <w:t>（系统）</w:t>
            </w:r>
            <w:r>
              <w:rPr>
                <w:rFonts w:ascii="宋体" w:hAnsi="宋体"/>
                <w:color w:val="000000"/>
                <w:szCs w:val="21"/>
              </w:rPr>
              <w:t>技术</w:t>
            </w:r>
            <w:r>
              <w:rPr>
                <w:rFonts w:ascii="宋体" w:hAnsi="宋体" w:hint="eastAsia"/>
                <w:color w:val="000000"/>
                <w:szCs w:val="21"/>
              </w:rPr>
              <w:t>的合理性（0-2分）、成熟性（0-2分）、先进性（0-2分）。（0-6分）</w:t>
            </w:r>
          </w:p>
        </w:tc>
        <w:tc>
          <w:tcPr>
            <w:tcW w:w="863"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t>6分</w:t>
            </w:r>
          </w:p>
        </w:tc>
      </w:tr>
      <w:tr w:rsidR="00306749">
        <w:trPr>
          <w:trHeight w:val="542"/>
          <w:jc w:val="center"/>
        </w:trPr>
        <w:tc>
          <w:tcPr>
            <w:tcW w:w="993" w:type="dxa"/>
            <w:vMerge/>
          </w:tcPr>
          <w:p w:rsidR="00306749" w:rsidRDefault="00306749">
            <w:pPr>
              <w:widowControl/>
              <w:spacing w:line="360" w:lineRule="auto"/>
              <w:jc w:val="distribute"/>
              <w:rPr>
                <w:rFonts w:ascii="宋体" w:hAnsi="宋体" w:cs="仿宋_GB2312"/>
                <w:color w:val="000000"/>
                <w:szCs w:val="21"/>
              </w:rPr>
            </w:pPr>
          </w:p>
        </w:tc>
        <w:tc>
          <w:tcPr>
            <w:tcW w:w="1276" w:type="dxa"/>
            <w:vMerge/>
            <w:vAlign w:val="center"/>
          </w:tcPr>
          <w:p w:rsidR="00306749" w:rsidRDefault="00306749">
            <w:pPr>
              <w:widowControl/>
              <w:spacing w:line="360" w:lineRule="auto"/>
              <w:jc w:val="left"/>
              <w:rPr>
                <w:rFonts w:ascii="宋体" w:hAnsi="宋体" w:cs="仿宋_GB2312"/>
                <w:color w:val="000000"/>
                <w:szCs w:val="21"/>
              </w:rPr>
            </w:pPr>
          </w:p>
        </w:tc>
        <w:tc>
          <w:tcPr>
            <w:tcW w:w="6048" w:type="dxa"/>
            <w:vAlign w:val="center"/>
          </w:tcPr>
          <w:p w:rsidR="00306749" w:rsidRDefault="006F4B3E">
            <w:pPr>
              <w:spacing w:line="360" w:lineRule="auto"/>
              <w:jc w:val="left"/>
              <w:rPr>
                <w:rFonts w:ascii="宋体" w:hAnsi="宋体"/>
                <w:color w:val="000000"/>
                <w:szCs w:val="21"/>
              </w:rPr>
            </w:pPr>
            <w:r>
              <w:rPr>
                <w:rFonts w:ascii="宋体" w:hAnsi="宋体" w:hint="eastAsia"/>
                <w:color w:val="000000"/>
                <w:szCs w:val="21"/>
              </w:rPr>
              <w:t>根据拟投入本项目人员情况（技术力量）进行综合评分。（0-4分）</w:t>
            </w:r>
          </w:p>
        </w:tc>
        <w:tc>
          <w:tcPr>
            <w:tcW w:w="863"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t>4分</w:t>
            </w:r>
          </w:p>
        </w:tc>
      </w:tr>
      <w:tr w:rsidR="00306749">
        <w:trPr>
          <w:trHeight w:val="542"/>
          <w:jc w:val="center"/>
        </w:trPr>
        <w:tc>
          <w:tcPr>
            <w:tcW w:w="993" w:type="dxa"/>
            <w:vMerge/>
          </w:tcPr>
          <w:p w:rsidR="00306749" w:rsidRDefault="00306749">
            <w:pPr>
              <w:widowControl/>
              <w:spacing w:line="360" w:lineRule="auto"/>
              <w:jc w:val="distribute"/>
              <w:rPr>
                <w:rFonts w:ascii="宋体" w:hAnsi="宋体" w:cs="仿宋_GB2312"/>
                <w:color w:val="000000"/>
                <w:szCs w:val="21"/>
              </w:rPr>
            </w:pPr>
          </w:p>
        </w:tc>
        <w:tc>
          <w:tcPr>
            <w:tcW w:w="1276"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同类项目</w:t>
            </w:r>
          </w:p>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实施经验</w:t>
            </w:r>
          </w:p>
        </w:tc>
        <w:tc>
          <w:tcPr>
            <w:tcW w:w="6048" w:type="dxa"/>
            <w:vAlign w:val="center"/>
          </w:tcPr>
          <w:p w:rsidR="00306749" w:rsidRDefault="006F4B3E">
            <w:pPr>
              <w:widowControl/>
              <w:spacing w:line="360" w:lineRule="auto"/>
              <w:jc w:val="left"/>
              <w:rPr>
                <w:rFonts w:ascii="宋体" w:hAnsi="宋体" w:cs="仿宋_GB2312"/>
                <w:color w:val="000000"/>
                <w:szCs w:val="21"/>
              </w:rPr>
            </w:pPr>
            <w:r>
              <w:rPr>
                <w:rFonts w:ascii="宋体" w:hAnsi="宋体" w:hint="eastAsia"/>
                <w:color w:val="000000"/>
                <w:szCs w:val="21"/>
              </w:rPr>
              <w:t>投标人自</w:t>
            </w:r>
            <w:r>
              <w:rPr>
                <w:rFonts w:ascii="宋体" w:hAnsi="宋体"/>
                <w:color w:val="000000"/>
                <w:szCs w:val="21"/>
              </w:rPr>
              <w:t>2018</w:t>
            </w:r>
            <w:r>
              <w:rPr>
                <w:rFonts w:ascii="宋体" w:hAnsi="宋体" w:hint="eastAsia"/>
                <w:color w:val="000000"/>
                <w:szCs w:val="21"/>
              </w:rPr>
              <w:t>年1月1日以来至今（以合同签订时间为准）同类项目成功实施案例：每提供一个有效合同原件的扫描件得1.5分，最高得6分。（0-6分）</w:t>
            </w:r>
          </w:p>
        </w:tc>
        <w:tc>
          <w:tcPr>
            <w:tcW w:w="86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6分</w:t>
            </w:r>
          </w:p>
        </w:tc>
      </w:tr>
      <w:tr w:rsidR="00306749">
        <w:trPr>
          <w:trHeight w:val="581"/>
          <w:jc w:val="center"/>
        </w:trPr>
        <w:tc>
          <w:tcPr>
            <w:tcW w:w="993" w:type="dxa"/>
            <w:vMerge/>
          </w:tcPr>
          <w:p w:rsidR="00306749" w:rsidRDefault="00306749">
            <w:pPr>
              <w:widowControl/>
              <w:spacing w:line="360" w:lineRule="auto"/>
              <w:jc w:val="distribute"/>
              <w:rPr>
                <w:rFonts w:ascii="宋体" w:hAnsi="宋体" w:cs="仿宋_GB2312"/>
                <w:color w:val="000000"/>
                <w:szCs w:val="21"/>
              </w:rPr>
            </w:pPr>
          </w:p>
        </w:tc>
        <w:tc>
          <w:tcPr>
            <w:tcW w:w="1276"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投标文件制作</w:t>
            </w:r>
          </w:p>
        </w:tc>
        <w:tc>
          <w:tcPr>
            <w:tcW w:w="6048" w:type="dxa"/>
            <w:vAlign w:val="center"/>
          </w:tcPr>
          <w:p w:rsidR="00306749" w:rsidRDefault="006F4B3E">
            <w:pPr>
              <w:widowControl/>
              <w:spacing w:line="360" w:lineRule="auto"/>
              <w:jc w:val="left"/>
              <w:rPr>
                <w:rFonts w:ascii="宋体" w:hAnsi="宋体"/>
                <w:color w:val="000000"/>
                <w:szCs w:val="21"/>
              </w:rPr>
            </w:pPr>
            <w:r>
              <w:rPr>
                <w:rFonts w:ascii="宋体" w:hAnsi="宋体" w:cs="仿宋_GB2312" w:hint="eastAsia"/>
                <w:color w:val="000000"/>
                <w:szCs w:val="21"/>
              </w:rPr>
              <w:t>是否满足招标文件要求，投标文件制作是否完整、格式规范、内容齐全、表述准确、条理清晰，内容无前后矛盾。（0-2分）</w:t>
            </w:r>
          </w:p>
        </w:tc>
        <w:tc>
          <w:tcPr>
            <w:tcW w:w="86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2分</w:t>
            </w:r>
          </w:p>
        </w:tc>
      </w:tr>
      <w:tr w:rsidR="00306749">
        <w:trPr>
          <w:trHeight w:val="823"/>
          <w:jc w:val="center"/>
        </w:trPr>
        <w:tc>
          <w:tcPr>
            <w:tcW w:w="993" w:type="dxa"/>
            <w:vMerge/>
            <w:vAlign w:val="center"/>
          </w:tcPr>
          <w:p w:rsidR="00306749" w:rsidRDefault="00306749">
            <w:pPr>
              <w:spacing w:line="360" w:lineRule="auto"/>
              <w:jc w:val="distribute"/>
              <w:rPr>
                <w:rFonts w:ascii="宋体" w:hAnsi="宋体" w:cs="仿宋_GB2312"/>
                <w:color w:val="000000"/>
                <w:szCs w:val="21"/>
              </w:rPr>
            </w:pPr>
          </w:p>
        </w:tc>
        <w:tc>
          <w:tcPr>
            <w:tcW w:w="1276"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培训方案</w:t>
            </w:r>
          </w:p>
        </w:tc>
        <w:tc>
          <w:tcPr>
            <w:tcW w:w="6048" w:type="dxa"/>
            <w:vAlign w:val="center"/>
          </w:tcPr>
          <w:p w:rsidR="00306749" w:rsidRDefault="006F4B3E">
            <w:pPr>
              <w:widowControl/>
              <w:spacing w:line="360" w:lineRule="auto"/>
              <w:jc w:val="left"/>
              <w:rPr>
                <w:rFonts w:ascii="宋体" w:hAnsi="宋体" w:cs="仿宋_GB2312"/>
                <w:color w:val="000000"/>
                <w:szCs w:val="21"/>
              </w:rPr>
            </w:pPr>
            <w:r>
              <w:rPr>
                <w:rFonts w:ascii="宋体" w:hAnsi="宋体" w:cs="仿宋_GB2312" w:hint="eastAsia"/>
                <w:color w:val="000000"/>
                <w:szCs w:val="21"/>
              </w:rPr>
              <w:t>投标人培训方案、地点、组织、人员配备、软硬件资料等内容是否完整、科学合理。（0-5分）</w:t>
            </w:r>
          </w:p>
        </w:tc>
        <w:tc>
          <w:tcPr>
            <w:tcW w:w="86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5分</w:t>
            </w:r>
          </w:p>
        </w:tc>
      </w:tr>
      <w:tr w:rsidR="00306749">
        <w:trPr>
          <w:trHeight w:val="823"/>
          <w:jc w:val="center"/>
        </w:trPr>
        <w:tc>
          <w:tcPr>
            <w:tcW w:w="993" w:type="dxa"/>
            <w:vMerge/>
            <w:vAlign w:val="center"/>
          </w:tcPr>
          <w:p w:rsidR="00306749" w:rsidRDefault="00306749">
            <w:pPr>
              <w:widowControl/>
              <w:spacing w:line="360" w:lineRule="auto"/>
              <w:jc w:val="center"/>
              <w:rPr>
                <w:rFonts w:ascii="宋体" w:hAnsi="宋体" w:cs="仿宋_GB2312"/>
                <w:color w:val="000000"/>
                <w:szCs w:val="21"/>
              </w:rPr>
            </w:pPr>
          </w:p>
        </w:tc>
        <w:tc>
          <w:tcPr>
            <w:tcW w:w="1276"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质保期</w:t>
            </w:r>
          </w:p>
        </w:tc>
        <w:tc>
          <w:tcPr>
            <w:tcW w:w="6048" w:type="dxa"/>
            <w:vAlign w:val="center"/>
          </w:tcPr>
          <w:p w:rsidR="00306749" w:rsidRDefault="006F4B3E">
            <w:pPr>
              <w:widowControl/>
              <w:spacing w:line="360" w:lineRule="auto"/>
              <w:jc w:val="left"/>
              <w:rPr>
                <w:rFonts w:ascii="宋体" w:hAnsi="宋体" w:cs="仿宋_GB2312"/>
                <w:color w:val="000000"/>
                <w:szCs w:val="21"/>
              </w:rPr>
            </w:pPr>
            <w:r>
              <w:rPr>
                <w:rFonts w:ascii="宋体" w:hAnsi="宋体" w:cs="仿宋_GB2312" w:hint="eastAsia"/>
                <w:color w:val="000000"/>
                <w:szCs w:val="21"/>
              </w:rPr>
              <w:t>质保期超过招标文件要求的，每增加半年得1分，最多3分。</w:t>
            </w:r>
          </w:p>
          <w:p w:rsidR="00306749" w:rsidRDefault="006F4B3E">
            <w:pPr>
              <w:widowControl/>
              <w:spacing w:line="360" w:lineRule="auto"/>
              <w:jc w:val="left"/>
              <w:rPr>
                <w:rFonts w:ascii="宋体" w:hAnsi="宋体" w:cs="仿宋_GB2312"/>
                <w:color w:val="000000"/>
                <w:szCs w:val="21"/>
              </w:rPr>
            </w:pPr>
            <w:r>
              <w:rPr>
                <w:rFonts w:ascii="宋体" w:hAnsi="宋体" w:cs="仿宋_GB2312" w:hint="eastAsia"/>
                <w:color w:val="000000"/>
                <w:szCs w:val="21"/>
              </w:rPr>
              <w:t>（0-3分）</w:t>
            </w:r>
          </w:p>
        </w:tc>
        <w:tc>
          <w:tcPr>
            <w:tcW w:w="863" w:type="dxa"/>
            <w:vAlign w:val="center"/>
          </w:tcPr>
          <w:p w:rsidR="00306749" w:rsidRDefault="006F4B3E">
            <w:pPr>
              <w:widowControl/>
              <w:spacing w:line="360" w:lineRule="auto"/>
              <w:jc w:val="center"/>
              <w:rPr>
                <w:rFonts w:ascii="宋体" w:hAnsi="宋体" w:cs="仿宋_GB2312"/>
                <w:color w:val="000000"/>
                <w:szCs w:val="21"/>
              </w:rPr>
            </w:pPr>
            <w:r>
              <w:rPr>
                <w:rFonts w:ascii="宋体" w:hAnsi="宋体" w:cs="仿宋_GB2312" w:hint="eastAsia"/>
                <w:color w:val="000000"/>
                <w:szCs w:val="21"/>
              </w:rPr>
              <w:t>3分</w:t>
            </w:r>
          </w:p>
        </w:tc>
      </w:tr>
      <w:tr w:rsidR="00306749">
        <w:trPr>
          <w:trHeight w:val="581"/>
          <w:jc w:val="center"/>
        </w:trPr>
        <w:tc>
          <w:tcPr>
            <w:tcW w:w="993" w:type="dxa"/>
            <w:vMerge/>
            <w:vAlign w:val="center"/>
          </w:tcPr>
          <w:p w:rsidR="00306749" w:rsidRDefault="00306749">
            <w:pPr>
              <w:widowControl/>
              <w:spacing w:line="360" w:lineRule="auto"/>
              <w:jc w:val="left"/>
              <w:rPr>
                <w:rFonts w:ascii="宋体" w:hAnsi="宋体" w:cs="仿宋_GB2312"/>
                <w:color w:val="000000"/>
                <w:szCs w:val="21"/>
              </w:rPr>
            </w:pPr>
          </w:p>
        </w:tc>
        <w:tc>
          <w:tcPr>
            <w:tcW w:w="1276"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t>服务承诺</w:t>
            </w:r>
          </w:p>
        </w:tc>
        <w:tc>
          <w:tcPr>
            <w:tcW w:w="6048" w:type="dxa"/>
            <w:vAlign w:val="center"/>
          </w:tcPr>
          <w:p w:rsidR="00306749" w:rsidRDefault="006F4B3E">
            <w:pPr>
              <w:pStyle w:val="10"/>
              <w:spacing w:before="0" w:beforeAutospacing="0" w:after="0" w:afterAutospacing="0" w:line="360" w:lineRule="auto"/>
              <w:jc w:val="both"/>
              <w:rPr>
                <w:rFonts w:cs="仿宋_GB2312"/>
                <w:color w:val="000000"/>
                <w:kern w:val="2"/>
                <w:sz w:val="21"/>
                <w:szCs w:val="21"/>
              </w:rPr>
            </w:pPr>
            <w:r>
              <w:rPr>
                <w:rFonts w:cs="仿宋_GB2312" w:hint="eastAsia"/>
                <w:color w:val="000000"/>
                <w:kern w:val="2"/>
                <w:sz w:val="21"/>
                <w:szCs w:val="21"/>
              </w:rPr>
              <w:t>售后服务方案、维护人员和服务机构等情况，以及服务承诺的可</w:t>
            </w:r>
            <w:r>
              <w:rPr>
                <w:rFonts w:cs="仿宋_GB2312" w:hint="eastAsia"/>
                <w:color w:val="000000"/>
                <w:kern w:val="2"/>
                <w:sz w:val="21"/>
                <w:szCs w:val="21"/>
              </w:rPr>
              <w:lastRenderedPageBreak/>
              <w:t>行性、完整性以及服务承诺落实的保障措施，能及时提供备品备件及备品备件数量，定期巡检服务承诺，对用户服务响应措施情况等。（0-5分）</w:t>
            </w:r>
          </w:p>
        </w:tc>
        <w:tc>
          <w:tcPr>
            <w:tcW w:w="863"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lastRenderedPageBreak/>
              <w:t>5分</w:t>
            </w:r>
          </w:p>
        </w:tc>
      </w:tr>
      <w:tr w:rsidR="00306749">
        <w:trPr>
          <w:trHeight w:val="1090"/>
          <w:jc w:val="center"/>
        </w:trPr>
        <w:tc>
          <w:tcPr>
            <w:tcW w:w="993" w:type="dxa"/>
            <w:vMerge/>
            <w:vAlign w:val="center"/>
          </w:tcPr>
          <w:p w:rsidR="00306749" w:rsidRDefault="00306749">
            <w:pPr>
              <w:widowControl/>
              <w:spacing w:line="360" w:lineRule="auto"/>
              <w:jc w:val="left"/>
              <w:rPr>
                <w:rFonts w:ascii="宋体" w:hAnsi="宋体" w:cs="仿宋_GB2312"/>
                <w:color w:val="000000"/>
                <w:szCs w:val="21"/>
              </w:rPr>
            </w:pPr>
          </w:p>
        </w:tc>
        <w:tc>
          <w:tcPr>
            <w:tcW w:w="1276"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t>质保期外的服务承诺</w:t>
            </w:r>
          </w:p>
        </w:tc>
        <w:tc>
          <w:tcPr>
            <w:tcW w:w="6048" w:type="dxa"/>
            <w:vAlign w:val="center"/>
          </w:tcPr>
          <w:p w:rsidR="00306749" w:rsidRDefault="006F4B3E">
            <w:pPr>
              <w:pStyle w:val="21"/>
              <w:spacing w:line="360" w:lineRule="auto"/>
              <w:ind w:firstLineChars="0" w:firstLine="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cs="仿宋_GB2312" w:hint="eastAsia"/>
                <w:color w:val="000000"/>
                <w:kern w:val="2"/>
                <w:sz w:val="21"/>
                <w:szCs w:val="21"/>
              </w:rPr>
              <w:t>。（0-3分）</w:t>
            </w:r>
          </w:p>
        </w:tc>
        <w:tc>
          <w:tcPr>
            <w:tcW w:w="863" w:type="dxa"/>
            <w:vAlign w:val="center"/>
          </w:tcPr>
          <w:p w:rsidR="00306749" w:rsidRDefault="006F4B3E">
            <w:pPr>
              <w:spacing w:line="360" w:lineRule="auto"/>
              <w:jc w:val="center"/>
              <w:rPr>
                <w:rFonts w:ascii="宋体" w:hAnsi="宋体" w:cs="仿宋_GB2312"/>
                <w:color w:val="000000"/>
                <w:szCs w:val="21"/>
              </w:rPr>
            </w:pPr>
            <w:r>
              <w:rPr>
                <w:rFonts w:ascii="宋体" w:hAnsi="宋体" w:cs="仿宋_GB2312" w:hint="eastAsia"/>
                <w:color w:val="000000"/>
                <w:szCs w:val="21"/>
              </w:rPr>
              <w:t>3分</w:t>
            </w:r>
          </w:p>
        </w:tc>
      </w:tr>
    </w:tbl>
    <w:p w:rsidR="00306749" w:rsidRDefault="006F4B3E">
      <w:pPr>
        <w:autoSpaceDE w:val="0"/>
        <w:autoSpaceDN w:val="0"/>
        <w:adjustRightInd w:val="0"/>
        <w:spacing w:line="360" w:lineRule="auto"/>
        <w:ind w:firstLineChars="200" w:firstLine="482"/>
        <w:rPr>
          <w:rFonts w:ascii="宋体" w:hAnsi="宋体"/>
          <w:b/>
          <w:color w:val="000000"/>
          <w:sz w:val="24"/>
        </w:rPr>
      </w:pPr>
      <w:r>
        <w:rPr>
          <w:rFonts w:ascii="宋体" w:hAnsi="宋体" w:hint="eastAsia"/>
          <w:b/>
          <w:color w:val="000000"/>
          <w:sz w:val="24"/>
        </w:rPr>
        <w:t>四、开标程序</w:t>
      </w:r>
    </w:p>
    <w:p w:rsidR="00306749" w:rsidRDefault="006F4B3E">
      <w:pPr>
        <w:autoSpaceDE w:val="0"/>
        <w:autoSpaceDN w:val="0"/>
        <w:adjustRightInd w:val="0"/>
        <w:snapToGrid w:val="0"/>
        <w:spacing w:line="360" w:lineRule="auto"/>
        <w:ind w:firstLineChars="200" w:firstLine="480"/>
        <w:rPr>
          <w:rFonts w:ascii="宋体" w:hAnsi="宋体" w:cs="仿宋_GB2312"/>
          <w:color w:val="000000"/>
          <w:sz w:val="24"/>
        </w:rPr>
      </w:pPr>
      <w:r>
        <w:rPr>
          <w:rFonts w:ascii="宋体" w:hAnsi="宋体" w:cs="仿宋_GB2312" w:hint="eastAsia"/>
          <w:color w:val="000000"/>
          <w:sz w:val="24"/>
        </w:rPr>
        <w:t>1.工作人员宣布投标截止时间，截止时间以国家授时中心标准时间为准，宣布招标会议开始。</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2.电子投标开标及评审程序</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（1）投标截止时间后，投标人登录政采云平台，用“项目采购-开标评标”功能对电子投标文件进行在线解密。在线解密电子投标文件时间为开标时间起半个小时内。</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（2）由采购人代表对资格审查文件进行评审，评标委员会对技术商务文件进行评审；</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（3）在系统上公开资格审查和技术商务评审结果（系统会下发技术商务分数）；</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（4）在系统上公开报价开标情况（报价文件开启后投标人在线对投标报价用数字CA进行数字签字确认）；</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（5）评标委员会对报价情况进行评审；</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（6）在系统上公布评审结果。</w:t>
      </w:r>
    </w:p>
    <w:p w:rsidR="00306749" w:rsidRDefault="006F4B3E">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特别说明：政采云公司如对电子化开标及评审程序有调整的，按调整后的程序操作。</w:t>
      </w:r>
    </w:p>
    <w:p w:rsidR="00306749" w:rsidRDefault="006F4B3E">
      <w:pPr>
        <w:spacing w:line="360" w:lineRule="auto"/>
        <w:ind w:left="480"/>
        <w:rPr>
          <w:rFonts w:ascii="宋体" w:hAnsi="宋体" w:cs="仿宋_GB2312"/>
          <w:color w:val="000000"/>
          <w:sz w:val="24"/>
        </w:rPr>
      </w:pPr>
      <w:r>
        <w:rPr>
          <w:rFonts w:ascii="宋体" w:hAnsi="宋体" w:cs="仿宋_GB2312" w:hint="eastAsia"/>
          <w:color w:val="000000"/>
          <w:sz w:val="24"/>
        </w:rPr>
        <w:t>3.开标会结束。</w:t>
      </w:r>
    </w:p>
    <w:p w:rsidR="00306749" w:rsidRDefault="00306749">
      <w:pPr>
        <w:autoSpaceDE w:val="0"/>
        <w:autoSpaceDN w:val="0"/>
        <w:adjustRightInd w:val="0"/>
        <w:spacing w:line="360" w:lineRule="auto"/>
        <w:rPr>
          <w:rFonts w:ascii="宋体" w:hAnsi="宋体"/>
          <w:b/>
          <w:color w:val="000000"/>
          <w:sz w:val="32"/>
          <w:szCs w:val="32"/>
        </w:rPr>
      </w:pPr>
    </w:p>
    <w:p w:rsidR="00306749" w:rsidRDefault="00306749">
      <w:pPr>
        <w:autoSpaceDE w:val="0"/>
        <w:autoSpaceDN w:val="0"/>
        <w:adjustRightInd w:val="0"/>
        <w:spacing w:line="360" w:lineRule="auto"/>
        <w:rPr>
          <w:rFonts w:ascii="宋体" w:hAnsi="宋体"/>
          <w:b/>
          <w:color w:val="000000"/>
          <w:sz w:val="32"/>
          <w:szCs w:val="32"/>
        </w:rPr>
      </w:pPr>
    </w:p>
    <w:p w:rsidR="00306749" w:rsidRDefault="00306749">
      <w:pPr>
        <w:autoSpaceDE w:val="0"/>
        <w:autoSpaceDN w:val="0"/>
        <w:adjustRightInd w:val="0"/>
        <w:spacing w:line="360" w:lineRule="auto"/>
        <w:rPr>
          <w:rFonts w:ascii="宋体" w:hAnsi="宋体"/>
          <w:b/>
          <w:color w:val="000000"/>
          <w:sz w:val="32"/>
          <w:szCs w:val="32"/>
        </w:rPr>
      </w:pPr>
    </w:p>
    <w:p w:rsidR="00306749" w:rsidRDefault="00306749">
      <w:pPr>
        <w:autoSpaceDE w:val="0"/>
        <w:autoSpaceDN w:val="0"/>
        <w:adjustRightInd w:val="0"/>
        <w:spacing w:line="360" w:lineRule="auto"/>
        <w:jc w:val="center"/>
        <w:rPr>
          <w:rFonts w:ascii="宋体" w:hAnsi="宋体"/>
          <w:b/>
          <w:color w:val="000000"/>
          <w:sz w:val="32"/>
          <w:szCs w:val="32"/>
        </w:rPr>
      </w:pPr>
    </w:p>
    <w:p w:rsidR="00306749" w:rsidRDefault="006F4B3E">
      <w:pPr>
        <w:autoSpaceDE w:val="0"/>
        <w:autoSpaceDN w:val="0"/>
        <w:adjustRightInd w:val="0"/>
        <w:spacing w:line="360" w:lineRule="auto"/>
        <w:jc w:val="center"/>
        <w:rPr>
          <w:rFonts w:ascii="宋体" w:hAnsi="宋体"/>
          <w:b/>
          <w:color w:val="000000"/>
          <w:sz w:val="28"/>
          <w:szCs w:val="28"/>
        </w:rPr>
      </w:pPr>
      <w:r>
        <w:rPr>
          <w:rFonts w:ascii="宋体" w:hAnsi="宋体" w:hint="eastAsia"/>
          <w:b/>
          <w:color w:val="000000"/>
          <w:sz w:val="32"/>
          <w:szCs w:val="32"/>
        </w:rPr>
        <w:lastRenderedPageBreak/>
        <w:t>第六章 应提交的有关材料格式范例</w:t>
      </w:r>
    </w:p>
    <w:p w:rsidR="00306749" w:rsidRDefault="006F4B3E">
      <w:pPr>
        <w:spacing w:line="410" w:lineRule="exact"/>
        <w:outlineLvl w:val="1"/>
        <w:rPr>
          <w:rFonts w:ascii="宋体" w:hAnsi="宋体"/>
          <w:b/>
          <w:color w:val="000000"/>
          <w:sz w:val="28"/>
          <w:szCs w:val="28"/>
        </w:rPr>
      </w:pPr>
      <w:r>
        <w:rPr>
          <w:rFonts w:ascii="宋体" w:hAnsi="宋体" w:hint="eastAsia"/>
          <w:b/>
          <w:color w:val="000000"/>
          <w:sz w:val="28"/>
          <w:szCs w:val="28"/>
        </w:rPr>
        <w:t>格式一：</w:t>
      </w:r>
    </w:p>
    <w:p w:rsidR="00306749" w:rsidRDefault="006F4B3E">
      <w:pPr>
        <w:autoSpaceDE w:val="0"/>
        <w:autoSpaceDN w:val="0"/>
        <w:adjustRightInd w:val="0"/>
        <w:spacing w:line="440" w:lineRule="exact"/>
        <w:jc w:val="center"/>
        <w:rPr>
          <w:rFonts w:ascii="宋体" w:hAnsi="宋体"/>
          <w:b/>
          <w:bCs/>
          <w:color w:val="000000"/>
          <w:spacing w:val="20"/>
          <w:sz w:val="36"/>
          <w:szCs w:val="36"/>
        </w:rPr>
      </w:pPr>
      <w:r>
        <w:rPr>
          <w:rFonts w:ascii="宋体" w:hAnsi="宋体" w:hint="eastAsia"/>
          <w:b/>
          <w:bCs/>
          <w:color w:val="000000"/>
          <w:spacing w:val="20"/>
          <w:sz w:val="36"/>
          <w:szCs w:val="36"/>
        </w:rPr>
        <w:t>投标文件封面格式</w:t>
      </w:r>
    </w:p>
    <w:p w:rsidR="00306749" w:rsidRDefault="006F4B3E">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rsidR="00306749" w:rsidRDefault="00306749">
      <w:pPr>
        <w:snapToGrid w:val="0"/>
        <w:spacing w:line="500" w:lineRule="exact"/>
        <w:jc w:val="center"/>
        <w:rPr>
          <w:rFonts w:ascii="宋体" w:hAnsi="宋体"/>
          <w:b/>
          <w:bCs/>
          <w:color w:val="000000"/>
          <w:spacing w:val="20"/>
          <w:sz w:val="32"/>
        </w:rPr>
      </w:pPr>
    </w:p>
    <w:p w:rsidR="00306749" w:rsidRDefault="006F4B3E">
      <w:pPr>
        <w:snapToGrid w:val="0"/>
        <w:spacing w:line="1100" w:lineRule="exact"/>
        <w:rPr>
          <w:rFonts w:ascii="宋体" w:hAnsi="宋体"/>
          <w:b/>
          <w:color w:val="000000"/>
          <w:spacing w:val="20"/>
          <w:sz w:val="32"/>
          <w:szCs w:val="32"/>
        </w:rPr>
      </w:pPr>
      <w:r>
        <w:rPr>
          <w:rFonts w:ascii="宋体" w:hAnsi="宋体" w:hint="eastAsia"/>
          <w:color w:val="000000"/>
          <w:spacing w:val="20"/>
          <w:sz w:val="32"/>
          <w:szCs w:val="32"/>
        </w:rPr>
        <w:t>项目编号：</w:t>
      </w:r>
      <w:r>
        <w:rPr>
          <w:rFonts w:ascii="宋体" w:hAnsi="宋体" w:hint="eastAsia"/>
          <w:b/>
          <w:color w:val="000000"/>
          <w:sz w:val="32"/>
          <w:szCs w:val="32"/>
        </w:rPr>
        <w:t>衢院招2021-23</w:t>
      </w:r>
    </w:p>
    <w:p w:rsidR="00306749" w:rsidRDefault="006F4B3E">
      <w:pPr>
        <w:snapToGrid w:val="0"/>
        <w:spacing w:line="1100" w:lineRule="exact"/>
        <w:rPr>
          <w:rFonts w:ascii="宋体" w:hAnsi="宋体"/>
          <w:b/>
          <w:bCs/>
          <w:color w:val="000000"/>
          <w:sz w:val="32"/>
          <w:szCs w:val="32"/>
        </w:rPr>
      </w:pPr>
      <w:r>
        <w:rPr>
          <w:rFonts w:ascii="宋体" w:hAnsi="宋体" w:hint="eastAsia"/>
          <w:color w:val="000000"/>
          <w:spacing w:val="20"/>
          <w:sz w:val="32"/>
          <w:szCs w:val="32"/>
        </w:rPr>
        <w:t>项目名称：</w:t>
      </w:r>
      <w:r>
        <w:rPr>
          <w:rFonts w:ascii="宋体" w:hAnsi="宋体" w:hint="eastAsia"/>
          <w:b/>
          <w:bCs/>
          <w:color w:val="000000"/>
          <w:sz w:val="32"/>
          <w:szCs w:val="32"/>
        </w:rPr>
        <w:t>材料物理实验设备</w:t>
      </w:r>
    </w:p>
    <w:p w:rsidR="00306749" w:rsidRDefault="006F4B3E">
      <w:pPr>
        <w:snapToGrid w:val="0"/>
        <w:spacing w:line="1100" w:lineRule="exact"/>
        <w:ind w:left="1800" w:hangingChars="500" w:hanging="1800"/>
        <w:rPr>
          <w:rFonts w:ascii="宋体" w:hAnsi="宋体"/>
          <w:color w:val="000000"/>
          <w:sz w:val="32"/>
          <w:szCs w:val="32"/>
        </w:rPr>
      </w:pPr>
      <w:r>
        <w:rPr>
          <w:rFonts w:ascii="宋体" w:hAnsi="宋体" w:hint="eastAsia"/>
          <w:color w:val="000000"/>
          <w:spacing w:val="20"/>
          <w:sz w:val="32"/>
          <w:szCs w:val="32"/>
        </w:rPr>
        <w:t>投标文件名称</w:t>
      </w:r>
      <w:r>
        <w:rPr>
          <w:rFonts w:ascii="宋体" w:hAnsi="宋体" w:hint="eastAsia"/>
          <w:color w:val="000000"/>
          <w:sz w:val="32"/>
          <w:szCs w:val="32"/>
        </w:rPr>
        <w:t>（资格证明文件、商务技术文件、报价文件）</w:t>
      </w:r>
    </w:p>
    <w:p w:rsidR="00306749" w:rsidRDefault="006F4B3E">
      <w:pPr>
        <w:snapToGrid w:val="0"/>
        <w:spacing w:line="1100" w:lineRule="exact"/>
        <w:rPr>
          <w:rFonts w:ascii="宋体" w:hAnsi="宋体"/>
          <w:color w:val="000000"/>
          <w:spacing w:val="20"/>
          <w:sz w:val="32"/>
          <w:szCs w:val="32"/>
        </w:rPr>
      </w:pPr>
      <w:r>
        <w:rPr>
          <w:rFonts w:ascii="宋体" w:hAnsi="宋体" w:hint="eastAsia"/>
          <w:color w:val="000000"/>
          <w:spacing w:val="20"/>
          <w:sz w:val="32"/>
          <w:szCs w:val="32"/>
        </w:rPr>
        <w:t>投标人名称（公章）：</w:t>
      </w:r>
    </w:p>
    <w:p w:rsidR="00306749" w:rsidRDefault="006F4B3E">
      <w:pPr>
        <w:snapToGrid w:val="0"/>
        <w:spacing w:line="1100" w:lineRule="exact"/>
        <w:rPr>
          <w:rFonts w:ascii="宋体" w:hAnsi="宋体"/>
          <w:color w:val="000000"/>
          <w:spacing w:val="20"/>
          <w:sz w:val="32"/>
          <w:szCs w:val="32"/>
        </w:rPr>
      </w:pPr>
      <w:r>
        <w:rPr>
          <w:rFonts w:ascii="宋体" w:hAnsi="宋体" w:hint="eastAsia"/>
          <w:color w:val="000000"/>
          <w:spacing w:val="20"/>
          <w:sz w:val="32"/>
          <w:szCs w:val="32"/>
        </w:rPr>
        <w:t>投标人地址：</w:t>
      </w:r>
    </w:p>
    <w:p w:rsidR="00306749" w:rsidRDefault="006F4B3E">
      <w:pPr>
        <w:snapToGrid w:val="0"/>
        <w:spacing w:line="1100" w:lineRule="exact"/>
        <w:rPr>
          <w:rFonts w:ascii="宋体" w:hAnsi="宋体"/>
          <w:b/>
          <w:bCs/>
          <w:color w:val="000000"/>
          <w:sz w:val="32"/>
          <w:szCs w:val="32"/>
        </w:rPr>
      </w:pPr>
      <w:r>
        <w:rPr>
          <w:rFonts w:ascii="宋体" w:hAnsi="宋体" w:hint="eastAsia"/>
          <w:color w:val="000000"/>
          <w:spacing w:val="20"/>
          <w:sz w:val="32"/>
          <w:szCs w:val="32"/>
        </w:rPr>
        <w:t>法定代表人或全权代表（签字或盖章）：</w:t>
      </w:r>
    </w:p>
    <w:p w:rsidR="00306749" w:rsidRDefault="00306749">
      <w:pPr>
        <w:rPr>
          <w:rFonts w:ascii="宋体" w:hAnsi="宋体"/>
          <w:bCs/>
          <w:color w:val="000000"/>
        </w:rPr>
      </w:pPr>
    </w:p>
    <w:p w:rsidR="00306749" w:rsidRDefault="00306749">
      <w:pPr>
        <w:rPr>
          <w:rFonts w:ascii="宋体" w:hAnsi="宋体"/>
          <w:bCs/>
          <w:color w:val="000000"/>
        </w:rPr>
      </w:pPr>
    </w:p>
    <w:p w:rsidR="00306749" w:rsidRDefault="006F4B3E">
      <w:pPr>
        <w:spacing w:line="410" w:lineRule="exact"/>
        <w:outlineLvl w:val="1"/>
        <w:rPr>
          <w:rFonts w:ascii="宋体" w:hAnsi="宋体"/>
          <w:b/>
          <w:color w:val="000000"/>
          <w:sz w:val="28"/>
          <w:szCs w:val="28"/>
        </w:rPr>
      </w:pPr>
      <w:r>
        <w:rPr>
          <w:rFonts w:ascii="宋体" w:hAnsi="宋体"/>
          <w:b/>
          <w:color w:val="000000"/>
          <w:sz w:val="24"/>
        </w:rPr>
        <w:br w:type="page"/>
      </w:r>
      <w:r>
        <w:rPr>
          <w:rFonts w:ascii="宋体" w:hAnsi="宋体" w:hint="eastAsia"/>
          <w:b/>
          <w:color w:val="000000"/>
          <w:sz w:val="28"/>
          <w:szCs w:val="28"/>
        </w:rPr>
        <w:lastRenderedPageBreak/>
        <w:t>格式二：</w:t>
      </w:r>
    </w:p>
    <w:p w:rsidR="00306749" w:rsidRDefault="006F4B3E">
      <w:pPr>
        <w:autoSpaceDE w:val="0"/>
        <w:autoSpaceDN w:val="0"/>
        <w:adjustRightInd w:val="0"/>
        <w:spacing w:line="440" w:lineRule="exact"/>
        <w:jc w:val="center"/>
        <w:rPr>
          <w:rFonts w:ascii="宋体" w:hAnsi="宋体"/>
          <w:b/>
          <w:bCs/>
          <w:color w:val="000000"/>
          <w:sz w:val="36"/>
          <w:szCs w:val="36"/>
          <w:lang w:val="zh-CN"/>
        </w:rPr>
      </w:pPr>
      <w:r>
        <w:rPr>
          <w:rFonts w:ascii="宋体" w:hAnsi="宋体" w:hint="eastAsia"/>
          <w:b/>
          <w:bCs/>
          <w:color w:val="000000"/>
          <w:sz w:val="36"/>
          <w:szCs w:val="36"/>
          <w:lang w:val="zh-CN"/>
        </w:rPr>
        <w:t>投 标 函</w:t>
      </w:r>
    </w:p>
    <w:p w:rsidR="00306749" w:rsidRDefault="006F4B3E">
      <w:pPr>
        <w:autoSpaceDE w:val="0"/>
        <w:autoSpaceDN w:val="0"/>
        <w:adjustRightInd w:val="0"/>
        <w:spacing w:line="360" w:lineRule="auto"/>
        <w:jc w:val="left"/>
        <w:rPr>
          <w:rFonts w:ascii="宋体" w:hAnsi="宋体"/>
          <w:color w:val="000000"/>
          <w:sz w:val="28"/>
          <w:szCs w:val="28"/>
        </w:rPr>
      </w:pPr>
      <w:r>
        <w:rPr>
          <w:rFonts w:ascii="宋体" w:hAnsi="宋体" w:hint="eastAsia"/>
          <w:color w:val="000000"/>
          <w:sz w:val="28"/>
          <w:szCs w:val="28"/>
          <w:lang w:val="zh-CN"/>
        </w:rPr>
        <w:t>致：衢州学院</w:t>
      </w:r>
    </w:p>
    <w:p w:rsidR="00306749" w:rsidRDefault="00B76DCD" w:rsidP="00B76DCD">
      <w:pPr>
        <w:autoSpaceDE w:val="0"/>
        <w:autoSpaceDN w:val="0"/>
        <w:adjustRightInd w:val="0"/>
        <w:spacing w:line="360" w:lineRule="auto"/>
        <w:ind w:leftChars="134" w:left="281" w:firstLineChars="300" w:firstLine="840"/>
        <w:rPr>
          <w:rFonts w:ascii="宋体" w:hAnsi="宋体"/>
          <w:color w:val="000000"/>
          <w:sz w:val="28"/>
          <w:szCs w:val="28"/>
          <w:lang w:val="zh-CN"/>
        </w:rPr>
      </w:pPr>
      <w:r>
        <w:rPr>
          <w:rFonts w:ascii="宋体" w:hAnsi="宋体" w:hint="eastAsia"/>
          <w:color w:val="000000"/>
          <w:sz w:val="28"/>
          <w:szCs w:val="28"/>
          <w:u w:val="single"/>
          <w:lang w:val="zh-CN"/>
        </w:rPr>
        <w:t xml:space="preserve">                               </w:t>
      </w:r>
      <w:r>
        <w:rPr>
          <w:rFonts w:ascii="宋体" w:hAnsi="宋体" w:hint="eastAsia"/>
          <w:color w:val="000000"/>
          <w:sz w:val="28"/>
          <w:szCs w:val="28"/>
          <w:lang w:val="zh-CN"/>
        </w:rPr>
        <w:t xml:space="preserve"> </w:t>
      </w:r>
      <w:r w:rsidR="006F4B3E">
        <w:rPr>
          <w:rFonts w:ascii="宋体" w:hAnsi="宋体" w:hint="eastAsia"/>
          <w:color w:val="000000"/>
          <w:sz w:val="28"/>
          <w:szCs w:val="28"/>
          <w:lang w:val="zh-CN"/>
        </w:rPr>
        <w:t>(投标单位全称)授权</w:t>
      </w:r>
    </w:p>
    <w:p w:rsidR="00306749" w:rsidRDefault="006F4B3E">
      <w:pPr>
        <w:autoSpaceDE w:val="0"/>
        <w:autoSpaceDN w:val="0"/>
        <w:adjustRightInd w:val="0"/>
        <w:spacing w:line="360" w:lineRule="auto"/>
        <w:ind w:left="280" w:hangingChars="100" w:hanging="280"/>
        <w:rPr>
          <w:rFonts w:ascii="宋体" w:hAnsi="宋体"/>
          <w:b/>
          <w:bCs/>
          <w:color w:val="000000"/>
          <w:sz w:val="28"/>
          <w:szCs w:val="28"/>
          <w:u w:val="single"/>
          <w:lang w:val="zh-CN"/>
        </w:rPr>
      </w:pPr>
      <w:r>
        <w:rPr>
          <w:rFonts w:ascii="宋体" w:hAnsi="宋体" w:hint="eastAsia"/>
          <w:color w:val="000000"/>
          <w:sz w:val="28"/>
          <w:szCs w:val="28"/>
          <w:u w:val="single"/>
          <w:lang w:val="zh-CN"/>
        </w:rPr>
        <w:t xml:space="preserve">         （全名、职务）</w:t>
      </w:r>
      <w:r>
        <w:rPr>
          <w:rFonts w:ascii="宋体" w:hAnsi="宋体" w:hint="eastAsia"/>
          <w:color w:val="000000"/>
          <w:sz w:val="28"/>
          <w:szCs w:val="28"/>
          <w:lang w:val="zh-CN"/>
        </w:rPr>
        <w:t>为全权代表，参加贵方组织</w:t>
      </w:r>
      <w:r>
        <w:rPr>
          <w:rFonts w:ascii="宋体" w:hAnsi="宋体" w:hint="eastAsia"/>
          <w:b/>
          <w:bCs/>
          <w:color w:val="000000"/>
          <w:sz w:val="28"/>
          <w:szCs w:val="28"/>
          <w:u w:val="single"/>
          <w:lang w:val="zh-CN"/>
        </w:rPr>
        <w:t>材料物理实验</w:t>
      </w:r>
    </w:p>
    <w:p w:rsidR="00306749" w:rsidRDefault="006F4B3E">
      <w:pPr>
        <w:autoSpaceDE w:val="0"/>
        <w:autoSpaceDN w:val="0"/>
        <w:adjustRightInd w:val="0"/>
        <w:spacing w:line="360" w:lineRule="auto"/>
        <w:ind w:left="281" w:hangingChars="100" w:hanging="281"/>
        <w:rPr>
          <w:rFonts w:ascii="宋体" w:hAnsi="宋体"/>
          <w:color w:val="000000"/>
          <w:sz w:val="28"/>
          <w:szCs w:val="28"/>
          <w:u w:val="single"/>
          <w:lang w:val="zh-CN"/>
        </w:rPr>
      </w:pPr>
      <w:r>
        <w:rPr>
          <w:rFonts w:ascii="宋体" w:hAnsi="宋体" w:hint="eastAsia"/>
          <w:b/>
          <w:bCs/>
          <w:color w:val="000000"/>
          <w:sz w:val="28"/>
          <w:szCs w:val="28"/>
          <w:u w:val="single"/>
          <w:lang w:val="zh-CN"/>
        </w:rPr>
        <w:t>设备</w:t>
      </w:r>
      <w:r>
        <w:rPr>
          <w:rFonts w:ascii="宋体" w:hAnsi="宋体" w:hint="eastAsia"/>
          <w:color w:val="000000"/>
          <w:sz w:val="28"/>
          <w:szCs w:val="28"/>
          <w:lang w:val="zh-CN"/>
        </w:rPr>
        <w:t>（项目编号：</w:t>
      </w:r>
      <w:r>
        <w:rPr>
          <w:rFonts w:ascii="宋体" w:hAnsi="宋体" w:hint="eastAsia"/>
          <w:b/>
          <w:color w:val="000000"/>
          <w:sz w:val="28"/>
          <w:szCs w:val="28"/>
          <w:u w:val="single"/>
          <w:lang w:val="zh-CN"/>
        </w:rPr>
        <w:t>衢院招</w:t>
      </w:r>
      <w:r>
        <w:rPr>
          <w:rFonts w:ascii="宋体" w:hAnsi="宋体" w:hint="eastAsia"/>
          <w:b/>
          <w:color w:val="000000"/>
          <w:sz w:val="28"/>
          <w:szCs w:val="28"/>
          <w:u w:val="single"/>
        </w:rPr>
        <w:t>2021-23</w:t>
      </w:r>
      <w:r>
        <w:rPr>
          <w:rFonts w:ascii="宋体" w:hAnsi="宋体" w:hint="eastAsia"/>
          <w:color w:val="000000"/>
          <w:sz w:val="28"/>
          <w:szCs w:val="28"/>
          <w:lang w:val="zh-CN"/>
        </w:rPr>
        <w:t>）招标有关活动，并进行投标。为此：</w:t>
      </w:r>
    </w:p>
    <w:p w:rsidR="00306749" w:rsidRDefault="006F4B3E">
      <w:pPr>
        <w:autoSpaceDE w:val="0"/>
        <w:autoSpaceDN w:val="0"/>
        <w:adjustRightInd w:val="0"/>
        <w:spacing w:line="360" w:lineRule="auto"/>
        <w:ind w:firstLine="560"/>
        <w:jc w:val="left"/>
        <w:rPr>
          <w:rFonts w:ascii="宋体" w:hAnsi="宋体"/>
          <w:color w:val="000000"/>
          <w:sz w:val="28"/>
          <w:szCs w:val="28"/>
        </w:rPr>
      </w:pPr>
      <w:r>
        <w:rPr>
          <w:rFonts w:ascii="宋体" w:hAnsi="宋体" w:hint="eastAsia"/>
          <w:color w:val="000000"/>
          <w:sz w:val="28"/>
          <w:szCs w:val="28"/>
          <w:lang w:val="zh-CN"/>
        </w:rPr>
        <w:t>1．提供投标须知规定的全部投标文件。</w:t>
      </w:r>
    </w:p>
    <w:p w:rsidR="00306749" w:rsidRDefault="006F4B3E">
      <w:pPr>
        <w:autoSpaceDE w:val="0"/>
        <w:autoSpaceDN w:val="0"/>
        <w:adjustRightInd w:val="0"/>
        <w:spacing w:line="360" w:lineRule="auto"/>
        <w:ind w:firstLine="560"/>
        <w:jc w:val="left"/>
        <w:rPr>
          <w:rFonts w:ascii="宋体" w:hAnsi="宋体"/>
          <w:color w:val="000000"/>
          <w:sz w:val="28"/>
          <w:szCs w:val="28"/>
        </w:rPr>
      </w:pPr>
      <w:r>
        <w:rPr>
          <w:rFonts w:ascii="宋体" w:hAnsi="宋体" w:hint="eastAsia"/>
          <w:color w:val="000000"/>
          <w:sz w:val="28"/>
          <w:szCs w:val="28"/>
          <w:lang w:val="zh-CN"/>
        </w:rPr>
        <w:t>2．投标文件有效期为天。</w:t>
      </w:r>
    </w:p>
    <w:p w:rsidR="00306749" w:rsidRDefault="006F4B3E">
      <w:pPr>
        <w:autoSpaceDE w:val="0"/>
        <w:autoSpaceDN w:val="0"/>
        <w:adjustRightInd w:val="0"/>
        <w:spacing w:line="360" w:lineRule="auto"/>
        <w:ind w:left="540" w:firstLine="30"/>
        <w:jc w:val="left"/>
        <w:rPr>
          <w:rFonts w:ascii="宋体" w:hAnsi="宋体"/>
          <w:color w:val="000000"/>
          <w:sz w:val="28"/>
          <w:szCs w:val="28"/>
        </w:rPr>
      </w:pPr>
      <w:r>
        <w:rPr>
          <w:rFonts w:ascii="宋体" w:hAnsi="宋体" w:hint="eastAsia"/>
          <w:color w:val="000000"/>
          <w:sz w:val="28"/>
          <w:szCs w:val="28"/>
          <w:lang w:val="zh-CN"/>
        </w:rPr>
        <w:t>3．投标人已详细审查全部招标文件，同意投标须知的各项要求。</w:t>
      </w:r>
    </w:p>
    <w:p w:rsidR="00306749" w:rsidRDefault="006F4B3E">
      <w:pPr>
        <w:autoSpaceDE w:val="0"/>
        <w:autoSpaceDN w:val="0"/>
        <w:adjustRightInd w:val="0"/>
        <w:spacing w:line="360" w:lineRule="auto"/>
        <w:ind w:firstLine="560"/>
        <w:jc w:val="left"/>
        <w:rPr>
          <w:rFonts w:ascii="宋体" w:hAnsi="宋体"/>
          <w:color w:val="000000"/>
          <w:sz w:val="28"/>
          <w:szCs w:val="28"/>
        </w:rPr>
      </w:pPr>
      <w:r>
        <w:rPr>
          <w:rFonts w:ascii="宋体" w:hAnsi="宋体" w:hint="eastAsia"/>
          <w:color w:val="000000"/>
          <w:sz w:val="28"/>
          <w:szCs w:val="28"/>
          <w:lang w:val="zh-CN"/>
        </w:rPr>
        <w:t>4．若中标，投标人将按招标文件规定履行合同责任和义务。</w:t>
      </w:r>
    </w:p>
    <w:p w:rsidR="00306749" w:rsidRDefault="006F4B3E">
      <w:pPr>
        <w:autoSpaceDE w:val="0"/>
        <w:autoSpaceDN w:val="0"/>
        <w:adjustRightInd w:val="0"/>
        <w:spacing w:line="360" w:lineRule="auto"/>
        <w:ind w:left="540" w:firstLine="30"/>
        <w:jc w:val="left"/>
        <w:rPr>
          <w:rFonts w:ascii="宋体" w:hAnsi="宋体"/>
          <w:color w:val="000000"/>
          <w:sz w:val="28"/>
          <w:szCs w:val="28"/>
          <w:lang w:val="zh-CN"/>
        </w:rPr>
      </w:pPr>
      <w:r>
        <w:rPr>
          <w:rFonts w:ascii="宋体" w:hAnsi="宋体" w:hint="eastAsia"/>
          <w:color w:val="000000"/>
          <w:sz w:val="28"/>
          <w:szCs w:val="28"/>
          <w:lang w:val="zh-CN"/>
        </w:rPr>
        <w:t>5．投标人同意提供按照贵方要求的与其投标有关的一切数据或</w:t>
      </w:r>
    </w:p>
    <w:p w:rsidR="00306749" w:rsidRDefault="006F4B3E">
      <w:pPr>
        <w:autoSpaceDE w:val="0"/>
        <w:autoSpaceDN w:val="0"/>
        <w:adjustRightInd w:val="0"/>
        <w:spacing w:line="360" w:lineRule="auto"/>
        <w:jc w:val="left"/>
        <w:rPr>
          <w:rFonts w:ascii="宋体" w:hAnsi="宋体"/>
          <w:color w:val="000000"/>
          <w:sz w:val="28"/>
          <w:szCs w:val="28"/>
        </w:rPr>
      </w:pPr>
      <w:r>
        <w:rPr>
          <w:rFonts w:ascii="宋体" w:hAnsi="宋体" w:hint="eastAsia"/>
          <w:color w:val="000000"/>
          <w:sz w:val="28"/>
          <w:szCs w:val="28"/>
          <w:lang w:val="zh-CN"/>
        </w:rPr>
        <w:t>资料，并保证其真实性、合法性。</w:t>
      </w:r>
    </w:p>
    <w:p w:rsidR="00306749" w:rsidRDefault="006F4B3E">
      <w:pPr>
        <w:autoSpaceDE w:val="0"/>
        <w:autoSpaceDN w:val="0"/>
        <w:adjustRightInd w:val="0"/>
        <w:spacing w:line="360" w:lineRule="auto"/>
        <w:ind w:left="540" w:firstLine="30"/>
        <w:jc w:val="left"/>
        <w:rPr>
          <w:rFonts w:ascii="宋体" w:hAnsi="宋体"/>
          <w:color w:val="000000"/>
          <w:sz w:val="28"/>
          <w:szCs w:val="28"/>
        </w:rPr>
      </w:pPr>
      <w:r>
        <w:rPr>
          <w:rFonts w:ascii="宋体" w:hAnsi="宋体" w:hint="eastAsia"/>
          <w:color w:val="000000"/>
          <w:sz w:val="28"/>
          <w:szCs w:val="28"/>
          <w:lang w:val="zh-CN"/>
        </w:rPr>
        <w:t>6．我方与本投标有关的一切正式来往通讯请寄：</w:t>
      </w:r>
    </w:p>
    <w:p w:rsidR="00306749" w:rsidRDefault="006F4B3E">
      <w:pPr>
        <w:autoSpaceDE w:val="0"/>
        <w:autoSpaceDN w:val="0"/>
        <w:adjustRightInd w:val="0"/>
        <w:spacing w:line="360" w:lineRule="auto"/>
        <w:ind w:left="540" w:firstLine="30"/>
        <w:jc w:val="left"/>
        <w:rPr>
          <w:rFonts w:ascii="宋体" w:hAnsi="宋体"/>
          <w:color w:val="000000"/>
          <w:sz w:val="28"/>
          <w:szCs w:val="28"/>
        </w:rPr>
      </w:pPr>
      <w:r>
        <w:rPr>
          <w:rFonts w:ascii="宋体" w:hAnsi="宋体" w:hint="eastAsia"/>
          <w:color w:val="000000"/>
          <w:sz w:val="28"/>
          <w:szCs w:val="28"/>
          <w:lang w:val="zh-CN"/>
        </w:rPr>
        <w:t>地址：</w:t>
      </w:r>
      <w:r w:rsidR="00B76DCD" w:rsidRPr="00B76DCD">
        <w:rPr>
          <w:rFonts w:ascii="宋体" w:hAnsi="宋体" w:hint="eastAsia"/>
          <w:color w:val="000000"/>
          <w:sz w:val="28"/>
          <w:szCs w:val="28"/>
          <w:u w:val="single"/>
          <w:lang w:val="zh-CN"/>
        </w:rPr>
        <w:t xml:space="preserve">                       </w:t>
      </w:r>
      <w:r w:rsidR="00B76DCD">
        <w:rPr>
          <w:rFonts w:ascii="宋体" w:hAnsi="宋体" w:hint="eastAsia"/>
          <w:color w:val="000000"/>
          <w:sz w:val="28"/>
          <w:szCs w:val="28"/>
          <w:lang w:val="zh-CN"/>
        </w:rPr>
        <w:t xml:space="preserve"> </w:t>
      </w:r>
      <w:r>
        <w:rPr>
          <w:rFonts w:ascii="宋体" w:hAnsi="宋体" w:hint="eastAsia"/>
          <w:color w:val="000000"/>
          <w:sz w:val="28"/>
          <w:szCs w:val="28"/>
          <w:lang w:val="zh-CN"/>
        </w:rPr>
        <w:t>邮编：</w:t>
      </w:r>
      <w:r w:rsidR="00B76DCD" w:rsidRPr="00B76DCD">
        <w:rPr>
          <w:rFonts w:ascii="宋体" w:hAnsi="宋体" w:hint="eastAsia"/>
          <w:color w:val="000000"/>
          <w:sz w:val="28"/>
          <w:szCs w:val="28"/>
          <w:u w:val="single"/>
          <w:lang w:val="zh-CN"/>
        </w:rPr>
        <w:t xml:space="preserve">                 </w:t>
      </w:r>
      <w:r w:rsidR="00B76DCD">
        <w:rPr>
          <w:rFonts w:ascii="宋体" w:hAnsi="宋体" w:hint="eastAsia"/>
          <w:color w:val="000000"/>
          <w:sz w:val="28"/>
          <w:szCs w:val="28"/>
          <w:lang w:val="zh-CN"/>
        </w:rPr>
        <w:t xml:space="preserve"> </w:t>
      </w:r>
    </w:p>
    <w:p w:rsidR="00306749" w:rsidRPr="00B76DCD" w:rsidRDefault="006F4B3E">
      <w:pPr>
        <w:autoSpaceDE w:val="0"/>
        <w:autoSpaceDN w:val="0"/>
        <w:adjustRightInd w:val="0"/>
        <w:spacing w:line="360" w:lineRule="auto"/>
        <w:ind w:left="540" w:firstLine="30"/>
        <w:jc w:val="left"/>
        <w:rPr>
          <w:rFonts w:ascii="宋体" w:hAnsi="宋体"/>
          <w:color w:val="000000"/>
          <w:sz w:val="28"/>
          <w:szCs w:val="28"/>
          <w:u w:val="single"/>
          <w:lang w:val="zh-CN"/>
        </w:rPr>
      </w:pPr>
      <w:r>
        <w:rPr>
          <w:rFonts w:ascii="宋体" w:hAnsi="宋体" w:hint="eastAsia"/>
          <w:color w:val="000000"/>
          <w:sz w:val="28"/>
          <w:szCs w:val="28"/>
          <w:lang w:val="zh-CN"/>
        </w:rPr>
        <w:t>电话：</w:t>
      </w:r>
      <w:r w:rsidR="00B76DCD" w:rsidRPr="00B76DCD">
        <w:rPr>
          <w:rFonts w:ascii="宋体" w:hAnsi="宋体" w:hint="eastAsia"/>
          <w:color w:val="000000"/>
          <w:sz w:val="28"/>
          <w:szCs w:val="28"/>
          <w:u w:val="single"/>
          <w:lang w:val="zh-CN"/>
        </w:rPr>
        <w:t xml:space="preserve">        </w:t>
      </w:r>
      <w:r w:rsidR="00B76DCD">
        <w:rPr>
          <w:rFonts w:ascii="宋体" w:hAnsi="宋体" w:hint="eastAsia"/>
          <w:color w:val="000000"/>
          <w:sz w:val="28"/>
          <w:szCs w:val="28"/>
          <w:u w:val="single"/>
          <w:lang w:val="zh-CN"/>
        </w:rPr>
        <w:t xml:space="preserve"> </w:t>
      </w:r>
      <w:r w:rsidR="00B76DCD" w:rsidRPr="00B76DCD">
        <w:rPr>
          <w:rFonts w:ascii="宋体" w:hAnsi="宋体" w:hint="eastAsia"/>
          <w:color w:val="000000"/>
          <w:sz w:val="28"/>
          <w:szCs w:val="28"/>
          <w:u w:val="single"/>
          <w:lang w:val="zh-CN"/>
        </w:rPr>
        <w:t xml:space="preserve">               </w:t>
      </w:r>
      <w:r>
        <w:rPr>
          <w:rFonts w:ascii="宋体" w:hAnsi="宋体" w:hint="eastAsia"/>
          <w:color w:val="000000"/>
          <w:sz w:val="28"/>
          <w:szCs w:val="28"/>
          <w:lang w:val="zh-CN"/>
        </w:rPr>
        <w:t>传真：</w:t>
      </w:r>
      <w:r w:rsidR="00B76DCD">
        <w:rPr>
          <w:rFonts w:ascii="宋体" w:hAnsi="宋体" w:hint="eastAsia"/>
          <w:color w:val="000000"/>
          <w:sz w:val="28"/>
          <w:szCs w:val="28"/>
          <w:u w:val="single"/>
          <w:lang w:val="zh-CN"/>
        </w:rPr>
        <w:t xml:space="preserve">                 </w:t>
      </w:r>
    </w:p>
    <w:p w:rsidR="00306749" w:rsidRDefault="006F4B3E">
      <w:pPr>
        <w:autoSpaceDE w:val="0"/>
        <w:autoSpaceDN w:val="0"/>
        <w:adjustRightInd w:val="0"/>
        <w:spacing w:line="360" w:lineRule="auto"/>
        <w:ind w:left="540" w:firstLine="30"/>
        <w:jc w:val="left"/>
        <w:rPr>
          <w:rFonts w:ascii="宋体" w:hAnsi="宋体"/>
          <w:color w:val="000000"/>
          <w:sz w:val="28"/>
          <w:szCs w:val="28"/>
        </w:rPr>
      </w:pPr>
      <w:r>
        <w:rPr>
          <w:rFonts w:ascii="宋体" w:hAnsi="宋体" w:hint="eastAsia"/>
          <w:color w:val="000000"/>
          <w:sz w:val="28"/>
          <w:szCs w:val="28"/>
          <w:lang w:val="zh-CN"/>
        </w:rPr>
        <w:t>投标人名称：</w:t>
      </w:r>
      <w:r w:rsidR="00B76DCD">
        <w:rPr>
          <w:rFonts w:ascii="宋体" w:hAnsi="宋体" w:hint="eastAsia"/>
          <w:color w:val="000000"/>
          <w:sz w:val="28"/>
          <w:szCs w:val="28"/>
          <w:u w:val="single"/>
          <w:lang w:val="zh-CN"/>
        </w:rPr>
        <w:t xml:space="preserve">                             </w:t>
      </w:r>
      <w:r>
        <w:rPr>
          <w:rFonts w:ascii="宋体" w:hAnsi="宋体" w:hint="eastAsia"/>
          <w:color w:val="000000"/>
          <w:sz w:val="28"/>
          <w:szCs w:val="28"/>
          <w:lang w:val="zh-CN"/>
        </w:rPr>
        <w:t>（公章）</w:t>
      </w:r>
    </w:p>
    <w:p w:rsidR="00306749" w:rsidRDefault="006F4B3E" w:rsidP="00B76DCD">
      <w:pPr>
        <w:autoSpaceDE w:val="0"/>
        <w:autoSpaceDN w:val="0"/>
        <w:adjustRightInd w:val="0"/>
        <w:spacing w:line="360" w:lineRule="auto"/>
        <w:ind w:left="1" w:firstLineChars="200" w:firstLine="560"/>
        <w:jc w:val="left"/>
        <w:rPr>
          <w:rFonts w:ascii="宋体" w:hAnsi="宋体"/>
          <w:color w:val="000000"/>
          <w:sz w:val="28"/>
          <w:szCs w:val="28"/>
          <w:lang w:val="zh-CN"/>
        </w:rPr>
      </w:pPr>
      <w:r>
        <w:rPr>
          <w:rFonts w:ascii="宋体" w:hAnsi="宋体" w:hint="eastAsia"/>
          <w:color w:val="000000"/>
          <w:sz w:val="28"/>
          <w:szCs w:val="28"/>
          <w:lang w:val="zh-CN"/>
        </w:rPr>
        <w:t>全权代表签字：</w:t>
      </w:r>
      <w:r w:rsidR="00B76DCD">
        <w:rPr>
          <w:rFonts w:ascii="宋体" w:hAnsi="宋体" w:hint="eastAsia"/>
          <w:color w:val="000000"/>
          <w:sz w:val="28"/>
          <w:szCs w:val="28"/>
          <w:u w:val="single"/>
          <w:lang w:val="zh-CN"/>
        </w:rPr>
        <w:t xml:space="preserve">                 </w:t>
      </w:r>
      <w:r>
        <w:rPr>
          <w:rFonts w:ascii="宋体" w:hAnsi="宋体" w:hint="eastAsia"/>
          <w:color w:val="000000"/>
          <w:sz w:val="28"/>
          <w:szCs w:val="28"/>
          <w:lang w:val="zh-CN"/>
        </w:rPr>
        <w:t>投标日期：</w:t>
      </w:r>
      <w:r w:rsidR="00B76DCD">
        <w:rPr>
          <w:rFonts w:ascii="宋体" w:hAnsi="宋体" w:hint="eastAsia"/>
          <w:color w:val="000000"/>
          <w:sz w:val="28"/>
          <w:szCs w:val="28"/>
          <w:u w:val="single"/>
          <w:lang w:val="zh-CN"/>
        </w:rPr>
        <w:t xml:space="preserve">    </w:t>
      </w:r>
      <w:r>
        <w:rPr>
          <w:rFonts w:ascii="宋体" w:hAnsi="宋体" w:hint="eastAsia"/>
          <w:color w:val="000000"/>
          <w:sz w:val="28"/>
          <w:szCs w:val="28"/>
          <w:lang w:val="zh-CN"/>
        </w:rPr>
        <w:t>年</w:t>
      </w:r>
      <w:r w:rsidR="00B76DCD">
        <w:rPr>
          <w:rFonts w:ascii="宋体" w:hAnsi="宋体" w:hint="eastAsia"/>
          <w:color w:val="000000"/>
          <w:sz w:val="28"/>
          <w:szCs w:val="28"/>
          <w:u w:val="single"/>
          <w:lang w:val="zh-CN"/>
        </w:rPr>
        <w:t xml:space="preserve">   </w:t>
      </w:r>
      <w:r>
        <w:rPr>
          <w:rFonts w:ascii="宋体" w:hAnsi="宋体" w:hint="eastAsia"/>
          <w:color w:val="000000"/>
          <w:sz w:val="28"/>
          <w:szCs w:val="28"/>
          <w:lang w:val="zh-CN"/>
        </w:rPr>
        <w:t>月</w:t>
      </w:r>
      <w:r w:rsidR="00B76DCD">
        <w:rPr>
          <w:rFonts w:ascii="宋体" w:hAnsi="宋体" w:hint="eastAsia"/>
          <w:color w:val="000000"/>
          <w:sz w:val="28"/>
          <w:szCs w:val="28"/>
          <w:u w:val="single"/>
          <w:lang w:val="zh-CN"/>
        </w:rPr>
        <w:t xml:space="preserve">  </w:t>
      </w:r>
      <w:r>
        <w:rPr>
          <w:rFonts w:ascii="宋体" w:hAnsi="宋体" w:hint="eastAsia"/>
          <w:color w:val="000000"/>
          <w:sz w:val="28"/>
          <w:szCs w:val="28"/>
          <w:lang w:val="zh-CN"/>
        </w:rPr>
        <w:t>日</w:t>
      </w:r>
    </w:p>
    <w:p w:rsidR="00306749" w:rsidRDefault="006F4B3E">
      <w:pPr>
        <w:spacing w:line="360" w:lineRule="auto"/>
        <w:outlineLvl w:val="1"/>
        <w:rPr>
          <w:rFonts w:ascii="宋体" w:hAnsi="宋体"/>
          <w:b/>
          <w:color w:val="000000"/>
          <w:sz w:val="28"/>
          <w:szCs w:val="28"/>
        </w:rPr>
      </w:pPr>
      <w:r>
        <w:rPr>
          <w:rFonts w:ascii="宋体" w:hAnsi="宋体"/>
          <w:color w:val="000000"/>
          <w:lang w:val="zh-CN"/>
        </w:rPr>
        <w:br w:type="page"/>
      </w:r>
      <w:r>
        <w:rPr>
          <w:rFonts w:ascii="宋体" w:hAnsi="宋体" w:hint="eastAsia"/>
          <w:b/>
          <w:color w:val="000000"/>
          <w:sz w:val="28"/>
          <w:szCs w:val="28"/>
        </w:rPr>
        <w:lastRenderedPageBreak/>
        <w:t>格式三：</w:t>
      </w:r>
    </w:p>
    <w:p w:rsidR="00306749" w:rsidRDefault="006F4B3E">
      <w:pPr>
        <w:autoSpaceDE w:val="0"/>
        <w:autoSpaceDN w:val="0"/>
        <w:adjustRightInd w:val="0"/>
        <w:spacing w:line="360" w:lineRule="auto"/>
        <w:jc w:val="center"/>
        <w:rPr>
          <w:rFonts w:ascii="宋体" w:hAnsi="宋体"/>
          <w:b/>
          <w:bCs/>
          <w:color w:val="000000"/>
          <w:sz w:val="36"/>
          <w:szCs w:val="36"/>
          <w:lang w:val="zh-CN"/>
        </w:rPr>
      </w:pPr>
      <w:r>
        <w:rPr>
          <w:rFonts w:ascii="宋体" w:hAnsi="宋体" w:hint="eastAsia"/>
          <w:b/>
          <w:bCs/>
          <w:color w:val="000000"/>
          <w:sz w:val="36"/>
          <w:szCs w:val="36"/>
          <w:lang w:val="zh-CN"/>
        </w:rPr>
        <w:t>法定代表人授权书</w:t>
      </w:r>
    </w:p>
    <w:p w:rsidR="00CE246E" w:rsidRDefault="00CE246E" w:rsidP="00CE246E">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lang w:val="zh-CN"/>
        </w:rPr>
        <w:t>致：衢州学院</w:t>
      </w:r>
    </w:p>
    <w:p w:rsidR="00CE246E" w:rsidRDefault="00CE246E" w:rsidP="00CE246E">
      <w:pPr>
        <w:autoSpaceDE w:val="0"/>
        <w:autoSpaceDN w:val="0"/>
        <w:adjustRightInd w:val="0"/>
        <w:spacing w:line="360" w:lineRule="auto"/>
        <w:ind w:leftChars="66" w:left="139" w:firstLineChars="200" w:firstLine="560"/>
        <w:rPr>
          <w:rFonts w:ascii="宋体" w:hAnsi="宋体"/>
          <w:sz w:val="28"/>
          <w:szCs w:val="28"/>
          <w:lang w:val="zh-CN"/>
        </w:rPr>
      </w:pPr>
      <w:r>
        <w:rPr>
          <w:rFonts w:ascii="宋体" w:hAnsi="宋体" w:hint="eastAsia"/>
          <w:color w:val="000000"/>
          <w:sz w:val="28"/>
          <w:szCs w:val="28"/>
          <w:lang w:val="zh-CN"/>
        </w:rPr>
        <w:t>（投标单位全称）</w:t>
      </w:r>
      <w:r>
        <w:rPr>
          <w:rFonts w:ascii="宋体" w:hAnsi="宋体" w:hint="eastAsia"/>
          <w:color w:val="000000"/>
          <w:sz w:val="28"/>
          <w:szCs w:val="28"/>
          <w:u w:val="single"/>
          <w:lang w:val="zh-CN"/>
        </w:rPr>
        <w:t xml:space="preserve">                               </w:t>
      </w:r>
      <w:r>
        <w:rPr>
          <w:rFonts w:ascii="宋体" w:hAnsi="宋体" w:hint="eastAsia"/>
          <w:color w:val="000000"/>
          <w:sz w:val="28"/>
          <w:szCs w:val="28"/>
          <w:lang w:val="zh-CN"/>
        </w:rPr>
        <w:t>法定代表人</w:t>
      </w:r>
      <w:r>
        <w:rPr>
          <w:rFonts w:ascii="宋体" w:hAnsi="宋体" w:hint="eastAsia"/>
          <w:color w:val="000000"/>
          <w:sz w:val="28"/>
          <w:szCs w:val="28"/>
          <w:u w:val="single"/>
          <w:lang w:val="zh-CN"/>
        </w:rPr>
        <w:t xml:space="preserve">                </w:t>
      </w:r>
      <w:r>
        <w:rPr>
          <w:rFonts w:ascii="宋体" w:hAnsi="宋体" w:hint="eastAsia"/>
          <w:color w:val="000000"/>
          <w:sz w:val="28"/>
          <w:szCs w:val="28"/>
          <w:lang w:val="zh-CN"/>
        </w:rPr>
        <w:t>授权（全权代表名称）</w:t>
      </w:r>
      <w:r>
        <w:rPr>
          <w:rFonts w:ascii="宋体" w:hAnsi="宋体" w:hint="eastAsia"/>
          <w:color w:val="000000"/>
          <w:sz w:val="28"/>
          <w:szCs w:val="28"/>
          <w:u w:val="single"/>
          <w:lang w:val="zh-CN"/>
        </w:rPr>
        <w:t xml:space="preserve">             </w:t>
      </w:r>
      <w:r>
        <w:rPr>
          <w:rFonts w:ascii="宋体" w:hAnsi="宋体" w:hint="eastAsia"/>
          <w:color w:val="000000"/>
          <w:sz w:val="28"/>
          <w:szCs w:val="28"/>
          <w:lang w:val="zh-CN"/>
        </w:rPr>
        <w:t>为全权代表，参加贵单位组织的</w:t>
      </w:r>
      <w:r>
        <w:rPr>
          <w:rFonts w:ascii="宋体" w:hAnsi="宋体" w:hint="eastAsia"/>
          <w:b/>
          <w:bCs/>
          <w:color w:val="000000"/>
          <w:sz w:val="28"/>
          <w:szCs w:val="28"/>
          <w:u w:val="single"/>
        </w:rPr>
        <w:t>材料物理实验设备</w:t>
      </w:r>
      <w:r>
        <w:rPr>
          <w:rFonts w:ascii="宋体" w:hAnsi="宋体" w:hint="eastAsia"/>
          <w:color w:val="000000"/>
          <w:sz w:val="28"/>
          <w:szCs w:val="28"/>
          <w:lang w:val="zh-CN"/>
        </w:rPr>
        <w:t>（项目编号：</w:t>
      </w:r>
      <w:r>
        <w:rPr>
          <w:rFonts w:ascii="宋体" w:hAnsi="宋体" w:hint="eastAsia"/>
          <w:b/>
          <w:color w:val="000000"/>
          <w:sz w:val="28"/>
          <w:szCs w:val="28"/>
          <w:u w:val="single"/>
          <w:lang w:val="zh-CN"/>
        </w:rPr>
        <w:t>衢院招</w:t>
      </w:r>
      <w:r>
        <w:rPr>
          <w:rFonts w:ascii="宋体" w:hAnsi="宋体" w:hint="eastAsia"/>
          <w:b/>
          <w:color w:val="000000"/>
          <w:sz w:val="28"/>
          <w:szCs w:val="28"/>
          <w:u w:val="single"/>
        </w:rPr>
        <w:t>2021-23</w:t>
      </w:r>
      <w:r>
        <w:rPr>
          <w:rFonts w:ascii="宋体" w:hAnsi="宋体" w:hint="eastAsia"/>
          <w:color w:val="000000"/>
          <w:sz w:val="28"/>
          <w:szCs w:val="28"/>
          <w:lang w:val="zh-CN"/>
        </w:rPr>
        <w:t>）招标，</w:t>
      </w:r>
      <w:r>
        <w:rPr>
          <w:rFonts w:ascii="宋体" w:hAnsi="宋体" w:hint="eastAsia"/>
          <w:sz w:val="28"/>
          <w:szCs w:val="28"/>
          <w:lang w:val="zh-CN"/>
        </w:rPr>
        <w:t>并全权处理采购活动中的一切事宜。</w:t>
      </w:r>
    </w:p>
    <w:p w:rsidR="00CE246E" w:rsidRDefault="00CE246E" w:rsidP="00CE246E">
      <w:pPr>
        <w:snapToGrid w:val="0"/>
        <w:spacing w:line="360" w:lineRule="auto"/>
        <w:rPr>
          <w:rFonts w:ascii="宋体" w:hAnsi="宋体"/>
          <w:sz w:val="28"/>
          <w:szCs w:val="28"/>
          <w:lang w:val="zh-CN"/>
        </w:rPr>
      </w:pPr>
      <w:r>
        <w:rPr>
          <w:rFonts w:ascii="宋体" w:hAnsi="宋体" w:hint="eastAsia"/>
          <w:sz w:val="28"/>
          <w:szCs w:val="28"/>
          <w:lang w:val="zh-CN"/>
        </w:rPr>
        <w:t xml:space="preserve">     在撤销授权的书面通知以前，本授权书一直有效。全权代表在授权书有效期内签署的所有文件不因授权的撤销而失效。</w:t>
      </w:r>
    </w:p>
    <w:p w:rsidR="00CE246E" w:rsidRDefault="00CE246E" w:rsidP="00CE246E">
      <w:pPr>
        <w:snapToGrid w:val="0"/>
        <w:spacing w:line="360" w:lineRule="auto"/>
        <w:ind w:firstLineChars="250" w:firstLine="700"/>
        <w:rPr>
          <w:rFonts w:ascii="宋体" w:hAnsi="宋体"/>
          <w:sz w:val="28"/>
          <w:szCs w:val="28"/>
          <w:lang w:val="zh-CN"/>
        </w:rPr>
      </w:pPr>
      <w:r>
        <w:rPr>
          <w:rFonts w:ascii="宋体" w:hAnsi="宋体" w:hint="eastAsia"/>
          <w:sz w:val="28"/>
          <w:szCs w:val="28"/>
          <w:lang w:val="zh-CN"/>
        </w:rPr>
        <w:t>全权代表无转委托权，特此委托。</w:t>
      </w:r>
    </w:p>
    <w:p w:rsidR="00306749" w:rsidRDefault="00306749">
      <w:pPr>
        <w:autoSpaceDE w:val="0"/>
        <w:autoSpaceDN w:val="0"/>
        <w:adjustRightInd w:val="0"/>
        <w:spacing w:line="360" w:lineRule="auto"/>
        <w:rPr>
          <w:rFonts w:ascii="宋体" w:hAnsi="宋体"/>
          <w:color w:val="000000"/>
          <w:sz w:val="28"/>
          <w:szCs w:val="28"/>
          <w:lang w:val="zh-CN"/>
        </w:rPr>
      </w:pPr>
    </w:p>
    <w:p w:rsidR="00306749" w:rsidRDefault="00306749">
      <w:pPr>
        <w:autoSpaceDE w:val="0"/>
        <w:autoSpaceDN w:val="0"/>
        <w:adjustRightInd w:val="0"/>
        <w:spacing w:line="460" w:lineRule="exact"/>
        <w:rPr>
          <w:rFonts w:ascii="宋体" w:hAnsi="宋体"/>
          <w:sz w:val="28"/>
          <w:szCs w:val="28"/>
          <w:lang w:val="zh-CN"/>
        </w:rPr>
      </w:pPr>
    </w:p>
    <w:p w:rsidR="00306749" w:rsidRDefault="006F4B3E">
      <w:pPr>
        <w:autoSpaceDE w:val="0"/>
        <w:autoSpaceDN w:val="0"/>
        <w:adjustRightInd w:val="0"/>
        <w:spacing w:line="460" w:lineRule="exact"/>
        <w:ind w:left="150" w:right="560" w:firstLineChars="1550" w:firstLine="4340"/>
        <w:rPr>
          <w:rFonts w:ascii="宋体" w:hAnsi="宋体"/>
          <w:sz w:val="28"/>
          <w:szCs w:val="28"/>
        </w:rPr>
      </w:pPr>
      <w:r>
        <w:rPr>
          <w:rFonts w:ascii="宋体" w:hAnsi="宋体" w:hint="eastAsia"/>
          <w:sz w:val="28"/>
          <w:szCs w:val="28"/>
          <w:lang w:val="zh-CN"/>
        </w:rPr>
        <w:t>法定代表人签字或签章：</w:t>
      </w:r>
    </w:p>
    <w:p w:rsidR="00306749" w:rsidRDefault="006F4B3E">
      <w:pPr>
        <w:autoSpaceDE w:val="0"/>
        <w:autoSpaceDN w:val="0"/>
        <w:adjustRightInd w:val="0"/>
        <w:spacing w:line="360" w:lineRule="auto"/>
        <w:ind w:leftChars="405" w:left="850" w:firstLineChars="1650" w:firstLine="4620"/>
        <w:rPr>
          <w:rFonts w:ascii="宋体" w:hAnsi="宋体"/>
          <w:color w:val="000000"/>
          <w:sz w:val="28"/>
          <w:szCs w:val="28"/>
        </w:rPr>
      </w:pPr>
      <w:r>
        <w:rPr>
          <w:rFonts w:ascii="宋体" w:hAnsi="宋体" w:hint="eastAsia"/>
          <w:color w:val="000000"/>
          <w:sz w:val="28"/>
          <w:szCs w:val="28"/>
          <w:lang w:val="zh-CN"/>
        </w:rPr>
        <w:t>单位公章：</w:t>
      </w:r>
    </w:p>
    <w:p w:rsidR="00306749" w:rsidRDefault="006F4B3E" w:rsidP="00CE246E">
      <w:pPr>
        <w:wordWrap w:val="0"/>
        <w:autoSpaceDE w:val="0"/>
        <w:autoSpaceDN w:val="0"/>
        <w:adjustRightInd w:val="0"/>
        <w:spacing w:line="360" w:lineRule="auto"/>
        <w:ind w:left="150" w:firstLine="1680"/>
        <w:jc w:val="right"/>
        <w:rPr>
          <w:rFonts w:ascii="宋体" w:hAnsi="宋体"/>
          <w:color w:val="000000"/>
          <w:sz w:val="28"/>
          <w:szCs w:val="28"/>
        </w:rPr>
      </w:pPr>
      <w:r>
        <w:rPr>
          <w:rFonts w:ascii="宋体" w:hAnsi="宋体" w:hint="eastAsia"/>
          <w:color w:val="000000"/>
          <w:sz w:val="28"/>
          <w:szCs w:val="28"/>
          <w:lang w:val="zh-CN"/>
        </w:rPr>
        <w:t>年</w:t>
      </w:r>
      <w:r w:rsidR="00CE246E">
        <w:rPr>
          <w:rFonts w:ascii="宋体" w:hAnsi="宋体" w:hint="eastAsia"/>
          <w:color w:val="000000"/>
          <w:sz w:val="28"/>
          <w:szCs w:val="28"/>
          <w:lang w:val="zh-CN"/>
        </w:rPr>
        <w:t xml:space="preserve">  </w:t>
      </w:r>
      <w:r>
        <w:rPr>
          <w:rFonts w:ascii="宋体" w:hAnsi="宋体" w:hint="eastAsia"/>
          <w:color w:val="000000"/>
          <w:sz w:val="28"/>
          <w:szCs w:val="28"/>
          <w:lang w:val="zh-CN"/>
        </w:rPr>
        <w:t>月</w:t>
      </w:r>
      <w:r w:rsidR="00DD44BB">
        <w:rPr>
          <w:rFonts w:ascii="宋体" w:hAnsi="宋体" w:hint="eastAsia"/>
          <w:color w:val="000000"/>
          <w:sz w:val="28"/>
          <w:szCs w:val="28"/>
          <w:lang w:val="zh-CN"/>
        </w:rPr>
        <w:t xml:space="preserve">  </w:t>
      </w:r>
      <w:r>
        <w:rPr>
          <w:rFonts w:ascii="宋体" w:hAnsi="宋体" w:hint="eastAsia"/>
          <w:color w:val="000000"/>
          <w:sz w:val="28"/>
          <w:szCs w:val="28"/>
          <w:lang w:val="zh-CN"/>
        </w:rPr>
        <w:t>日</w:t>
      </w:r>
    </w:p>
    <w:p w:rsidR="00306749" w:rsidRDefault="00306749">
      <w:pPr>
        <w:autoSpaceDE w:val="0"/>
        <w:autoSpaceDN w:val="0"/>
        <w:adjustRightInd w:val="0"/>
        <w:spacing w:line="360" w:lineRule="auto"/>
        <w:ind w:left="315"/>
        <w:rPr>
          <w:rFonts w:ascii="宋体" w:hAnsi="宋体"/>
          <w:color w:val="000000"/>
          <w:sz w:val="28"/>
          <w:szCs w:val="28"/>
          <w:lang w:val="zh-CN"/>
        </w:rPr>
      </w:pPr>
    </w:p>
    <w:p w:rsidR="00306749" w:rsidRDefault="006F4B3E">
      <w:pPr>
        <w:autoSpaceDE w:val="0"/>
        <w:autoSpaceDN w:val="0"/>
        <w:adjustRightInd w:val="0"/>
        <w:spacing w:line="360" w:lineRule="auto"/>
        <w:ind w:left="315"/>
        <w:rPr>
          <w:rFonts w:ascii="宋体" w:hAnsi="宋体"/>
          <w:sz w:val="28"/>
          <w:szCs w:val="28"/>
        </w:rPr>
      </w:pPr>
      <w:r>
        <w:rPr>
          <w:rFonts w:ascii="宋体" w:hAnsi="宋体" w:hint="eastAsia"/>
          <w:color w:val="000000"/>
          <w:sz w:val="28"/>
          <w:szCs w:val="28"/>
          <w:lang w:val="zh-CN"/>
        </w:rPr>
        <w:t>全权</w:t>
      </w:r>
      <w:r>
        <w:rPr>
          <w:rFonts w:ascii="宋体" w:hAnsi="宋体" w:hint="eastAsia"/>
          <w:sz w:val="28"/>
          <w:szCs w:val="28"/>
          <w:lang w:val="zh-CN"/>
        </w:rPr>
        <w:t>代表姓名：</w:t>
      </w:r>
    </w:p>
    <w:p w:rsidR="00306749" w:rsidRDefault="006F4B3E">
      <w:pPr>
        <w:autoSpaceDE w:val="0"/>
        <w:autoSpaceDN w:val="0"/>
        <w:adjustRightInd w:val="0"/>
        <w:spacing w:line="360" w:lineRule="auto"/>
        <w:ind w:left="315"/>
        <w:rPr>
          <w:rFonts w:ascii="宋体" w:hAnsi="宋体"/>
          <w:sz w:val="28"/>
          <w:szCs w:val="28"/>
          <w:lang w:val="zh-CN"/>
        </w:rPr>
      </w:pPr>
      <w:r>
        <w:rPr>
          <w:rFonts w:ascii="宋体" w:hAnsi="宋体" w:hint="eastAsia"/>
          <w:sz w:val="28"/>
          <w:szCs w:val="28"/>
          <w:lang w:val="zh-CN"/>
        </w:rPr>
        <w:t>职务：</w:t>
      </w:r>
    </w:p>
    <w:p w:rsidR="00306749" w:rsidRDefault="006F4B3E">
      <w:pPr>
        <w:autoSpaceDE w:val="0"/>
        <w:autoSpaceDN w:val="0"/>
        <w:adjustRightInd w:val="0"/>
        <w:spacing w:line="360" w:lineRule="auto"/>
        <w:ind w:left="315"/>
        <w:rPr>
          <w:rFonts w:ascii="宋体" w:hAnsi="宋体"/>
          <w:sz w:val="28"/>
          <w:szCs w:val="28"/>
          <w:u w:val="single"/>
          <w:lang w:val="zh-CN"/>
        </w:rPr>
      </w:pPr>
      <w:r>
        <w:rPr>
          <w:rFonts w:ascii="宋体" w:hAnsi="宋体" w:hint="eastAsia"/>
          <w:sz w:val="28"/>
          <w:szCs w:val="28"/>
          <w:lang w:val="zh-CN"/>
        </w:rPr>
        <w:t>身份证号码：</w:t>
      </w:r>
    </w:p>
    <w:p w:rsidR="00306749" w:rsidRDefault="006F4B3E">
      <w:pPr>
        <w:autoSpaceDE w:val="0"/>
        <w:autoSpaceDN w:val="0"/>
        <w:adjustRightInd w:val="0"/>
        <w:spacing w:line="360" w:lineRule="auto"/>
        <w:ind w:left="629" w:hanging="314"/>
        <w:rPr>
          <w:rFonts w:ascii="宋体" w:hAnsi="宋体"/>
          <w:color w:val="000000"/>
          <w:sz w:val="28"/>
          <w:szCs w:val="28"/>
          <w:u w:val="single"/>
          <w:lang w:val="zh-CN"/>
        </w:rPr>
      </w:pPr>
      <w:r>
        <w:rPr>
          <w:rFonts w:ascii="宋体" w:hAnsi="宋体" w:hint="eastAsia"/>
          <w:sz w:val="28"/>
          <w:szCs w:val="28"/>
          <w:lang w:val="zh-CN"/>
        </w:rPr>
        <w:t>详细通讯地址</w:t>
      </w:r>
      <w:r>
        <w:rPr>
          <w:rFonts w:ascii="宋体" w:hAnsi="宋体" w:hint="eastAsia"/>
          <w:color w:val="000000"/>
          <w:sz w:val="28"/>
          <w:szCs w:val="28"/>
          <w:lang w:val="zh-CN"/>
        </w:rPr>
        <w:t>：</w:t>
      </w:r>
    </w:p>
    <w:p w:rsidR="00306749" w:rsidRDefault="006F4B3E">
      <w:pPr>
        <w:autoSpaceDE w:val="0"/>
        <w:autoSpaceDN w:val="0"/>
        <w:adjustRightInd w:val="0"/>
        <w:spacing w:line="360" w:lineRule="auto"/>
        <w:ind w:left="629" w:hanging="314"/>
        <w:rPr>
          <w:rFonts w:ascii="宋体" w:hAnsi="宋体"/>
          <w:b/>
          <w:color w:val="000000"/>
          <w:sz w:val="28"/>
          <w:szCs w:val="28"/>
        </w:rPr>
      </w:pPr>
      <w:r>
        <w:rPr>
          <w:rFonts w:ascii="宋体" w:hAnsi="宋体" w:hint="eastAsia"/>
          <w:color w:val="000000"/>
          <w:sz w:val="28"/>
          <w:szCs w:val="28"/>
          <w:lang w:val="zh-CN"/>
        </w:rPr>
        <w:t>传真：</w:t>
      </w:r>
      <w:r w:rsidR="00CE246E">
        <w:rPr>
          <w:rFonts w:ascii="宋体" w:hAnsi="宋体" w:hint="eastAsia"/>
          <w:color w:val="000000"/>
          <w:sz w:val="28"/>
          <w:szCs w:val="28"/>
          <w:lang w:val="zh-CN"/>
        </w:rPr>
        <w:t xml:space="preserve">           </w:t>
      </w:r>
      <w:r>
        <w:rPr>
          <w:rFonts w:ascii="宋体" w:hAnsi="宋体" w:hint="eastAsia"/>
          <w:color w:val="000000"/>
          <w:sz w:val="28"/>
          <w:szCs w:val="28"/>
          <w:lang w:val="zh-CN"/>
        </w:rPr>
        <w:t xml:space="preserve"> 电话：</w:t>
      </w:r>
      <w:r w:rsidR="00CE246E">
        <w:rPr>
          <w:rFonts w:ascii="宋体" w:hAnsi="宋体" w:hint="eastAsia"/>
          <w:color w:val="000000"/>
          <w:sz w:val="28"/>
          <w:szCs w:val="28"/>
          <w:lang w:val="zh-CN"/>
        </w:rPr>
        <w:t xml:space="preserve">             </w:t>
      </w:r>
      <w:r>
        <w:rPr>
          <w:rFonts w:ascii="宋体" w:hAnsi="宋体" w:hint="eastAsia"/>
          <w:color w:val="000000"/>
          <w:sz w:val="28"/>
          <w:szCs w:val="28"/>
          <w:lang w:val="zh-CN"/>
        </w:rPr>
        <w:t xml:space="preserve"> 邮编：</w:t>
      </w:r>
    </w:p>
    <w:p w:rsidR="00306749" w:rsidRDefault="00306749">
      <w:pPr>
        <w:autoSpaceDE w:val="0"/>
        <w:autoSpaceDN w:val="0"/>
        <w:adjustRightInd w:val="0"/>
        <w:spacing w:line="360" w:lineRule="auto"/>
        <w:rPr>
          <w:rFonts w:ascii="宋体" w:hAnsi="宋体"/>
          <w:b/>
          <w:color w:val="000000"/>
          <w:sz w:val="28"/>
          <w:szCs w:val="28"/>
        </w:rPr>
      </w:pPr>
    </w:p>
    <w:p w:rsidR="00CE246E" w:rsidRDefault="00CE246E">
      <w:pPr>
        <w:autoSpaceDE w:val="0"/>
        <w:autoSpaceDN w:val="0"/>
        <w:adjustRightInd w:val="0"/>
        <w:spacing w:line="360" w:lineRule="auto"/>
        <w:rPr>
          <w:rFonts w:ascii="宋体" w:hAnsi="宋体"/>
          <w:b/>
          <w:color w:val="000000"/>
          <w:sz w:val="28"/>
          <w:szCs w:val="28"/>
        </w:rPr>
      </w:pPr>
    </w:p>
    <w:p w:rsidR="00306749" w:rsidRDefault="006F4B3E">
      <w:pPr>
        <w:autoSpaceDE w:val="0"/>
        <w:autoSpaceDN w:val="0"/>
        <w:adjustRightInd w:val="0"/>
        <w:spacing w:line="360" w:lineRule="auto"/>
        <w:rPr>
          <w:rFonts w:ascii="宋体" w:hAnsi="宋体"/>
          <w:b/>
          <w:color w:val="000000"/>
          <w:sz w:val="28"/>
          <w:szCs w:val="28"/>
        </w:rPr>
      </w:pPr>
      <w:r>
        <w:rPr>
          <w:rFonts w:ascii="宋体" w:hAnsi="宋体" w:hint="eastAsia"/>
          <w:b/>
          <w:color w:val="000000"/>
          <w:sz w:val="28"/>
          <w:szCs w:val="28"/>
        </w:rPr>
        <w:lastRenderedPageBreak/>
        <w:t>格式四：</w:t>
      </w:r>
    </w:p>
    <w:p w:rsidR="00306749" w:rsidRDefault="006F4B3E">
      <w:pPr>
        <w:spacing w:line="480" w:lineRule="exact"/>
        <w:jc w:val="center"/>
        <w:rPr>
          <w:rFonts w:ascii="宋体" w:hAnsi="宋体"/>
          <w:b/>
          <w:color w:val="000000"/>
          <w:sz w:val="36"/>
          <w:szCs w:val="36"/>
        </w:rPr>
      </w:pPr>
      <w:r>
        <w:rPr>
          <w:rFonts w:ascii="宋体" w:hAnsi="宋体" w:hint="eastAsia"/>
          <w:b/>
          <w:color w:val="000000"/>
          <w:sz w:val="36"/>
          <w:szCs w:val="36"/>
        </w:rPr>
        <w:t>开标一览表</w:t>
      </w:r>
    </w:p>
    <w:p w:rsidR="00306749" w:rsidRDefault="00306749">
      <w:pPr>
        <w:autoSpaceDE w:val="0"/>
        <w:autoSpaceDN w:val="0"/>
        <w:adjustRightInd w:val="0"/>
        <w:ind w:firstLine="281"/>
        <w:rPr>
          <w:rFonts w:ascii="宋体" w:hAnsi="宋体"/>
          <w:b/>
          <w:bCs/>
          <w:color w:val="000000"/>
          <w:sz w:val="24"/>
          <w:lang w:val="zh-CN"/>
        </w:rPr>
      </w:pPr>
    </w:p>
    <w:p w:rsidR="00306749" w:rsidRPr="00DD44BB" w:rsidRDefault="006F4B3E">
      <w:pPr>
        <w:autoSpaceDE w:val="0"/>
        <w:autoSpaceDN w:val="0"/>
        <w:adjustRightInd w:val="0"/>
        <w:spacing w:line="360" w:lineRule="auto"/>
        <w:rPr>
          <w:rFonts w:ascii="宋体" w:hAnsi="宋体"/>
          <w:b/>
          <w:color w:val="000000"/>
          <w:sz w:val="32"/>
          <w:szCs w:val="32"/>
        </w:rPr>
      </w:pPr>
      <w:r w:rsidRPr="00DD44BB">
        <w:rPr>
          <w:rFonts w:ascii="宋体" w:hAnsi="宋体" w:hint="eastAsia"/>
          <w:b/>
          <w:bCs/>
          <w:color w:val="000000"/>
          <w:sz w:val="32"/>
          <w:szCs w:val="32"/>
          <w:lang w:val="zh-CN"/>
        </w:rPr>
        <w:t>项目编号：</w:t>
      </w:r>
      <w:r w:rsidRPr="00DD44BB">
        <w:rPr>
          <w:rFonts w:ascii="宋体" w:hAnsi="宋体" w:hint="eastAsia"/>
          <w:b/>
          <w:color w:val="000000"/>
          <w:sz w:val="32"/>
          <w:szCs w:val="32"/>
          <w:lang w:val="zh-CN"/>
        </w:rPr>
        <w:t>衢院招</w:t>
      </w:r>
      <w:r w:rsidRPr="00DD44BB">
        <w:rPr>
          <w:rFonts w:ascii="宋体" w:hAnsi="宋体" w:hint="eastAsia"/>
          <w:b/>
          <w:color w:val="000000"/>
          <w:sz w:val="32"/>
          <w:szCs w:val="32"/>
        </w:rPr>
        <w:t>2021-23</w:t>
      </w:r>
    </w:p>
    <w:p w:rsidR="00306749" w:rsidRPr="00DD44BB" w:rsidRDefault="006F4B3E">
      <w:pPr>
        <w:snapToGrid w:val="0"/>
        <w:spacing w:line="360" w:lineRule="auto"/>
        <w:rPr>
          <w:rFonts w:ascii="宋体" w:hAnsi="宋体"/>
          <w:b/>
          <w:color w:val="000000"/>
          <w:spacing w:val="20"/>
          <w:sz w:val="32"/>
          <w:szCs w:val="32"/>
          <w:u w:val="single"/>
          <w:lang w:val="zh-CN"/>
        </w:rPr>
      </w:pPr>
      <w:r w:rsidRPr="00DD44BB">
        <w:rPr>
          <w:rFonts w:ascii="宋体" w:hAnsi="宋体" w:hint="eastAsia"/>
          <w:b/>
          <w:bCs/>
          <w:color w:val="000000"/>
          <w:sz w:val="32"/>
          <w:szCs w:val="32"/>
          <w:lang w:val="zh-CN"/>
        </w:rPr>
        <w:t>项目名称：材料物理实验设备</w:t>
      </w:r>
    </w:p>
    <w:p w:rsidR="00306749" w:rsidRDefault="00306749">
      <w:pPr>
        <w:autoSpaceDE w:val="0"/>
        <w:autoSpaceDN w:val="0"/>
        <w:adjustRightInd w:val="0"/>
        <w:ind w:left="1383" w:hangingChars="492" w:hanging="1383"/>
        <w:rPr>
          <w:rFonts w:ascii="宋体" w:hAnsi="宋体"/>
          <w:b/>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92"/>
        <w:gridCol w:w="3620"/>
        <w:gridCol w:w="4791"/>
      </w:tblGrid>
      <w:tr w:rsidR="00306749">
        <w:trPr>
          <w:trHeight w:val="561"/>
          <w:jc w:val="center"/>
        </w:trPr>
        <w:tc>
          <w:tcPr>
            <w:tcW w:w="892" w:type="dxa"/>
            <w:vAlign w:val="center"/>
          </w:tcPr>
          <w:p w:rsidR="00306749" w:rsidRDefault="006F4B3E">
            <w:pPr>
              <w:spacing w:line="240" w:lineRule="atLeast"/>
              <w:jc w:val="left"/>
              <w:rPr>
                <w:rFonts w:ascii="宋体" w:hAnsi="宋体"/>
                <w:color w:val="000000"/>
                <w:sz w:val="30"/>
                <w:szCs w:val="30"/>
              </w:rPr>
            </w:pPr>
            <w:r>
              <w:rPr>
                <w:rFonts w:ascii="宋体" w:hAnsi="宋体" w:hint="eastAsia"/>
                <w:color w:val="000000"/>
                <w:sz w:val="30"/>
                <w:szCs w:val="30"/>
              </w:rPr>
              <w:t>序号</w:t>
            </w:r>
          </w:p>
        </w:tc>
        <w:tc>
          <w:tcPr>
            <w:tcW w:w="3620" w:type="dxa"/>
            <w:vAlign w:val="center"/>
          </w:tcPr>
          <w:p w:rsidR="00306749" w:rsidRDefault="006F4B3E">
            <w:pPr>
              <w:spacing w:line="240" w:lineRule="atLeast"/>
              <w:ind w:firstLineChars="100" w:firstLine="300"/>
              <w:jc w:val="center"/>
              <w:rPr>
                <w:rFonts w:ascii="宋体" w:hAnsi="宋体"/>
                <w:color w:val="000000"/>
                <w:sz w:val="30"/>
                <w:szCs w:val="30"/>
              </w:rPr>
            </w:pPr>
            <w:r>
              <w:rPr>
                <w:rFonts w:ascii="宋体" w:hAnsi="宋体" w:hint="eastAsia"/>
                <w:color w:val="000000"/>
                <w:sz w:val="30"/>
                <w:szCs w:val="30"/>
              </w:rPr>
              <w:t>报价项目</w:t>
            </w:r>
          </w:p>
        </w:tc>
        <w:tc>
          <w:tcPr>
            <w:tcW w:w="4791" w:type="dxa"/>
            <w:vAlign w:val="center"/>
          </w:tcPr>
          <w:p w:rsidR="00306749" w:rsidRDefault="006F4B3E">
            <w:pPr>
              <w:spacing w:line="240" w:lineRule="atLeast"/>
              <w:ind w:firstLineChars="100" w:firstLine="300"/>
              <w:jc w:val="center"/>
              <w:rPr>
                <w:rFonts w:ascii="宋体" w:hAnsi="宋体"/>
                <w:color w:val="000000"/>
                <w:sz w:val="30"/>
                <w:szCs w:val="30"/>
              </w:rPr>
            </w:pPr>
            <w:r>
              <w:rPr>
                <w:rFonts w:ascii="宋体" w:hAnsi="宋体" w:hint="eastAsia"/>
                <w:color w:val="000000"/>
                <w:sz w:val="30"/>
                <w:szCs w:val="30"/>
              </w:rPr>
              <w:t>金额（元）</w:t>
            </w:r>
          </w:p>
        </w:tc>
      </w:tr>
      <w:tr w:rsidR="00306749">
        <w:trPr>
          <w:trHeight w:val="561"/>
          <w:jc w:val="center"/>
        </w:trPr>
        <w:tc>
          <w:tcPr>
            <w:tcW w:w="892" w:type="dxa"/>
            <w:vAlign w:val="center"/>
          </w:tcPr>
          <w:p w:rsidR="00306749" w:rsidRDefault="006F4B3E">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1</w:t>
            </w:r>
          </w:p>
        </w:tc>
        <w:tc>
          <w:tcPr>
            <w:tcW w:w="3620" w:type="dxa"/>
            <w:vAlign w:val="center"/>
          </w:tcPr>
          <w:p w:rsidR="00306749" w:rsidRDefault="00306749">
            <w:pPr>
              <w:spacing w:line="240" w:lineRule="atLeast"/>
              <w:jc w:val="left"/>
              <w:rPr>
                <w:rFonts w:ascii="宋体" w:hAnsi="宋体"/>
                <w:color w:val="000000"/>
                <w:sz w:val="30"/>
                <w:szCs w:val="30"/>
              </w:rPr>
            </w:pPr>
          </w:p>
        </w:tc>
        <w:tc>
          <w:tcPr>
            <w:tcW w:w="4791" w:type="dxa"/>
            <w:vAlign w:val="center"/>
          </w:tcPr>
          <w:p w:rsidR="00306749" w:rsidRDefault="00306749">
            <w:pPr>
              <w:spacing w:line="240" w:lineRule="atLeast"/>
              <w:ind w:firstLineChars="100" w:firstLine="300"/>
              <w:jc w:val="left"/>
              <w:rPr>
                <w:rFonts w:ascii="宋体" w:hAnsi="宋体"/>
                <w:color w:val="000000"/>
                <w:sz w:val="30"/>
                <w:szCs w:val="30"/>
              </w:rPr>
            </w:pPr>
          </w:p>
        </w:tc>
      </w:tr>
      <w:tr w:rsidR="00306749">
        <w:trPr>
          <w:trHeight w:val="561"/>
          <w:jc w:val="center"/>
        </w:trPr>
        <w:tc>
          <w:tcPr>
            <w:tcW w:w="892" w:type="dxa"/>
            <w:vAlign w:val="center"/>
          </w:tcPr>
          <w:p w:rsidR="00306749" w:rsidRDefault="006F4B3E">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2</w:t>
            </w:r>
          </w:p>
        </w:tc>
        <w:tc>
          <w:tcPr>
            <w:tcW w:w="3620" w:type="dxa"/>
            <w:vAlign w:val="center"/>
          </w:tcPr>
          <w:p w:rsidR="00306749" w:rsidRDefault="00306749">
            <w:pPr>
              <w:spacing w:line="240" w:lineRule="atLeast"/>
              <w:jc w:val="left"/>
              <w:rPr>
                <w:rFonts w:ascii="宋体" w:hAnsi="宋体"/>
                <w:color w:val="000000"/>
                <w:sz w:val="30"/>
                <w:szCs w:val="30"/>
              </w:rPr>
            </w:pPr>
          </w:p>
        </w:tc>
        <w:tc>
          <w:tcPr>
            <w:tcW w:w="4791" w:type="dxa"/>
            <w:vAlign w:val="center"/>
          </w:tcPr>
          <w:p w:rsidR="00306749" w:rsidRDefault="00306749">
            <w:pPr>
              <w:spacing w:line="240" w:lineRule="atLeast"/>
              <w:ind w:firstLineChars="100" w:firstLine="300"/>
              <w:jc w:val="left"/>
              <w:rPr>
                <w:rFonts w:ascii="宋体" w:hAnsi="宋体"/>
                <w:color w:val="000000"/>
                <w:sz w:val="30"/>
                <w:szCs w:val="30"/>
              </w:rPr>
            </w:pPr>
          </w:p>
        </w:tc>
      </w:tr>
      <w:tr w:rsidR="00306749">
        <w:trPr>
          <w:trHeight w:val="561"/>
          <w:jc w:val="center"/>
        </w:trPr>
        <w:tc>
          <w:tcPr>
            <w:tcW w:w="892" w:type="dxa"/>
            <w:vAlign w:val="center"/>
          </w:tcPr>
          <w:p w:rsidR="00306749" w:rsidRDefault="006F4B3E">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3</w:t>
            </w:r>
          </w:p>
        </w:tc>
        <w:tc>
          <w:tcPr>
            <w:tcW w:w="3620" w:type="dxa"/>
            <w:vAlign w:val="center"/>
          </w:tcPr>
          <w:p w:rsidR="00306749" w:rsidRDefault="00306749">
            <w:pPr>
              <w:spacing w:line="240" w:lineRule="atLeast"/>
              <w:jc w:val="left"/>
              <w:rPr>
                <w:rFonts w:ascii="宋体" w:hAnsi="宋体"/>
                <w:color w:val="000000"/>
                <w:sz w:val="30"/>
                <w:szCs w:val="30"/>
              </w:rPr>
            </w:pPr>
          </w:p>
        </w:tc>
        <w:tc>
          <w:tcPr>
            <w:tcW w:w="4791" w:type="dxa"/>
            <w:vAlign w:val="center"/>
          </w:tcPr>
          <w:p w:rsidR="00306749" w:rsidRDefault="00306749">
            <w:pPr>
              <w:pStyle w:val="a7"/>
              <w:snapToGrid w:val="0"/>
              <w:spacing w:line="240" w:lineRule="atLeast"/>
              <w:jc w:val="center"/>
              <w:rPr>
                <w:rFonts w:hAnsi="宋体"/>
                <w:color w:val="000000"/>
                <w:kern w:val="2"/>
                <w:sz w:val="30"/>
                <w:szCs w:val="30"/>
              </w:rPr>
            </w:pPr>
          </w:p>
        </w:tc>
      </w:tr>
      <w:tr w:rsidR="00306749">
        <w:trPr>
          <w:trHeight w:val="561"/>
          <w:jc w:val="center"/>
        </w:trPr>
        <w:tc>
          <w:tcPr>
            <w:tcW w:w="892" w:type="dxa"/>
            <w:vAlign w:val="center"/>
          </w:tcPr>
          <w:p w:rsidR="00306749" w:rsidRDefault="006F4B3E">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4</w:t>
            </w:r>
          </w:p>
        </w:tc>
        <w:tc>
          <w:tcPr>
            <w:tcW w:w="3620" w:type="dxa"/>
            <w:vAlign w:val="center"/>
          </w:tcPr>
          <w:p w:rsidR="00306749" w:rsidRDefault="00306749">
            <w:pPr>
              <w:spacing w:line="240" w:lineRule="atLeast"/>
              <w:jc w:val="left"/>
              <w:rPr>
                <w:rFonts w:ascii="宋体" w:hAnsi="宋体"/>
                <w:color w:val="000000"/>
                <w:sz w:val="30"/>
                <w:szCs w:val="30"/>
              </w:rPr>
            </w:pPr>
          </w:p>
        </w:tc>
        <w:tc>
          <w:tcPr>
            <w:tcW w:w="4791" w:type="dxa"/>
            <w:vAlign w:val="center"/>
          </w:tcPr>
          <w:p w:rsidR="00306749" w:rsidRDefault="00306749">
            <w:pPr>
              <w:pStyle w:val="a7"/>
              <w:snapToGrid w:val="0"/>
              <w:spacing w:line="240" w:lineRule="atLeast"/>
              <w:ind w:firstLineChars="100" w:firstLine="300"/>
              <w:jc w:val="center"/>
              <w:rPr>
                <w:rFonts w:hAnsi="宋体"/>
                <w:color w:val="000000"/>
                <w:kern w:val="2"/>
                <w:sz w:val="30"/>
                <w:szCs w:val="30"/>
              </w:rPr>
            </w:pPr>
          </w:p>
        </w:tc>
      </w:tr>
      <w:tr w:rsidR="00306749">
        <w:trPr>
          <w:trHeight w:val="561"/>
          <w:jc w:val="center"/>
        </w:trPr>
        <w:tc>
          <w:tcPr>
            <w:tcW w:w="892" w:type="dxa"/>
            <w:vAlign w:val="center"/>
          </w:tcPr>
          <w:p w:rsidR="00306749" w:rsidRDefault="006F4B3E">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5</w:t>
            </w:r>
          </w:p>
        </w:tc>
        <w:tc>
          <w:tcPr>
            <w:tcW w:w="3620" w:type="dxa"/>
            <w:vAlign w:val="center"/>
          </w:tcPr>
          <w:p w:rsidR="00306749" w:rsidRDefault="00306749">
            <w:pPr>
              <w:spacing w:line="240" w:lineRule="atLeast"/>
              <w:jc w:val="left"/>
              <w:rPr>
                <w:rFonts w:ascii="宋体" w:hAnsi="宋体"/>
                <w:color w:val="000000"/>
                <w:sz w:val="30"/>
                <w:szCs w:val="30"/>
              </w:rPr>
            </w:pPr>
          </w:p>
        </w:tc>
        <w:tc>
          <w:tcPr>
            <w:tcW w:w="4791" w:type="dxa"/>
            <w:vAlign w:val="center"/>
          </w:tcPr>
          <w:p w:rsidR="00306749" w:rsidRDefault="00306749">
            <w:pPr>
              <w:pStyle w:val="a7"/>
              <w:snapToGrid w:val="0"/>
              <w:spacing w:line="240" w:lineRule="atLeast"/>
              <w:ind w:firstLineChars="100" w:firstLine="300"/>
              <w:jc w:val="center"/>
              <w:rPr>
                <w:rFonts w:hAnsi="宋体"/>
                <w:color w:val="000000"/>
                <w:kern w:val="2"/>
                <w:sz w:val="30"/>
                <w:szCs w:val="30"/>
              </w:rPr>
            </w:pPr>
          </w:p>
        </w:tc>
      </w:tr>
      <w:tr w:rsidR="00306749">
        <w:trPr>
          <w:trHeight w:val="561"/>
          <w:jc w:val="center"/>
        </w:trPr>
        <w:tc>
          <w:tcPr>
            <w:tcW w:w="892" w:type="dxa"/>
            <w:vAlign w:val="center"/>
          </w:tcPr>
          <w:p w:rsidR="00306749" w:rsidRDefault="006F4B3E">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6</w:t>
            </w:r>
          </w:p>
        </w:tc>
        <w:tc>
          <w:tcPr>
            <w:tcW w:w="3620" w:type="dxa"/>
            <w:vAlign w:val="center"/>
          </w:tcPr>
          <w:p w:rsidR="00306749" w:rsidRDefault="00306749">
            <w:pPr>
              <w:spacing w:line="240" w:lineRule="atLeast"/>
              <w:jc w:val="left"/>
              <w:rPr>
                <w:rFonts w:ascii="宋体" w:hAnsi="宋体"/>
                <w:color w:val="000000"/>
                <w:sz w:val="30"/>
                <w:szCs w:val="30"/>
              </w:rPr>
            </w:pPr>
          </w:p>
        </w:tc>
        <w:tc>
          <w:tcPr>
            <w:tcW w:w="4791" w:type="dxa"/>
            <w:vAlign w:val="center"/>
          </w:tcPr>
          <w:p w:rsidR="00306749" w:rsidRDefault="00306749">
            <w:pPr>
              <w:pStyle w:val="a7"/>
              <w:snapToGrid w:val="0"/>
              <w:spacing w:line="240" w:lineRule="atLeast"/>
              <w:ind w:firstLineChars="100" w:firstLine="300"/>
              <w:jc w:val="center"/>
              <w:rPr>
                <w:rFonts w:hAnsi="宋体"/>
                <w:color w:val="000000"/>
                <w:kern w:val="2"/>
                <w:sz w:val="30"/>
                <w:szCs w:val="30"/>
              </w:rPr>
            </w:pPr>
          </w:p>
        </w:tc>
      </w:tr>
      <w:tr w:rsidR="00306749">
        <w:trPr>
          <w:trHeight w:val="561"/>
          <w:jc w:val="center"/>
        </w:trPr>
        <w:tc>
          <w:tcPr>
            <w:tcW w:w="892" w:type="dxa"/>
            <w:vAlign w:val="center"/>
          </w:tcPr>
          <w:p w:rsidR="00306749" w:rsidRDefault="006F4B3E">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7</w:t>
            </w:r>
          </w:p>
        </w:tc>
        <w:tc>
          <w:tcPr>
            <w:tcW w:w="3620" w:type="dxa"/>
            <w:vAlign w:val="center"/>
          </w:tcPr>
          <w:p w:rsidR="00306749" w:rsidRDefault="00306749">
            <w:pPr>
              <w:spacing w:line="240" w:lineRule="atLeast"/>
              <w:jc w:val="left"/>
              <w:rPr>
                <w:rFonts w:ascii="宋体" w:hAnsi="宋体"/>
                <w:color w:val="000000"/>
                <w:sz w:val="30"/>
                <w:szCs w:val="30"/>
              </w:rPr>
            </w:pPr>
          </w:p>
        </w:tc>
        <w:tc>
          <w:tcPr>
            <w:tcW w:w="4791" w:type="dxa"/>
            <w:vAlign w:val="center"/>
          </w:tcPr>
          <w:p w:rsidR="00306749" w:rsidRDefault="00306749">
            <w:pPr>
              <w:pStyle w:val="a7"/>
              <w:snapToGrid w:val="0"/>
              <w:spacing w:line="240" w:lineRule="atLeast"/>
              <w:ind w:firstLineChars="100" w:firstLine="300"/>
              <w:jc w:val="center"/>
              <w:rPr>
                <w:rFonts w:hAnsi="宋体"/>
                <w:color w:val="000000"/>
                <w:kern w:val="2"/>
                <w:sz w:val="30"/>
                <w:szCs w:val="30"/>
              </w:rPr>
            </w:pPr>
          </w:p>
        </w:tc>
      </w:tr>
      <w:tr w:rsidR="00306749">
        <w:trPr>
          <w:trHeight w:val="561"/>
          <w:jc w:val="center"/>
        </w:trPr>
        <w:tc>
          <w:tcPr>
            <w:tcW w:w="4512" w:type="dxa"/>
            <w:gridSpan w:val="2"/>
            <w:vAlign w:val="center"/>
          </w:tcPr>
          <w:p w:rsidR="00306749" w:rsidRDefault="006F4B3E">
            <w:pPr>
              <w:spacing w:line="240" w:lineRule="atLeast"/>
              <w:ind w:firstLineChars="100" w:firstLine="301"/>
              <w:jc w:val="left"/>
              <w:rPr>
                <w:rFonts w:ascii="宋体" w:hAnsi="宋体"/>
                <w:color w:val="000000"/>
                <w:sz w:val="30"/>
                <w:szCs w:val="30"/>
              </w:rPr>
            </w:pPr>
            <w:r>
              <w:rPr>
                <w:rFonts w:ascii="宋体" w:hAnsi="宋体" w:hint="eastAsia"/>
                <w:b/>
                <w:bCs/>
                <w:color w:val="000000"/>
                <w:sz w:val="30"/>
                <w:szCs w:val="30"/>
                <w:lang w:val="zh-CN"/>
              </w:rPr>
              <w:t>合计总价（大写）</w:t>
            </w:r>
          </w:p>
        </w:tc>
        <w:tc>
          <w:tcPr>
            <w:tcW w:w="4791" w:type="dxa"/>
            <w:vAlign w:val="center"/>
          </w:tcPr>
          <w:p w:rsidR="00306749" w:rsidRDefault="00306749">
            <w:pPr>
              <w:pStyle w:val="a7"/>
              <w:snapToGrid w:val="0"/>
              <w:spacing w:line="240" w:lineRule="atLeast"/>
              <w:ind w:firstLineChars="100" w:firstLine="300"/>
              <w:jc w:val="center"/>
              <w:rPr>
                <w:rFonts w:hAnsi="宋体"/>
                <w:color w:val="000000"/>
                <w:kern w:val="2"/>
                <w:sz w:val="30"/>
                <w:szCs w:val="30"/>
              </w:rPr>
            </w:pPr>
          </w:p>
        </w:tc>
      </w:tr>
    </w:tbl>
    <w:p w:rsidR="00306749" w:rsidRDefault="006F4B3E">
      <w:pPr>
        <w:pStyle w:val="a7"/>
        <w:shd w:val="clear" w:color="auto" w:fill="FFFFFF"/>
        <w:spacing w:line="360" w:lineRule="auto"/>
        <w:rPr>
          <w:rFonts w:hAnsi="宋体"/>
          <w:b/>
          <w:bCs/>
          <w:color w:val="000000"/>
          <w:sz w:val="24"/>
        </w:rPr>
      </w:pPr>
      <w:r>
        <w:rPr>
          <w:rFonts w:hAnsi="宋体"/>
          <w:b/>
          <w:bCs/>
          <w:color w:val="000000"/>
          <w:sz w:val="24"/>
        </w:rPr>
        <w:t>备注：</w:t>
      </w:r>
    </w:p>
    <w:p w:rsidR="00306749" w:rsidRDefault="00CE246E" w:rsidP="00CE246E">
      <w:pPr>
        <w:widowControl/>
        <w:shd w:val="clear" w:color="auto" w:fill="FFFFFF"/>
        <w:tabs>
          <w:tab w:val="left" w:pos="720"/>
          <w:tab w:val="left" w:pos="814"/>
        </w:tabs>
        <w:adjustRightInd w:val="0"/>
        <w:spacing w:line="500" w:lineRule="exact"/>
        <w:ind w:rightChars="8" w:right="17" w:firstLineChars="200" w:firstLine="480"/>
        <w:jc w:val="left"/>
        <w:rPr>
          <w:rFonts w:ascii="宋体" w:hAnsi="宋体"/>
          <w:b/>
          <w:bCs/>
          <w:color w:val="000000"/>
          <w:sz w:val="24"/>
        </w:rPr>
      </w:pPr>
      <w:r>
        <w:rPr>
          <w:rFonts w:ascii="宋体" w:hAnsi="宋体" w:hint="eastAsia"/>
          <w:color w:val="000000"/>
          <w:sz w:val="24"/>
        </w:rPr>
        <w:t>1.</w:t>
      </w:r>
      <w:r w:rsidR="006F4B3E">
        <w:rPr>
          <w:rFonts w:ascii="宋体" w:hAnsi="宋体" w:hint="eastAsia"/>
          <w:color w:val="000000"/>
          <w:sz w:val="24"/>
        </w:rPr>
        <w:t>报价为报价人所能承受的一次性最终报价，以人民币为结算币种，包括</w:t>
      </w:r>
      <w:r w:rsidR="006F4B3E">
        <w:rPr>
          <w:rFonts w:ascii="宋体" w:hAnsi="宋体" w:hint="eastAsia"/>
          <w:b/>
          <w:bCs/>
          <w:color w:val="000000"/>
          <w:sz w:val="24"/>
        </w:rPr>
        <w:t>产品购置、运输、安装、施工、调试、售后服务、税费等一切费用</w:t>
      </w:r>
      <w:r w:rsidR="006F4B3E">
        <w:rPr>
          <w:rFonts w:ascii="宋体" w:hAnsi="宋体" w:hint="eastAsia"/>
          <w:color w:val="000000"/>
          <w:sz w:val="24"/>
        </w:rPr>
        <w:t>，即按招标人要求完成项目的完工价格，并由中标单位开具正式发票。</w:t>
      </w:r>
    </w:p>
    <w:p w:rsidR="00306749" w:rsidRDefault="006F4B3E">
      <w:pPr>
        <w:pStyle w:val="a7"/>
        <w:shd w:val="clear" w:color="auto" w:fill="FFFFFF"/>
        <w:spacing w:line="500" w:lineRule="exact"/>
        <w:ind w:firstLineChars="200" w:firstLine="480"/>
        <w:rPr>
          <w:rFonts w:hAnsi="宋体"/>
          <w:color w:val="000000"/>
          <w:sz w:val="24"/>
        </w:rPr>
      </w:pPr>
      <w:r>
        <w:rPr>
          <w:rFonts w:hAnsi="宋体" w:hint="eastAsia"/>
          <w:color w:val="000000"/>
          <w:sz w:val="24"/>
        </w:rPr>
        <w:t>2.</w:t>
      </w:r>
      <w:r>
        <w:rPr>
          <w:rFonts w:hAnsi="宋体"/>
          <w:color w:val="000000"/>
          <w:sz w:val="24"/>
        </w:rPr>
        <w:t>此表可在不改变格式的情况下自行添加行数。</w:t>
      </w:r>
    </w:p>
    <w:p w:rsidR="00306749" w:rsidRDefault="00306749">
      <w:pPr>
        <w:pStyle w:val="a7"/>
        <w:shd w:val="clear" w:color="auto" w:fill="FFFFFF"/>
        <w:spacing w:line="500" w:lineRule="exact"/>
        <w:ind w:left="814"/>
        <w:rPr>
          <w:rFonts w:hAnsi="宋体"/>
          <w:b/>
          <w:bCs/>
          <w:color w:val="000000"/>
          <w:sz w:val="24"/>
        </w:rPr>
      </w:pPr>
    </w:p>
    <w:p w:rsidR="00306749" w:rsidRDefault="006F4B3E">
      <w:pPr>
        <w:autoSpaceDE w:val="0"/>
        <w:autoSpaceDN w:val="0"/>
        <w:adjustRightInd w:val="0"/>
        <w:spacing w:line="360" w:lineRule="auto"/>
        <w:ind w:firstLine="280"/>
        <w:rPr>
          <w:rFonts w:ascii="宋体" w:hAnsi="宋体"/>
          <w:color w:val="000000"/>
          <w:sz w:val="28"/>
          <w:szCs w:val="28"/>
        </w:rPr>
      </w:pPr>
      <w:r>
        <w:rPr>
          <w:rFonts w:ascii="宋体" w:hAnsi="宋体" w:hint="eastAsia"/>
          <w:color w:val="000000"/>
          <w:sz w:val="28"/>
          <w:szCs w:val="28"/>
          <w:lang w:val="zh-CN"/>
        </w:rPr>
        <w:t xml:space="preserve">投标人（公章）：                     </w:t>
      </w:r>
    </w:p>
    <w:p w:rsidR="00306749" w:rsidRDefault="006F4B3E">
      <w:pPr>
        <w:autoSpaceDE w:val="0"/>
        <w:autoSpaceDN w:val="0"/>
        <w:adjustRightInd w:val="0"/>
        <w:spacing w:line="360" w:lineRule="auto"/>
        <w:ind w:firstLine="280"/>
        <w:rPr>
          <w:rFonts w:ascii="宋体" w:hAnsi="宋体"/>
          <w:b/>
          <w:color w:val="000000"/>
          <w:sz w:val="28"/>
          <w:szCs w:val="28"/>
        </w:rPr>
      </w:pPr>
      <w:r>
        <w:rPr>
          <w:rFonts w:ascii="宋体" w:hAnsi="宋体" w:hint="eastAsia"/>
          <w:color w:val="000000"/>
          <w:sz w:val="28"/>
          <w:szCs w:val="28"/>
          <w:lang w:val="zh-CN"/>
        </w:rPr>
        <w:t>投标人全权代表签字：             职务：         日期：</w:t>
      </w:r>
      <w:r>
        <w:rPr>
          <w:rFonts w:ascii="宋体" w:hAnsi="宋体"/>
          <w:b/>
          <w:color w:val="000000"/>
          <w:szCs w:val="32"/>
        </w:rPr>
        <w:br w:type="page"/>
      </w:r>
      <w:r>
        <w:rPr>
          <w:rFonts w:ascii="宋体" w:hAnsi="宋体" w:hint="eastAsia"/>
          <w:b/>
          <w:color w:val="000000"/>
          <w:sz w:val="28"/>
          <w:szCs w:val="28"/>
          <w:lang w:val="zh-CN"/>
        </w:rPr>
        <w:lastRenderedPageBreak/>
        <w:t>格式五：</w:t>
      </w:r>
    </w:p>
    <w:p w:rsidR="00306749" w:rsidRDefault="006F4B3E">
      <w:pPr>
        <w:spacing w:line="480" w:lineRule="exact"/>
        <w:ind w:left="480"/>
        <w:jc w:val="center"/>
        <w:rPr>
          <w:rFonts w:ascii="宋体" w:hAnsi="宋体"/>
          <w:b/>
          <w:color w:val="000000"/>
          <w:sz w:val="36"/>
          <w:szCs w:val="36"/>
        </w:rPr>
      </w:pPr>
      <w:r>
        <w:rPr>
          <w:rFonts w:ascii="宋体" w:hAnsi="宋体" w:hint="eastAsia"/>
          <w:b/>
          <w:color w:val="000000"/>
          <w:sz w:val="36"/>
          <w:szCs w:val="36"/>
        </w:rPr>
        <w:t>货物清单及报价明细表</w:t>
      </w:r>
    </w:p>
    <w:p w:rsidR="00306749" w:rsidRDefault="00306749">
      <w:pPr>
        <w:snapToGrid w:val="0"/>
        <w:spacing w:line="360" w:lineRule="auto"/>
        <w:rPr>
          <w:rFonts w:ascii="宋体" w:hAnsi="宋体"/>
          <w:color w:val="000000"/>
          <w:spacing w:val="20"/>
          <w:sz w:val="32"/>
          <w:szCs w:val="32"/>
        </w:rPr>
      </w:pPr>
    </w:p>
    <w:p w:rsidR="00306749" w:rsidRDefault="006F4B3E">
      <w:pPr>
        <w:snapToGrid w:val="0"/>
        <w:spacing w:line="360" w:lineRule="auto"/>
        <w:rPr>
          <w:rFonts w:ascii="宋体" w:hAnsi="宋体"/>
          <w:color w:val="000000"/>
          <w:spacing w:val="20"/>
          <w:sz w:val="32"/>
          <w:szCs w:val="32"/>
        </w:rPr>
      </w:pPr>
      <w:r>
        <w:rPr>
          <w:rFonts w:ascii="宋体" w:hAnsi="宋体" w:hint="eastAsia"/>
          <w:color w:val="000000"/>
          <w:spacing w:val="20"/>
          <w:sz w:val="32"/>
          <w:szCs w:val="32"/>
        </w:rPr>
        <w:t>项目编号：</w:t>
      </w:r>
      <w:r>
        <w:rPr>
          <w:rFonts w:ascii="宋体" w:hAnsi="宋体" w:hint="eastAsia"/>
          <w:b/>
          <w:color w:val="000000"/>
          <w:sz w:val="32"/>
          <w:szCs w:val="32"/>
        </w:rPr>
        <w:t>衢院招2021-23</w:t>
      </w:r>
    </w:p>
    <w:p w:rsidR="00306749" w:rsidRDefault="006F4B3E">
      <w:pPr>
        <w:snapToGrid w:val="0"/>
        <w:spacing w:line="360" w:lineRule="auto"/>
        <w:rPr>
          <w:rFonts w:ascii="宋体" w:hAnsi="宋体"/>
          <w:b/>
          <w:color w:val="000000"/>
          <w:spacing w:val="20"/>
          <w:sz w:val="32"/>
          <w:szCs w:val="32"/>
          <w:lang w:val="zh-CN"/>
        </w:rPr>
      </w:pPr>
      <w:r>
        <w:rPr>
          <w:rFonts w:ascii="宋体" w:hAnsi="宋体" w:hint="eastAsia"/>
          <w:color w:val="000000"/>
          <w:spacing w:val="20"/>
          <w:sz w:val="32"/>
          <w:szCs w:val="32"/>
        </w:rPr>
        <w:t>项目名称：</w:t>
      </w:r>
      <w:r>
        <w:rPr>
          <w:rFonts w:ascii="宋体" w:hAnsi="宋体" w:hint="eastAsia"/>
          <w:b/>
          <w:bCs/>
          <w:color w:val="000000"/>
          <w:sz w:val="32"/>
          <w:szCs w:val="32"/>
        </w:rPr>
        <w:t>材料物理实验设备</w:t>
      </w:r>
    </w:p>
    <w:p w:rsidR="00306749" w:rsidRDefault="00306749">
      <w:pPr>
        <w:spacing w:line="480" w:lineRule="exact"/>
        <w:ind w:left="480"/>
        <w:rPr>
          <w:rFonts w:ascii="宋体" w:hAnsi="宋体"/>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540"/>
        <w:gridCol w:w="540"/>
        <w:gridCol w:w="1260"/>
        <w:gridCol w:w="2340"/>
        <w:gridCol w:w="1045"/>
        <w:gridCol w:w="992"/>
        <w:gridCol w:w="663"/>
      </w:tblGrid>
      <w:tr w:rsidR="00306749">
        <w:trPr>
          <w:trHeight w:val="751"/>
          <w:jc w:val="center"/>
        </w:trPr>
        <w:tc>
          <w:tcPr>
            <w:tcW w:w="540"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序号</w:t>
            </w:r>
          </w:p>
        </w:tc>
        <w:tc>
          <w:tcPr>
            <w:tcW w:w="1260"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货物</w:t>
            </w:r>
          </w:p>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名称</w:t>
            </w:r>
          </w:p>
        </w:tc>
        <w:tc>
          <w:tcPr>
            <w:tcW w:w="540"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单位</w:t>
            </w:r>
          </w:p>
        </w:tc>
        <w:tc>
          <w:tcPr>
            <w:tcW w:w="540"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数量</w:t>
            </w:r>
          </w:p>
        </w:tc>
        <w:tc>
          <w:tcPr>
            <w:tcW w:w="1260"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品牌</w:t>
            </w:r>
          </w:p>
        </w:tc>
        <w:tc>
          <w:tcPr>
            <w:tcW w:w="2340"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规格型号</w:t>
            </w:r>
          </w:p>
        </w:tc>
        <w:tc>
          <w:tcPr>
            <w:tcW w:w="1045"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单价</w:t>
            </w:r>
          </w:p>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（元）</w:t>
            </w:r>
          </w:p>
        </w:tc>
        <w:tc>
          <w:tcPr>
            <w:tcW w:w="992"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总价</w:t>
            </w:r>
          </w:p>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（元）</w:t>
            </w:r>
          </w:p>
        </w:tc>
        <w:tc>
          <w:tcPr>
            <w:tcW w:w="663" w:type="dxa"/>
            <w:vAlign w:val="center"/>
          </w:tcPr>
          <w:p w:rsidR="00306749" w:rsidRDefault="006F4B3E">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产地</w:t>
            </w:r>
          </w:p>
        </w:tc>
      </w:tr>
      <w:tr w:rsidR="00306749">
        <w:trPr>
          <w:trHeight w:val="478"/>
          <w:jc w:val="center"/>
        </w:trPr>
        <w:tc>
          <w:tcPr>
            <w:tcW w:w="540" w:type="dxa"/>
            <w:vAlign w:val="center"/>
          </w:tcPr>
          <w:p w:rsidR="00306749" w:rsidRDefault="006F4B3E">
            <w:pPr>
              <w:pStyle w:val="a4"/>
              <w:spacing w:line="400" w:lineRule="exact"/>
              <w:jc w:val="center"/>
              <w:rPr>
                <w:rFonts w:ascii="宋体" w:hAnsi="宋体"/>
                <w:color w:val="000000"/>
                <w:sz w:val="28"/>
                <w:szCs w:val="28"/>
              </w:rPr>
            </w:pPr>
            <w:r>
              <w:rPr>
                <w:rFonts w:ascii="宋体" w:hAnsi="宋体" w:hint="eastAsia"/>
                <w:color w:val="000000"/>
                <w:sz w:val="28"/>
                <w:szCs w:val="28"/>
              </w:rPr>
              <w:t>1</w:t>
            </w: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2340" w:type="dxa"/>
            <w:vAlign w:val="center"/>
          </w:tcPr>
          <w:p w:rsidR="00306749" w:rsidRDefault="00306749">
            <w:pPr>
              <w:pStyle w:val="a4"/>
              <w:spacing w:line="400" w:lineRule="exact"/>
              <w:jc w:val="center"/>
              <w:rPr>
                <w:rFonts w:ascii="宋体" w:hAnsi="宋体"/>
                <w:color w:val="000000"/>
                <w:sz w:val="28"/>
                <w:szCs w:val="28"/>
              </w:rPr>
            </w:pPr>
          </w:p>
        </w:tc>
        <w:tc>
          <w:tcPr>
            <w:tcW w:w="1045" w:type="dxa"/>
            <w:vAlign w:val="center"/>
          </w:tcPr>
          <w:p w:rsidR="00306749" w:rsidRDefault="00306749">
            <w:pPr>
              <w:pStyle w:val="a4"/>
              <w:spacing w:line="400" w:lineRule="exact"/>
              <w:jc w:val="center"/>
              <w:rPr>
                <w:rFonts w:ascii="宋体" w:hAnsi="宋体"/>
                <w:color w:val="000000"/>
                <w:sz w:val="28"/>
                <w:szCs w:val="28"/>
              </w:rPr>
            </w:pPr>
          </w:p>
        </w:tc>
        <w:tc>
          <w:tcPr>
            <w:tcW w:w="992" w:type="dxa"/>
            <w:vAlign w:val="center"/>
          </w:tcPr>
          <w:p w:rsidR="00306749" w:rsidRDefault="00306749">
            <w:pPr>
              <w:pStyle w:val="a4"/>
              <w:spacing w:line="400" w:lineRule="exact"/>
              <w:jc w:val="center"/>
              <w:rPr>
                <w:rFonts w:ascii="宋体" w:hAnsi="宋体"/>
                <w:color w:val="000000"/>
                <w:sz w:val="28"/>
                <w:szCs w:val="28"/>
              </w:rPr>
            </w:pPr>
          </w:p>
        </w:tc>
        <w:tc>
          <w:tcPr>
            <w:tcW w:w="663" w:type="dxa"/>
            <w:vAlign w:val="center"/>
          </w:tcPr>
          <w:p w:rsidR="00306749" w:rsidRDefault="00306749">
            <w:pPr>
              <w:pStyle w:val="a4"/>
              <w:spacing w:line="400" w:lineRule="exact"/>
              <w:jc w:val="center"/>
              <w:rPr>
                <w:rFonts w:ascii="宋体" w:hAnsi="宋体"/>
                <w:color w:val="000000"/>
                <w:sz w:val="28"/>
                <w:szCs w:val="28"/>
              </w:rPr>
            </w:pPr>
          </w:p>
        </w:tc>
      </w:tr>
      <w:tr w:rsidR="00306749">
        <w:trPr>
          <w:trHeight w:val="478"/>
          <w:jc w:val="center"/>
        </w:trPr>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2340" w:type="dxa"/>
            <w:vAlign w:val="center"/>
          </w:tcPr>
          <w:p w:rsidR="00306749" w:rsidRDefault="00306749">
            <w:pPr>
              <w:pStyle w:val="a4"/>
              <w:spacing w:line="400" w:lineRule="exact"/>
              <w:jc w:val="center"/>
              <w:rPr>
                <w:rFonts w:ascii="宋体" w:hAnsi="宋体"/>
                <w:color w:val="000000"/>
                <w:sz w:val="28"/>
                <w:szCs w:val="28"/>
              </w:rPr>
            </w:pPr>
          </w:p>
        </w:tc>
        <w:tc>
          <w:tcPr>
            <w:tcW w:w="1045" w:type="dxa"/>
            <w:vAlign w:val="center"/>
          </w:tcPr>
          <w:p w:rsidR="00306749" w:rsidRDefault="00306749">
            <w:pPr>
              <w:pStyle w:val="a4"/>
              <w:spacing w:line="400" w:lineRule="exact"/>
              <w:jc w:val="center"/>
              <w:rPr>
                <w:rFonts w:ascii="宋体" w:hAnsi="宋体"/>
                <w:color w:val="000000"/>
                <w:sz w:val="28"/>
                <w:szCs w:val="28"/>
              </w:rPr>
            </w:pPr>
          </w:p>
        </w:tc>
        <w:tc>
          <w:tcPr>
            <w:tcW w:w="992" w:type="dxa"/>
            <w:vAlign w:val="center"/>
          </w:tcPr>
          <w:p w:rsidR="00306749" w:rsidRDefault="00306749">
            <w:pPr>
              <w:pStyle w:val="a4"/>
              <w:spacing w:line="400" w:lineRule="exact"/>
              <w:jc w:val="center"/>
              <w:rPr>
                <w:rFonts w:ascii="宋体" w:hAnsi="宋体"/>
                <w:color w:val="000000"/>
                <w:sz w:val="28"/>
                <w:szCs w:val="28"/>
              </w:rPr>
            </w:pPr>
          </w:p>
        </w:tc>
        <w:tc>
          <w:tcPr>
            <w:tcW w:w="663" w:type="dxa"/>
            <w:vAlign w:val="center"/>
          </w:tcPr>
          <w:p w:rsidR="00306749" w:rsidRDefault="00306749">
            <w:pPr>
              <w:pStyle w:val="a4"/>
              <w:spacing w:line="400" w:lineRule="exact"/>
              <w:jc w:val="center"/>
              <w:rPr>
                <w:rFonts w:ascii="宋体" w:hAnsi="宋体"/>
                <w:color w:val="000000"/>
                <w:sz w:val="28"/>
                <w:szCs w:val="28"/>
              </w:rPr>
            </w:pPr>
          </w:p>
        </w:tc>
      </w:tr>
      <w:tr w:rsidR="00306749">
        <w:trPr>
          <w:trHeight w:val="478"/>
          <w:jc w:val="center"/>
        </w:trPr>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2340" w:type="dxa"/>
            <w:vAlign w:val="center"/>
          </w:tcPr>
          <w:p w:rsidR="00306749" w:rsidRDefault="00306749">
            <w:pPr>
              <w:pStyle w:val="a4"/>
              <w:spacing w:line="400" w:lineRule="exact"/>
              <w:jc w:val="center"/>
              <w:rPr>
                <w:rFonts w:ascii="宋体" w:hAnsi="宋体"/>
                <w:color w:val="000000"/>
                <w:sz w:val="28"/>
                <w:szCs w:val="28"/>
              </w:rPr>
            </w:pPr>
          </w:p>
        </w:tc>
        <w:tc>
          <w:tcPr>
            <w:tcW w:w="1045" w:type="dxa"/>
            <w:vAlign w:val="center"/>
          </w:tcPr>
          <w:p w:rsidR="00306749" w:rsidRDefault="00306749">
            <w:pPr>
              <w:pStyle w:val="a4"/>
              <w:spacing w:line="400" w:lineRule="exact"/>
              <w:jc w:val="center"/>
              <w:rPr>
                <w:rFonts w:ascii="宋体" w:hAnsi="宋体"/>
                <w:color w:val="000000"/>
                <w:sz w:val="28"/>
                <w:szCs w:val="28"/>
              </w:rPr>
            </w:pPr>
          </w:p>
        </w:tc>
        <w:tc>
          <w:tcPr>
            <w:tcW w:w="992" w:type="dxa"/>
            <w:vAlign w:val="center"/>
          </w:tcPr>
          <w:p w:rsidR="00306749" w:rsidRDefault="00306749">
            <w:pPr>
              <w:pStyle w:val="a4"/>
              <w:spacing w:line="400" w:lineRule="exact"/>
              <w:jc w:val="center"/>
              <w:rPr>
                <w:rFonts w:ascii="宋体" w:hAnsi="宋体"/>
                <w:color w:val="000000"/>
                <w:sz w:val="28"/>
                <w:szCs w:val="28"/>
              </w:rPr>
            </w:pPr>
          </w:p>
        </w:tc>
        <w:tc>
          <w:tcPr>
            <w:tcW w:w="663" w:type="dxa"/>
            <w:vAlign w:val="center"/>
          </w:tcPr>
          <w:p w:rsidR="00306749" w:rsidRDefault="00306749">
            <w:pPr>
              <w:pStyle w:val="a4"/>
              <w:spacing w:line="400" w:lineRule="exact"/>
              <w:jc w:val="center"/>
              <w:rPr>
                <w:rFonts w:ascii="宋体" w:hAnsi="宋体"/>
                <w:color w:val="000000"/>
                <w:sz w:val="28"/>
                <w:szCs w:val="28"/>
              </w:rPr>
            </w:pPr>
          </w:p>
        </w:tc>
      </w:tr>
      <w:tr w:rsidR="00306749">
        <w:trPr>
          <w:trHeight w:val="478"/>
          <w:jc w:val="center"/>
        </w:trPr>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2340" w:type="dxa"/>
            <w:vAlign w:val="center"/>
          </w:tcPr>
          <w:p w:rsidR="00306749" w:rsidRDefault="00306749">
            <w:pPr>
              <w:pStyle w:val="a4"/>
              <w:spacing w:line="400" w:lineRule="exact"/>
              <w:jc w:val="center"/>
              <w:rPr>
                <w:rFonts w:ascii="宋体" w:hAnsi="宋体"/>
                <w:color w:val="000000"/>
                <w:sz w:val="28"/>
                <w:szCs w:val="28"/>
              </w:rPr>
            </w:pPr>
          </w:p>
        </w:tc>
        <w:tc>
          <w:tcPr>
            <w:tcW w:w="1045" w:type="dxa"/>
            <w:vAlign w:val="center"/>
          </w:tcPr>
          <w:p w:rsidR="00306749" w:rsidRDefault="00306749">
            <w:pPr>
              <w:pStyle w:val="a4"/>
              <w:spacing w:line="400" w:lineRule="exact"/>
              <w:jc w:val="center"/>
              <w:rPr>
                <w:rFonts w:ascii="宋体" w:hAnsi="宋体"/>
                <w:color w:val="000000"/>
                <w:sz w:val="28"/>
                <w:szCs w:val="28"/>
              </w:rPr>
            </w:pPr>
          </w:p>
        </w:tc>
        <w:tc>
          <w:tcPr>
            <w:tcW w:w="992" w:type="dxa"/>
            <w:vAlign w:val="center"/>
          </w:tcPr>
          <w:p w:rsidR="00306749" w:rsidRDefault="00306749">
            <w:pPr>
              <w:pStyle w:val="a4"/>
              <w:spacing w:line="400" w:lineRule="exact"/>
              <w:jc w:val="center"/>
              <w:rPr>
                <w:rFonts w:ascii="宋体" w:hAnsi="宋体"/>
                <w:color w:val="000000"/>
                <w:sz w:val="28"/>
                <w:szCs w:val="28"/>
              </w:rPr>
            </w:pPr>
          </w:p>
        </w:tc>
        <w:tc>
          <w:tcPr>
            <w:tcW w:w="663" w:type="dxa"/>
            <w:vAlign w:val="center"/>
          </w:tcPr>
          <w:p w:rsidR="00306749" w:rsidRDefault="00306749">
            <w:pPr>
              <w:pStyle w:val="a4"/>
              <w:spacing w:line="400" w:lineRule="exact"/>
              <w:jc w:val="center"/>
              <w:rPr>
                <w:rFonts w:ascii="宋体" w:hAnsi="宋体"/>
                <w:color w:val="000000"/>
                <w:sz w:val="28"/>
                <w:szCs w:val="28"/>
              </w:rPr>
            </w:pPr>
          </w:p>
        </w:tc>
      </w:tr>
      <w:tr w:rsidR="00306749">
        <w:trPr>
          <w:trHeight w:val="478"/>
          <w:jc w:val="center"/>
        </w:trPr>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2340" w:type="dxa"/>
            <w:vAlign w:val="center"/>
          </w:tcPr>
          <w:p w:rsidR="00306749" w:rsidRDefault="00306749">
            <w:pPr>
              <w:pStyle w:val="a4"/>
              <w:spacing w:line="400" w:lineRule="exact"/>
              <w:jc w:val="center"/>
              <w:rPr>
                <w:rFonts w:ascii="宋体" w:hAnsi="宋体"/>
                <w:color w:val="000000"/>
                <w:sz w:val="28"/>
                <w:szCs w:val="28"/>
              </w:rPr>
            </w:pPr>
          </w:p>
        </w:tc>
        <w:tc>
          <w:tcPr>
            <w:tcW w:w="1045" w:type="dxa"/>
            <w:vAlign w:val="center"/>
          </w:tcPr>
          <w:p w:rsidR="00306749" w:rsidRDefault="00306749">
            <w:pPr>
              <w:pStyle w:val="a4"/>
              <w:spacing w:line="400" w:lineRule="exact"/>
              <w:jc w:val="center"/>
              <w:rPr>
                <w:rFonts w:ascii="宋体" w:hAnsi="宋体"/>
                <w:color w:val="000000"/>
                <w:sz w:val="28"/>
                <w:szCs w:val="28"/>
              </w:rPr>
            </w:pPr>
          </w:p>
        </w:tc>
        <w:tc>
          <w:tcPr>
            <w:tcW w:w="992" w:type="dxa"/>
            <w:vAlign w:val="center"/>
          </w:tcPr>
          <w:p w:rsidR="00306749" w:rsidRDefault="00306749">
            <w:pPr>
              <w:pStyle w:val="a4"/>
              <w:spacing w:line="400" w:lineRule="exact"/>
              <w:jc w:val="center"/>
              <w:rPr>
                <w:rFonts w:ascii="宋体" w:hAnsi="宋体"/>
                <w:color w:val="000000"/>
                <w:sz w:val="28"/>
                <w:szCs w:val="28"/>
              </w:rPr>
            </w:pPr>
          </w:p>
        </w:tc>
        <w:tc>
          <w:tcPr>
            <w:tcW w:w="663" w:type="dxa"/>
            <w:vAlign w:val="center"/>
          </w:tcPr>
          <w:p w:rsidR="00306749" w:rsidRDefault="00306749">
            <w:pPr>
              <w:pStyle w:val="a4"/>
              <w:spacing w:line="400" w:lineRule="exact"/>
              <w:jc w:val="center"/>
              <w:rPr>
                <w:rFonts w:ascii="宋体" w:hAnsi="宋体"/>
                <w:color w:val="000000"/>
                <w:sz w:val="28"/>
                <w:szCs w:val="28"/>
              </w:rPr>
            </w:pPr>
          </w:p>
        </w:tc>
      </w:tr>
      <w:tr w:rsidR="00306749">
        <w:trPr>
          <w:trHeight w:val="478"/>
          <w:jc w:val="center"/>
        </w:trPr>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540" w:type="dxa"/>
            <w:vAlign w:val="center"/>
          </w:tcPr>
          <w:p w:rsidR="00306749" w:rsidRDefault="00306749">
            <w:pPr>
              <w:pStyle w:val="a4"/>
              <w:spacing w:line="400" w:lineRule="exact"/>
              <w:jc w:val="center"/>
              <w:rPr>
                <w:rFonts w:ascii="宋体" w:hAnsi="宋体"/>
                <w:color w:val="000000"/>
                <w:sz w:val="28"/>
                <w:szCs w:val="28"/>
              </w:rPr>
            </w:pPr>
          </w:p>
        </w:tc>
        <w:tc>
          <w:tcPr>
            <w:tcW w:w="1260" w:type="dxa"/>
            <w:vAlign w:val="center"/>
          </w:tcPr>
          <w:p w:rsidR="00306749" w:rsidRDefault="00306749">
            <w:pPr>
              <w:pStyle w:val="a4"/>
              <w:spacing w:line="400" w:lineRule="exact"/>
              <w:jc w:val="center"/>
              <w:rPr>
                <w:rFonts w:ascii="宋体" w:hAnsi="宋体"/>
                <w:color w:val="000000"/>
                <w:sz w:val="28"/>
                <w:szCs w:val="28"/>
              </w:rPr>
            </w:pPr>
          </w:p>
        </w:tc>
        <w:tc>
          <w:tcPr>
            <w:tcW w:w="2340" w:type="dxa"/>
            <w:vAlign w:val="center"/>
          </w:tcPr>
          <w:p w:rsidR="00306749" w:rsidRDefault="00306749">
            <w:pPr>
              <w:pStyle w:val="a4"/>
              <w:spacing w:line="400" w:lineRule="exact"/>
              <w:jc w:val="center"/>
              <w:rPr>
                <w:rFonts w:ascii="宋体" w:hAnsi="宋体"/>
                <w:color w:val="000000"/>
                <w:sz w:val="28"/>
                <w:szCs w:val="28"/>
              </w:rPr>
            </w:pPr>
          </w:p>
        </w:tc>
        <w:tc>
          <w:tcPr>
            <w:tcW w:w="1045" w:type="dxa"/>
            <w:vAlign w:val="center"/>
          </w:tcPr>
          <w:p w:rsidR="00306749" w:rsidRDefault="00306749">
            <w:pPr>
              <w:pStyle w:val="a4"/>
              <w:spacing w:line="400" w:lineRule="exact"/>
              <w:jc w:val="center"/>
              <w:rPr>
                <w:rFonts w:ascii="宋体" w:hAnsi="宋体"/>
                <w:color w:val="000000"/>
                <w:sz w:val="28"/>
                <w:szCs w:val="28"/>
              </w:rPr>
            </w:pPr>
          </w:p>
        </w:tc>
        <w:tc>
          <w:tcPr>
            <w:tcW w:w="992" w:type="dxa"/>
            <w:vAlign w:val="center"/>
          </w:tcPr>
          <w:p w:rsidR="00306749" w:rsidRDefault="00306749">
            <w:pPr>
              <w:pStyle w:val="a4"/>
              <w:spacing w:line="400" w:lineRule="exact"/>
              <w:jc w:val="center"/>
              <w:rPr>
                <w:rFonts w:ascii="宋体" w:hAnsi="宋体"/>
                <w:color w:val="000000"/>
                <w:sz w:val="28"/>
                <w:szCs w:val="28"/>
              </w:rPr>
            </w:pPr>
          </w:p>
        </w:tc>
        <w:tc>
          <w:tcPr>
            <w:tcW w:w="663" w:type="dxa"/>
            <w:vAlign w:val="center"/>
          </w:tcPr>
          <w:p w:rsidR="00306749" w:rsidRDefault="00306749">
            <w:pPr>
              <w:pStyle w:val="a4"/>
              <w:spacing w:line="400" w:lineRule="exact"/>
              <w:jc w:val="center"/>
              <w:rPr>
                <w:rFonts w:ascii="宋体" w:hAnsi="宋体"/>
                <w:color w:val="000000"/>
                <w:sz w:val="28"/>
                <w:szCs w:val="28"/>
              </w:rPr>
            </w:pPr>
          </w:p>
        </w:tc>
      </w:tr>
      <w:tr w:rsidR="00306749">
        <w:trPr>
          <w:cantSplit/>
          <w:trHeight w:val="814"/>
          <w:jc w:val="center"/>
        </w:trPr>
        <w:tc>
          <w:tcPr>
            <w:tcW w:w="1800" w:type="dxa"/>
            <w:gridSpan w:val="2"/>
            <w:vAlign w:val="center"/>
          </w:tcPr>
          <w:p w:rsidR="00306749" w:rsidRDefault="006F4B3E">
            <w:pPr>
              <w:pStyle w:val="a4"/>
              <w:spacing w:line="400" w:lineRule="exact"/>
              <w:rPr>
                <w:rFonts w:ascii="宋体" w:hAnsi="宋体"/>
                <w:color w:val="000000"/>
                <w:sz w:val="28"/>
                <w:szCs w:val="28"/>
              </w:rPr>
            </w:pPr>
            <w:r>
              <w:rPr>
                <w:rFonts w:ascii="宋体" w:hAnsi="宋体" w:hint="eastAsia"/>
                <w:color w:val="000000"/>
                <w:sz w:val="28"/>
                <w:szCs w:val="28"/>
              </w:rPr>
              <w:t>合 计</w:t>
            </w:r>
          </w:p>
          <w:p w:rsidR="00306749" w:rsidRDefault="006F4B3E">
            <w:pPr>
              <w:pStyle w:val="a4"/>
              <w:spacing w:line="400" w:lineRule="exact"/>
              <w:ind w:firstLineChars="100" w:firstLine="280"/>
              <w:rPr>
                <w:rFonts w:ascii="宋体" w:hAnsi="宋体"/>
                <w:color w:val="000000"/>
                <w:sz w:val="28"/>
                <w:szCs w:val="28"/>
              </w:rPr>
            </w:pPr>
            <w:r>
              <w:rPr>
                <w:rFonts w:ascii="宋体" w:hAnsi="宋体" w:hint="eastAsia"/>
                <w:color w:val="000000"/>
                <w:sz w:val="28"/>
                <w:szCs w:val="28"/>
              </w:rPr>
              <w:t>（大写）</w:t>
            </w:r>
          </w:p>
        </w:tc>
        <w:tc>
          <w:tcPr>
            <w:tcW w:w="7380" w:type="dxa"/>
            <w:gridSpan w:val="7"/>
            <w:vAlign w:val="center"/>
          </w:tcPr>
          <w:p w:rsidR="00306749" w:rsidRDefault="00306749">
            <w:pPr>
              <w:pStyle w:val="a4"/>
              <w:spacing w:line="400" w:lineRule="exact"/>
              <w:ind w:firstLineChars="100" w:firstLine="280"/>
              <w:rPr>
                <w:rFonts w:ascii="宋体" w:hAnsi="宋体"/>
                <w:color w:val="000000"/>
                <w:sz w:val="28"/>
                <w:szCs w:val="28"/>
              </w:rPr>
            </w:pPr>
          </w:p>
        </w:tc>
      </w:tr>
    </w:tbl>
    <w:p w:rsidR="00306749" w:rsidRDefault="00306749">
      <w:pPr>
        <w:spacing w:line="480" w:lineRule="exact"/>
        <w:ind w:left="480"/>
        <w:rPr>
          <w:rFonts w:ascii="宋体" w:hAnsi="宋体"/>
          <w:bCs/>
          <w:color w:val="000000"/>
        </w:rPr>
      </w:pPr>
    </w:p>
    <w:p w:rsidR="00306749" w:rsidRDefault="00306749">
      <w:pPr>
        <w:spacing w:line="480" w:lineRule="exact"/>
        <w:rPr>
          <w:rFonts w:ascii="宋体" w:hAnsi="宋体"/>
          <w:bCs/>
          <w:color w:val="000000"/>
        </w:rPr>
      </w:pPr>
    </w:p>
    <w:p w:rsidR="00306749" w:rsidRDefault="00306749">
      <w:pPr>
        <w:spacing w:line="480" w:lineRule="exact"/>
        <w:rPr>
          <w:rFonts w:ascii="宋体" w:hAnsi="宋体"/>
          <w:bCs/>
          <w:color w:val="000000"/>
        </w:rPr>
      </w:pPr>
    </w:p>
    <w:p w:rsidR="00306749" w:rsidRDefault="00306749">
      <w:pPr>
        <w:spacing w:line="480" w:lineRule="exact"/>
        <w:ind w:right="560"/>
        <w:rPr>
          <w:rFonts w:ascii="宋体" w:hAnsi="宋体" w:cs="仿宋_GB2312"/>
          <w:color w:val="000000"/>
          <w:sz w:val="28"/>
          <w:szCs w:val="28"/>
        </w:rPr>
      </w:pPr>
    </w:p>
    <w:p w:rsidR="00306749" w:rsidRDefault="006F4B3E">
      <w:pPr>
        <w:spacing w:line="480" w:lineRule="exact"/>
        <w:ind w:right="560"/>
        <w:rPr>
          <w:rFonts w:ascii="宋体" w:hAnsi="宋体" w:cs="仿宋_GB2312"/>
          <w:color w:val="000000"/>
          <w:sz w:val="28"/>
          <w:szCs w:val="28"/>
        </w:rPr>
      </w:pPr>
      <w:r>
        <w:rPr>
          <w:rFonts w:ascii="宋体" w:hAnsi="宋体" w:cs="仿宋_GB2312" w:hint="eastAsia"/>
          <w:color w:val="000000"/>
          <w:sz w:val="28"/>
          <w:szCs w:val="28"/>
        </w:rPr>
        <w:t xml:space="preserve">                                   投标人（公章）：</w:t>
      </w:r>
    </w:p>
    <w:p w:rsidR="00306749" w:rsidRDefault="006F4B3E">
      <w:pPr>
        <w:spacing w:line="480" w:lineRule="exact"/>
        <w:ind w:right="560"/>
        <w:rPr>
          <w:rFonts w:ascii="宋体" w:hAnsi="宋体"/>
          <w:bCs/>
          <w:color w:val="000000"/>
          <w:sz w:val="28"/>
          <w:szCs w:val="28"/>
        </w:rPr>
      </w:pPr>
      <w:r>
        <w:rPr>
          <w:rFonts w:ascii="宋体" w:hAnsi="宋体" w:cs="仿宋_GB2312" w:hint="eastAsia"/>
          <w:color w:val="000000"/>
          <w:sz w:val="28"/>
          <w:szCs w:val="28"/>
        </w:rPr>
        <w:t xml:space="preserve">                               投标人全权代表签字：</w:t>
      </w:r>
    </w:p>
    <w:p w:rsidR="00306749" w:rsidRDefault="006F4B3E">
      <w:pPr>
        <w:spacing w:line="480" w:lineRule="exact"/>
        <w:ind w:leftChars="229" w:left="6221" w:hangingChars="2050" w:hanging="5740"/>
        <w:rPr>
          <w:rFonts w:ascii="宋体" w:hAnsi="宋体"/>
          <w:bCs/>
          <w:color w:val="000000"/>
          <w:sz w:val="28"/>
          <w:szCs w:val="28"/>
        </w:rPr>
      </w:pPr>
      <w:r>
        <w:rPr>
          <w:rFonts w:ascii="宋体" w:hAnsi="宋体" w:hint="eastAsia"/>
          <w:bCs/>
          <w:color w:val="000000"/>
          <w:sz w:val="28"/>
          <w:szCs w:val="28"/>
        </w:rPr>
        <w:t xml:space="preserve">                                       年   月   日</w:t>
      </w:r>
    </w:p>
    <w:p w:rsidR="00306749" w:rsidRDefault="00306749">
      <w:pPr>
        <w:spacing w:line="480" w:lineRule="exact"/>
        <w:ind w:leftChars="229" w:left="6221" w:hangingChars="2050" w:hanging="5740"/>
        <w:rPr>
          <w:rFonts w:ascii="宋体" w:hAnsi="宋体"/>
          <w:bCs/>
          <w:color w:val="000000"/>
          <w:sz w:val="28"/>
          <w:szCs w:val="28"/>
        </w:rPr>
      </w:pPr>
    </w:p>
    <w:p w:rsidR="00306749" w:rsidRDefault="00306749">
      <w:pPr>
        <w:spacing w:line="480" w:lineRule="exact"/>
        <w:ind w:leftChars="229" w:left="6221" w:hangingChars="2050" w:hanging="5740"/>
        <w:rPr>
          <w:rFonts w:ascii="宋体" w:hAnsi="宋体"/>
          <w:bCs/>
          <w:color w:val="000000"/>
          <w:sz w:val="28"/>
          <w:szCs w:val="28"/>
        </w:rPr>
      </w:pPr>
    </w:p>
    <w:p w:rsidR="00306749" w:rsidRDefault="00306749">
      <w:pPr>
        <w:spacing w:line="480" w:lineRule="exact"/>
        <w:rPr>
          <w:rFonts w:ascii="宋体" w:hAnsi="宋体"/>
          <w:bCs/>
          <w:color w:val="000000"/>
          <w:sz w:val="28"/>
          <w:szCs w:val="28"/>
        </w:rPr>
      </w:pPr>
    </w:p>
    <w:p w:rsidR="00306749" w:rsidRDefault="00306749">
      <w:pPr>
        <w:spacing w:line="480" w:lineRule="exact"/>
        <w:jc w:val="left"/>
        <w:rPr>
          <w:rFonts w:ascii="宋体" w:hAnsi="宋体"/>
          <w:b/>
          <w:color w:val="000000"/>
          <w:sz w:val="28"/>
          <w:szCs w:val="28"/>
          <w:lang w:val="zh-CN"/>
        </w:rPr>
      </w:pPr>
    </w:p>
    <w:p w:rsidR="00306749" w:rsidRDefault="00306749">
      <w:pPr>
        <w:spacing w:line="480" w:lineRule="exact"/>
        <w:jc w:val="left"/>
        <w:rPr>
          <w:rFonts w:ascii="宋体" w:hAnsi="宋体"/>
          <w:b/>
          <w:color w:val="000000"/>
          <w:sz w:val="28"/>
          <w:szCs w:val="28"/>
          <w:lang w:val="zh-CN"/>
        </w:rPr>
      </w:pPr>
    </w:p>
    <w:p w:rsidR="00306749" w:rsidRDefault="006F4B3E">
      <w:pPr>
        <w:spacing w:line="480" w:lineRule="exact"/>
        <w:jc w:val="left"/>
        <w:rPr>
          <w:rFonts w:ascii="宋体" w:hAnsi="宋体"/>
          <w:b/>
          <w:bCs/>
          <w:color w:val="000000"/>
          <w:sz w:val="28"/>
          <w:szCs w:val="28"/>
        </w:rPr>
      </w:pPr>
      <w:r>
        <w:rPr>
          <w:rFonts w:ascii="宋体" w:hAnsi="宋体" w:hint="eastAsia"/>
          <w:b/>
          <w:color w:val="000000"/>
          <w:sz w:val="28"/>
          <w:szCs w:val="28"/>
          <w:lang w:val="zh-CN"/>
        </w:rPr>
        <w:lastRenderedPageBreak/>
        <w:t>格式六：</w:t>
      </w:r>
    </w:p>
    <w:p w:rsidR="00306749" w:rsidRDefault="006F4B3E">
      <w:pPr>
        <w:spacing w:line="480" w:lineRule="exact"/>
        <w:jc w:val="center"/>
        <w:rPr>
          <w:rFonts w:ascii="宋体" w:hAnsi="宋体"/>
          <w:b/>
          <w:bCs/>
          <w:color w:val="000000"/>
          <w:sz w:val="36"/>
          <w:szCs w:val="36"/>
        </w:rPr>
      </w:pPr>
      <w:r>
        <w:rPr>
          <w:rFonts w:ascii="宋体" w:hAnsi="宋体" w:hint="eastAsia"/>
          <w:b/>
          <w:bCs/>
          <w:color w:val="000000"/>
          <w:sz w:val="36"/>
          <w:szCs w:val="36"/>
        </w:rPr>
        <w:t>规格、技术参数偏离表</w:t>
      </w:r>
    </w:p>
    <w:p w:rsidR="00306749" w:rsidRDefault="00306749">
      <w:pPr>
        <w:snapToGrid w:val="0"/>
        <w:spacing w:line="360" w:lineRule="auto"/>
        <w:rPr>
          <w:rFonts w:ascii="宋体" w:hAnsi="宋体"/>
          <w:color w:val="000000"/>
          <w:spacing w:val="20"/>
          <w:sz w:val="32"/>
          <w:szCs w:val="32"/>
        </w:rPr>
      </w:pPr>
    </w:p>
    <w:p w:rsidR="00306749" w:rsidRDefault="006F4B3E">
      <w:pPr>
        <w:snapToGrid w:val="0"/>
        <w:spacing w:line="360" w:lineRule="auto"/>
        <w:rPr>
          <w:rFonts w:ascii="宋体" w:hAnsi="宋体"/>
          <w:color w:val="000000"/>
          <w:spacing w:val="20"/>
          <w:sz w:val="32"/>
          <w:szCs w:val="32"/>
        </w:rPr>
      </w:pPr>
      <w:r>
        <w:rPr>
          <w:rFonts w:ascii="宋体" w:hAnsi="宋体" w:hint="eastAsia"/>
          <w:color w:val="000000"/>
          <w:spacing w:val="20"/>
          <w:sz w:val="32"/>
          <w:szCs w:val="32"/>
        </w:rPr>
        <w:t>项目编号：</w:t>
      </w:r>
      <w:r>
        <w:rPr>
          <w:rFonts w:ascii="宋体" w:hAnsi="宋体" w:hint="eastAsia"/>
          <w:b/>
          <w:color w:val="000000"/>
          <w:sz w:val="32"/>
          <w:szCs w:val="32"/>
        </w:rPr>
        <w:t>衢院招2021-23</w:t>
      </w:r>
    </w:p>
    <w:p w:rsidR="00306749" w:rsidRDefault="006F4B3E">
      <w:pPr>
        <w:snapToGrid w:val="0"/>
        <w:spacing w:line="360" w:lineRule="auto"/>
        <w:rPr>
          <w:rFonts w:ascii="宋体" w:hAnsi="宋体"/>
          <w:color w:val="000000"/>
          <w:spacing w:val="20"/>
          <w:sz w:val="32"/>
          <w:szCs w:val="32"/>
        </w:rPr>
      </w:pPr>
      <w:r>
        <w:rPr>
          <w:rFonts w:ascii="宋体" w:hAnsi="宋体" w:hint="eastAsia"/>
          <w:color w:val="000000"/>
          <w:spacing w:val="20"/>
          <w:sz w:val="32"/>
          <w:szCs w:val="32"/>
        </w:rPr>
        <w:t>项目名称：</w:t>
      </w:r>
      <w:r>
        <w:rPr>
          <w:rFonts w:ascii="宋体" w:hAnsi="宋体" w:hint="eastAsia"/>
          <w:b/>
          <w:bCs/>
          <w:color w:val="000000"/>
          <w:sz w:val="32"/>
          <w:szCs w:val="32"/>
        </w:rPr>
        <w:t>材料物理实验设备</w:t>
      </w:r>
    </w:p>
    <w:p w:rsidR="00306749" w:rsidRDefault="00306749">
      <w:pPr>
        <w:spacing w:line="480" w:lineRule="exact"/>
        <w:rPr>
          <w:rFonts w:ascii="宋体" w:hAnsi="宋体"/>
          <w:bCs/>
          <w:color w:val="000000"/>
          <w:sz w:val="28"/>
          <w:szCs w:val="28"/>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466"/>
        <w:gridCol w:w="2076"/>
        <w:gridCol w:w="1516"/>
        <w:gridCol w:w="1923"/>
        <w:gridCol w:w="1421"/>
      </w:tblGrid>
      <w:tr w:rsidR="00306749">
        <w:tc>
          <w:tcPr>
            <w:tcW w:w="782" w:type="dxa"/>
            <w:vAlign w:val="center"/>
          </w:tcPr>
          <w:p w:rsidR="00306749" w:rsidRDefault="006F4B3E">
            <w:pPr>
              <w:spacing w:line="480" w:lineRule="exact"/>
              <w:rPr>
                <w:rFonts w:ascii="宋体" w:hAnsi="宋体"/>
                <w:b/>
                <w:bCs/>
                <w:color w:val="000000"/>
                <w:sz w:val="28"/>
                <w:szCs w:val="28"/>
              </w:rPr>
            </w:pPr>
            <w:r>
              <w:rPr>
                <w:rFonts w:ascii="宋体" w:hAnsi="宋体" w:hint="eastAsia"/>
                <w:b/>
                <w:bCs/>
                <w:color w:val="000000"/>
                <w:sz w:val="28"/>
                <w:szCs w:val="28"/>
              </w:rPr>
              <w:t>序号</w:t>
            </w:r>
          </w:p>
        </w:tc>
        <w:tc>
          <w:tcPr>
            <w:tcW w:w="1466" w:type="dxa"/>
            <w:vAlign w:val="center"/>
          </w:tcPr>
          <w:p w:rsidR="00306749" w:rsidRDefault="006F4B3E">
            <w:pPr>
              <w:spacing w:line="480" w:lineRule="exact"/>
              <w:rPr>
                <w:rFonts w:ascii="宋体" w:hAnsi="宋体"/>
                <w:b/>
                <w:bCs/>
                <w:color w:val="000000"/>
                <w:sz w:val="28"/>
                <w:szCs w:val="28"/>
              </w:rPr>
            </w:pPr>
            <w:r>
              <w:rPr>
                <w:rFonts w:ascii="宋体" w:hAnsi="宋体" w:hint="eastAsia"/>
                <w:b/>
                <w:bCs/>
                <w:color w:val="000000"/>
                <w:sz w:val="28"/>
                <w:szCs w:val="28"/>
              </w:rPr>
              <w:t>货物名称</w:t>
            </w:r>
          </w:p>
        </w:tc>
        <w:tc>
          <w:tcPr>
            <w:tcW w:w="2076" w:type="dxa"/>
            <w:vAlign w:val="center"/>
          </w:tcPr>
          <w:p w:rsidR="00306749" w:rsidRDefault="006F4B3E">
            <w:pPr>
              <w:spacing w:line="480" w:lineRule="exact"/>
              <w:rPr>
                <w:rFonts w:ascii="宋体" w:hAnsi="宋体"/>
                <w:b/>
                <w:bCs/>
                <w:color w:val="000000"/>
                <w:sz w:val="28"/>
                <w:szCs w:val="28"/>
              </w:rPr>
            </w:pPr>
            <w:r>
              <w:rPr>
                <w:rFonts w:ascii="宋体" w:hAnsi="宋体" w:hint="eastAsia"/>
                <w:b/>
                <w:bCs/>
                <w:color w:val="000000"/>
                <w:sz w:val="28"/>
                <w:szCs w:val="28"/>
              </w:rPr>
              <w:t>招标技术参数</w:t>
            </w:r>
          </w:p>
        </w:tc>
        <w:tc>
          <w:tcPr>
            <w:tcW w:w="1516" w:type="dxa"/>
            <w:vAlign w:val="center"/>
          </w:tcPr>
          <w:p w:rsidR="00306749" w:rsidRDefault="006F4B3E">
            <w:pPr>
              <w:spacing w:line="480" w:lineRule="exact"/>
              <w:rPr>
                <w:rFonts w:ascii="宋体" w:hAnsi="宋体"/>
                <w:b/>
                <w:bCs/>
                <w:color w:val="000000"/>
                <w:sz w:val="28"/>
                <w:szCs w:val="28"/>
              </w:rPr>
            </w:pPr>
            <w:r>
              <w:rPr>
                <w:rFonts w:ascii="宋体" w:hAnsi="宋体" w:hint="eastAsia"/>
                <w:b/>
                <w:bCs/>
                <w:color w:val="000000"/>
                <w:sz w:val="28"/>
                <w:szCs w:val="28"/>
              </w:rPr>
              <w:t>投标品牌</w:t>
            </w:r>
          </w:p>
          <w:p w:rsidR="00306749" w:rsidRDefault="006F4B3E">
            <w:pPr>
              <w:spacing w:line="480" w:lineRule="exact"/>
              <w:rPr>
                <w:rFonts w:ascii="宋体" w:hAnsi="宋体"/>
                <w:b/>
                <w:bCs/>
                <w:color w:val="000000"/>
                <w:sz w:val="28"/>
                <w:szCs w:val="28"/>
              </w:rPr>
            </w:pPr>
            <w:r>
              <w:rPr>
                <w:rFonts w:ascii="宋体" w:hAnsi="宋体" w:hint="eastAsia"/>
                <w:b/>
                <w:bCs/>
                <w:color w:val="000000"/>
                <w:sz w:val="28"/>
                <w:szCs w:val="28"/>
              </w:rPr>
              <w:t>和型号</w:t>
            </w:r>
          </w:p>
        </w:tc>
        <w:tc>
          <w:tcPr>
            <w:tcW w:w="1923" w:type="dxa"/>
            <w:vAlign w:val="center"/>
          </w:tcPr>
          <w:p w:rsidR="00306749" w:rsidRDefault="006F4B3E">
            <w:pPr>
              <w:spacing w:line="480" w:lineRule="exact"/>
              <w:rPr>
                <w:rFonts w:ascii="宋体" w:hAnsi="宋体"/>
                <w:b/>
                <w:bCs/>
                <w:color w:val="000000"/>
                <w:sz w:val="28"/>
                <w:szCs w:val="28"/>
              </w:rPr>
            </w:pPr>
            <w:r>
              <w:rPr>
                <w:rFonts w:ascii="宋体" w:hAnsi="宋体" w:hint="eastAsia"/>
                <w:b/>
                <w:bCs/>
                <w:color w:val="000000"/>
                <w:sz w:val="28"/>
                <w:szCs w:val="28"/>
              </w:rPr>
              <w:t>投标技术参数</w:t>
            </w:r>
          </w:p>
        </w:tc>
        <w:tc>
          <w:tcPr>
            <w:tcW w:w="1421" w:type="dxa"/>
            <w:vAlign w:val="center"/>
          </w:tcPr>
          <w:p w:rsidR="00306749" w:rsidRDefault="006F4B3E">
            <w:pPr>
              <w:spacing w:line="480" w:lineRule="exact"/>
              <w:rPr>
                <w:rFonts w:ascii="宋体" w:hAnsi="宋体"/>
                <w:b/>
                <w:bCs/>
                <w:color w:val="000000"/>
                <w:sz w:val="28"/>
                <w:szCs w:val="28"/>
              </w:rPr>
            </w:pPr>
            <w:r>
              <w:rPr>
                <w:rFonts w:ascii="宋体" w:hAnsi="宋体" w:hint="eastAsia"/>
                <w:b/>
                <w:bCs/>
                <w:color w:val="000000"/>
                <w:sz w:val="28"/>
                <w:szCs w:val="28"/>
              </w:rPr>
              <w:t>偏离说明</w:t>
            </w:r>
          </w:p>
        </w:tc>
      </w:tr>
      <w:tr w:rsidR="00306749">
        <w:tc>
          <w:tcPr>
            <w:tcW w:w="782" w:type="dxa"/>
            <w:vAlign w:val="center"/>
          </w:tcPr>
          <w:p w:rsidR="00306749" w:rsidRDefault="00306749">
            <w:pPr>
              <w:spacing w:line="480" w:lineRule="exact"/>
              <w:ind w:firstLineChars="200" w:firstLine="562"/>
              <w:rPr>
                <w:rFonts w:ascii="宋体" w:hAnsi="宋体"/>
                <w:b/>
                <w:bCs/>
                <w:color w:val="000000"/>
                <w:sz w:val="28"/>
                <w:szCs w:val="28"/>
              </w:rPr>
            </w:pPr>
          </w:p>
        </w:tc>
        <w:tc>
          <w:tcPr>
            <w:tcW w:w="1466" w:type="dxa"/>
            <w:vAlign w:val="center"/>
          </w:tcPr>
          <w:p w:rsidR="00306749" w:rsidRDefault="00306749">
            <w:pPr>
              <w:spacing w:line="480" w:lineRule="exact"/>
              <w:ind w:firstLineChars="200" w:firstLine="562"/>
              <w:rPr>
                <w:rFonts w:ascii="宋体" w:hAnsi="宋体"/>
                <w:b/>
                <w:bCs/>
                <w:color w:val="000000"/>
                <w:sz w:val="28"/>
                <w:szCs w:val="28"/>
              </w:rPr>
            </w:pPr>
          </w:p>
        </w:tc>
        <w:tc>
          <w:tcPr>
            <w:tcW w:w="2076" w:type="dxa"/>
            <w:vAlign w:val="center"/>
          </w:tcPr>
          <w:p w:rsidR="00306749" w:rsidRDefault="00306749">
            <w:pPr>
              <w:spacing w:line="480" w:lineRule="exact"/>
              <w:ind w:firstLineChars="200" w:firstLine="562"/>
              <w:rPr>
                <w:rFonts w:ascii="宋体" w:hAnsi="宋体"/>
                <w:b/>
                <w:bCs/>
                <w:color w:val="000000"/>
                <w:sz w:val="28"/>
                <w:szCs w:val="28"/>
              </w:rPr>
            </w:pPr>
          </w:p>
        </w:tc>
        <w:tc>
          <w:tcPr>
            <w:tcW w:w="1516" w:type="dxa"/>
            <w:vAlign w:val="center"/>
          </w:tcPr>
          <w:p w:rsidR="00306749" w:rsidRDefault="00306749">
            <w:pPr>
              <w:spacing w:line="480" w:lineRule="exact"/>
              <w:ind w:firstLineChars="200" w:firstLine="562"/>
              <w:jc w:val="center"/>
              <w:rPr>
                <w:rFonts w:ascii="宋体" w:hAnsi="宋体"/>
                <w:b/>
                <w:bCs/>
                <w:color w:val="000000"/>
                <w:sz w:val="28"/>
                <w:szCs w:val="28"/>
              </w:rPr>
            </w:pPr>
          </w:p>
        </w:tc>
        <w:tc>
          <w:tcPr>
            <w:tcW w:w="1923" w:type="dxa"/>
            <w:vAlign w:val="center"/>
          </w:tcPr>
          <w:p w:rsidR="00306749" w:rsidRDefault="00306749">
            <w:pPr>
              <w:spacing w:line="480" w:lineRule="exact"/>
              <w:ind w:firstLineChars="200" w:firstLine="562"/>
              <w:rPr>
                <w:rFonts w:ascii="宋体" w:hAnsi="宋体"/>
                <w:b/>
                <w:bCs/>
                <w:color w:val="000000"/>
                <w:sz w:val="28"/>
                <w:szCs w:val="28"/>
              </w:rPr>
            </w:pPr>
          </w:p>
        </w:tc>
        <w:tc>
          <w:tcPr>
            <w:tcW w:w="1421" w:type="dxa"/>
            <w:vAlign w:val="center"/>
          </w:tcPr>
          <w:p w:rsidR="00306749" w:rsidRDefault="00306749">
            <w:pPr>
              <w:spacing w:line="480" w:lineRule="exact"/>
              <w:ind w:firstLineChars="200" w:firstLine="562"/>
              <w:rPr>
                <w:rFonts w:ascii="宋体" w:hAnsi="宋体"/>
                <w:b/>
                <w:bCs/>
                <w:color w:val="000000"/>
                <w:sz w:val="28"/>
                <w:szCs w:val="28"/>
              </w:rPr>
            </w:pPr>
          </w:p>
        </w:tc>
      </w:tr>
      <w:tr w:rsidR="00306749">
        <w:tc>
          <w:tcPr>
            <w:tcW w:w="782" w:type="dxa"/>
            <w:vAlign w:val="center"/>
          </w:tcPr>
          <w:p w:rsidR="00306749" w:rsidRDefault="00306749">
            <w:pPr>
              <w:spacing w:line="480" w:lineRule="exact"/>
              <w:ind w:firstLineChars="200" w:firstLine="562"/>
              <w:rPr>
                <w:rFonts w:ascii="宋体" w:hAnsi="宋体"/>
                <w:b/>
                <w:bCs/>
                <w:color w:val="000000"/>
                <w:sz w:val="28"/>
                <w:szCs w:val="28"/>
              </w:rPr>
            </w:pPr>
          </w:p>
        </w:tc>
        <w:tc>
          <w:tcPr>
            <w:tcW w:w="1466" w:type="dxa"/>
            <w:vAlign w:val="center"/>
          </w:tcPr>
          <w:p w:rsidR="00306749" w:rsidRDefault="00306749">
            <w:pPr>
              <w:spacing w:line="480" w:lineRule="exact"/>
              <w:ind w:firstLineChars="200" w:firstLine="562"/>
              <w:rPr>
                <w:rFonts w:ascii="宋体" w:hAnsi="宋体"/>
                <w:b/>
                <w:bCs/>
                <w:color w:val="000000"/>
                <w:sz w:val="28"/>
                <w:szCs w:val="28"/>
              </w:rPr>
            </w:pPr>
          </w:p>
        </w:tc>
        <w:tc>
          <w:tcPr>
            <w:tcW w:w="2076" w:type="dxa"/>
            <w:vAlign w:val="center"/>
          </w:tcPr>
          <w:p w:rsidR="00306749" w:rsidRDefault="00306749">
            <w:pPr>
              <w:spacing w:line="480" w:lineRule="exact"/>
              <w:ind w:firstLineChars="200" w:firstLine="562"/>
              <w:rPr>
                <w:rFonts w:ascii="宋体" w:hAnsi="宋体"/>
                <w:b/>
                <w:bCs/>
                <w:color w:val="000000"/>
                <w:sz w:val="28"/>
                <w:szCs w:val="28"/>
              </w:rPr>
            </w:pPr>
          </w:p>
        </w:tc>
        <w:tc>
          <w:tcPr>
            <w:tcW w:w="1516" w:type="dxa"/>
            <w:vAlign w:val="center"/>
          </w:tcPr>
          <w:p w:rsidR="00306749" w:rsidRDefault="00306749">
            <w:pPr>
              <w:spacing w:line="480" w:lineRule="exact"/>
              <w:ind w:firstLineChars="200" w:firstLine="562"/>
              <w:jc w:val="center"/>
              <w:rPr>
                <w:rFonts w:ascii="宋体" w:hAnsi="宋体"/>
                <w:b/>
                <w:bCs/>
                <w:color w:val="000000"/>
                <w:sz w:val="28"/>
                <w:szCs w:val="28"/>
              </w:rPr>
            </w:pPr>
          </w:p>
        </w:tc>
        <w:tc>
          <w:tcPr>
            <w:tcW w:w="1923" w:type="dxa"/>
            <w:vAlign w:val="center"/>
          </w:tcPr>
          <w:p w:rsidR="00306749" w:rsidRDefault="00306749">
            <w:pPr>
              <w:spacing w:line="480" w:lineRule="exact"/>
              <w:ind w:firstLineChars="200" w:firstLine="562"/>
              <w:rPr>
                <w:rFonts w:ascii="宋体" w:hAnsi="宋体"/>
                <w:b/>
                <w:bCs/>
                <w:color w:val="000000"/>
                <w:sz w:val="28"/>
                <w:szCs w:val="28"/>
              </w:rPr>
            </w:pPr>
          </w:p>
        </w:tc>
        <w:tc>
          <w:tcPr>
            <w:tcW w:w="1421" w:type="dxa"/>
            <w:vAlign w:val="center"/>
          </w:tcPr>
          <w:p w:rsidR="00306749" w:rsidRDefault="00306749">
            <w:pPr>
              <w:spacing w:line="480" w:lineRule="exact"/>
              <w:ind w:firstLineChars="200" w:firstLine="562"/>
              <w:rPr>
                <w:rFonts w:ascii="宋体" w:hAnsi="宋体"/>
                <w:b/>
                <w:bCs/>
                <w:color w:val="000000"/>
                <w:sz w:val="28"/>
                <w:szCs w:val="28"/>
              </w:rPr>
            </w:pPr>
          </w:p>
        </w:tc>
      </w:tr>
      <w:tr w:rsidR="00306749">
        <w:tc>
          <w:tcPr>
            <w:tcW w:w="782" w:type="dxa"/>
            <w:vAlign w:val="center"/>
          </w:tcPr>
          <w:p w:rsidR="00306749" w:rsidRDefault="00306749">
            <w:pPr>
              <w:spacing w:line="480" w:lineRule="exact"/>
              <w:ind w:firstLineChars="200" w:firstLine="562"/>
              <w:rPr>
                <w:rFonts w:ascii="宋体" w:hAnsi="宋体"/>
                <w:b/>
                <w:bCs/>
                <w:color w:val="000000"/>
                <w:sz w:val="28"/>
                <w:szCs w:val="28"/>
              </w:rPr>
            </w:pPr>
          </w:p>
        </w:tc>
        <w:tc>
          <w:tcPr>
            <w:tcW w:w="1466" w:type="dxa"/>
            <w:vAlign w:val="center"/>
          </w:tcPr>
          <w:p w:rsidR="00306749" w:rsidRDefault="00306749">
            <w:pPr>
              <w:spacing w:line="480" w:lineRule="exact"/>
              <w:ind w:firstLineChars="200" w:firstLine="562"/>
              <w:rPr>
                <w:rFonts w:ascii="宋体" w:hAnsi="宋体"/>
                <w:b/>
                <w:bCs/>
                <w:color w:val="000000"/>
                <w:sz w:val="28"/>
                <w:szCs w:val="28"/>
              </w:rPr>
            </w:pPr>
          </w:p>
        </w:tc>
        <w:tc>
          <w:tcPr>
            <w:tcW w:w="2076" w:type="dxa"/>
            <w:vAlign w:val="center"/>
          </w:tcPr>
          <w:p w:rsidR="00306749" w:rsidRDefault="00306749">
            <w:pPr>
              <w:spacing w:line="480" w:lineRule="exact"/>
              <w:ind w:firstLineChars="200" w:firstLine="562"/>
              <w:rPr>
                <w:rFonts w:ascii="宋体" w:hAnsi="宋体"/>
                <w:b/>
                <w:bCs/>
                <w:color w:val="000000"/>
                <w:sz w:val="28"/>
                <w:szCs w:val="28"/>
              </w:rPr>
            </w:pPr>
          </w:p>
        </w:tc>
        <w:tc>
          <w:tcPr>
            <w:tcW w:w="1516" w:type="dxa"/>
            <w:vAlign w:val="center"/>
          </w:tcPr>
          <w:p w:rsidR="00306749" w:rsidRDefault="00306749">
            <w:pPr>
              <w:spacing w:line="480" w:lineRule="exact"/>
              <w:ind w:firstLineChars="200" w:firstLine="562"/>
              <w:jc w:val="center"/>
              <w:rPr>
                <w:rFonts w:ascii="宋体" w:hAnsi="宋体"/>
                <w:b/>
                <w:bCs/>
                <w:color w:val="000000"/>
                <w:sz w:val="28"/>
                <w:szCs w:val="28"/>
              </w:rPr>
            </w:pPr>
          </w:p>
        </w:tc>
        <w:tc>
          <w:tcPr>
            <w:tcW w:w="1923" w:type="dxa"/>
            <w:vAlign w:val="center"/>
          </w:tcPr>
          <w:p w:rsidR="00306749" w:rsidRDefault="00306749">
            <w:pPr>
              <w:spacing w:line="480" w:lineRule="exact"/>
              <w:ind w:firstLineChars="200" w:firstLine="562"/>
              <w:rPr>
                <w:rFonts w:ascii="宋体" w:hAnsi="宋体"/>
                <w:b/>
                <w:bCs/>
                <w:color w:val="000000"/>
                <w:sz w:val="28"/>
                <w:szCs w:val="28"/>
              </w:rPr>
            </w:pPr>
          </w:p>
        </w:tc>
        <w:tc>
          <w:tcPr>
            <w:tcW w:w="1421" w:type="dxa"/>
            <w:vAlign w:val="center"/>
          </w:tcPr>
          <w:p w:rsidR="00306749" w:rsidRDefault="00306749">
            <w:pPr>
              <w:spacing w:line="480" w:lineRule="exact"/>
              <w:ind w:firstLineChars="200" w:firstLine="562"/>
              <w:rPr>
                <w:rFonts w:ascii="宋体" w:hAnsi="宋体"/>
                <w:b/>
                <w:bCs/>
                <w:color w:val="000000"/>
                <w:sz w:val="28"/>
                <w:szCs w:val="28"/>
              </w:rPr>
            </w:pPr>
          </w:p>
        </w:tc>
      </w:tr>
      <w:tr w:rsidR="00306749">
        <w:tc>
          <w:tcPr>
            <w:tcW w:w="782" w:type="dxa"/>
            <w:vAlign w:val="center"/>
          </w:tcPr>
          <w:p w:rsidR="00306749" w:rsidRDefault="00306749">
            <w:pPr>
              <w:spacing w:line="480" w:lineRule="exact"/>
              <w:ind w:firstLineChars="200" w:firstLine="562"/>
              <w:rPr>
                <w:rFonts w:ascii="宋体" w:hAnsi="宋体"/>
                <w:b/>
                <w:bCs/>
                <w:color w:val="000000"/>
                <w:sz w:val="28"/>
                <w:szCs w:val="28"/>
              </w:rPr>
            </w:pPr>
          </w:p>
        </w:tc>
        <w:tc>
          <w:tcPr>
            <w:tcW w:w="1466" w:type="dxa"/>
            <w:vAlign w:val="center"/>
          </w:tcPr>
          <w:p w:rsidR="00306749" w:rsidRDefault="00306749">
            <w:pPr>
              <w:spacing w:line="480" w:lineRule="exact"/>
              <w:ind w:firstLineChars="200" w:firstLine="562"/>
              <w:rPr>
                <w:rFonts w:ascii="宋体" w:hAnsi="宋体"/>
                <w:b/>
                <w:bCs/>
                <w:color w:val="000000"/>
                <w:sz w:val="28"/>
                <w:szCs w:val="28"/>
              </w:rPr>
            </w:pPr>
          </w:p>
        </w:tc>
        <w:tc>
          <w:tcPr>
            <w:tcW w:w="2076" w:type="dxa"/>
            <w:vAlign w:val="center"/>
          </w:tcPr>
          <w:p w:rsidR="00306749" w:rsidRDefault="00306749">
            <w:pPr>
              <w:spacing w:line="480" w:lineRule="exact"/>
              <w:ind w:firstLineChars="200" w:firstLine="562"/>
              <w:rPr>
                <w:rFonts w:ascii="宋体" w:hAnsi="宋体"/>
                <w:b/>
                <w:bCs/>
                <w:color w:val="000000"/>
                <w:sz w:val="28"/>
                <w:szCs w:val="28"/>
              </w:rPr>
            </w:pPr>
          </w:p>
        </w:tc>
        <w:tc>
          <w:tcPr>
            <w:tcW w:w="1516" w:type="dxa"/>
            <w:vAlign w:val="center"/>
          </w:tcPr>
          <w:p w:rsidR="00306749" w:rsidRDefault="00306749">
            <w:pPr>
              <w:spacing w:line="480" w:lineRule="exact"/>
              <w:ind w:firstLineChars="200" w:firstLine="562"/>
              <w:jc w:val="center"/>
              <w:rPr>
                <w:rFonts w:ascii="宋体" w:hAnsi="宋体"/>
                <w:b/>
                <w:bCs/>
                <w:color w:val="000000"/>
                <w:sz w:val="28"/>
                <w:szCs w:val="28"/>
              </w:rPr>
            </w:pPr>
          </w:p>
        </w:tc>
        <w:tc>
          <w:tcPr>
            <w:tcW w:w="1923" w:type="dxa"/>
            <w:vAlign w:val="center"/>
          </w:tcPr>
          <w:p w:rsidR="00306749" w:rsidRDefault="00306749">
            <w:pPr>
              <w:spacing w:line="480" w:lineRule="exact"/>
              <w:ind w:firstLineChars="200" w:firstLine="562"/>
              <w:rPr>
                <w:rFonts w:ascii="宋体" w:hAnsi="宋体"/>
                <w:b/>
                <w:bCs/>
                <w:color w:val="000000"/>
                <w:sz w:val="28"/>
                <w:szCs w:val="28"/>
              </w:rPr>
            </w:pPr>
          </w:p>
        </w:tc>
        <w:tc>
          <w:tcPr>
            <w:tcW w:w="1421" w:type="dxa"/>
            <w:vAlign w:val="center"/>
          </w:tcPr>
          <w:p w:rsidR="00306749" w:rsidRDefault="00306749">
            <w:pPr>
              <w:spacing w:line="480" w:lineRule="exact"/>
              <w:ind w:firstLineChars="200" w:firstLine="562"/>
              <w:rPr>
                <w:rFonts w:ascii="宋体" w:hAnsi="宋体"/>
                <w:b/>
                <w:bCs/>
                <w:color w:val="000000"/>
                <w:sz w:val="28"/>
                <w:szCs w:val="28"/>
              </w:rPr>
            </w:pPr>
          </w:p>
        </w:tc>
      </w:tr>
      <w:tr w:rsidR="00306749">
        <w:tc>
          <w:tcPr>
            <w:tcW w:w="782" w:type="dxa"/>
            <w:vAlign w:val="center"/>
          </w:tcPr>
          <w:p w:rsidR="00306749" w:rsidRDefault="00306749">
            <w:pPr>
              <w:spacing w:line="480" w:lineRule="exact"/>
              <w:ind w:firstLineChars="200" w:firstLine="562"/>
              <w:rPr>
                <w:rFonts w:ascii="宋体" w:hAnsi="宋体"/>
                <w:b/>
                <w:bCs/>
                <w:color w:val="000000"/>
                <w:sz w:val="28"/>
                <w:szCs w:val="28"/>
              </w:rPr>
            </w:pPr>
          </w:p>
        </w:tc>
        <w:tc>
          <w:tcPr>
            <w:tcW w:w="1466" w:type="dxa"/>
            <w:vAlign w:val="center"/>
          </w:tcPr>
          <w:p w:rsidR="00306749" w:rsidRDefault="00306749">
            <w:pPr>
              <w:spacing w:line="480" w:lineRule="exact"/>
              <w:ind w:firstLineChars="200" w:firstLine="562"/>
              <w:rPr>
                <w:rFonts w:ascii="宋体" w:hAnsi="宋体"/>
                <w:b/>
                <w:bCs/>
                <w:color w:val="000000"/>
                <w:sz w:val="28"/>
                <w:szCs w:val="28"/>
              </w:rPr>
            </w:pPr>
          </w:p>
        </w:tc>
        <w:tc>
          <w:tcPr>
            <w:tcW w:w="2076" w:type="dxa"/>
            <w:vAlign w:val="center"/>
          </w:tcPr>
          <w:p w:rsidR="00306749" w:rsidRDefault="00306749">
            <w:pPr>
              <w:spacing w:line="480" w:lineRule="exact"/>
              <w:ind w:firstLineChars="200" w:firstLine="562"/>
              <w:rPr>
                <w:rFonts w:ascii="宋体" w:hAnsi="宋体"/>
                <w:b/>
                <w:bCs/>
                <w:color w:val="000000"/>
                <w:sz w:val="28"/>
                <w:szCs w:val="28"/>
              </w:rPr>
            </w:pPr>
          </w:p>
        </w:tc>
        <w:tc>
          <w:tcPr>
            <w:tcW w:w="1516" w:type="dxa"/>
            <w:vAlign w:val="center"/>
          </w:tcPr>
          <w:p w:rsidR="00306749" w:rsidRDefault="00306749">
            <w:pPr>
              <w:spacing w:line="480" w:lineRule="exact"/>
              <w:ind w:firstLineChars="200" w:firstLine="562"/>
              <w:jc w:val="center"/>
              <w:rPr>
                <w:rFonts w:ascii="宋体" w:hAnsi="宋体"/>
                <w:b/>
                <w:bCs/>
                <w:color w:val="000000"/>
                <w:sz w:val="28"/>
                <w:szCs w:val="28"/>
              </w:rPr>
            </w:pPr>
          </w:p>
        </w:tc>
        <w:tc>
          <w:tcPr>
            <w:tcW w:w="1923" w:type="dxa"/>
            <w:vAlign w:val="center"/>
          </w:tcPr>
          <w:p w:rsidR="00306749" w:rsidRDefault="00306749">
            <w:pPr>
              <w:spacing w:line="480" w:lineRule="exact"/>
              <w:ind w:firstLineChars="200" w:firstLine="562"/>
              <w:rPr>
                <w:rFonts w:ascii="宋体" w:hAnsi="宋体"/>
                <w:b/>
                <w:bCs/>
                <w:color w:val="000000"/>
                <w:sz w:val="28"/>
                <w:szCs w:val="28"/>
              </w:rPr>
            </w:pPr>
          </w:p>
        </w:tc>
        <w:tc>
          <w:tcPr>
            <w:tcW w:w="1421" w:type="dxa"/>
            <w:vAlign w:val="center"/>
          </w:tcPr>
          <w:p w:rsidR="00306749" w:rsidRDefault="00306749">
            <w:pPr>
              <w:spacing w:line="480" w:lineRule="exact"/>
              <w:ind w:firstLineChars="200" w:firstLine="562"/>
              <w:rPr>
                <w:rFonts w:ascii="宋体" w:hAnsi="宋体"/>
                <w:b/>
                <w:bCs/>
                <w:color w:val="000000"/>
                <w:sz w:val="28"/>
                <w:szCs w:val="28"/>
              </w:rPr>
            </w:pPr>
          </w:p>
        </w:tc>
      </w:tr>
      <w:tr w:rsidR="00306749">
        <w:tc>
          <w:tcPr>
            <w:tcW w:w="782" w:type="dxa"/>
            <w:vAlign w:val="center"/>
          </w:tcPr>
          <w:p w:rsidR="00306749" w:rsidRDefault="00306749">
            <w:pPr>
              <w:spacing w:line="480" w:lineRule="exact"/>
              <w:ind w:firstLineChars="200" w:firstLine="562"/>
              <w:rPr>
                <w:rFonts w:ascii="宋体" w:hAnsi="宋体"/>
                <w:b/>
                <w:bCs/>
                <w:color w:val="000000"/>
                <w:sz w:val="28"/>
                <w:szCs w:val="28"/>
              </w:rPr>
            </w:pPr>
          </w:p>
        </w:tc>
        <w:tc>
          <w:tcPr>
            <w:tcW w:w="1466" w:type="dxa"/>
            <w:vAlign w:val="center"/>
          </w:tcPr>
          <w:p w:rsidR="00306749" w:rsidRDefault="00306749">
            <w:pPr>
              <w:spacing w:line="480" w:lineRule="exact"/>
              <w:ind w:firstLineChars="200" w:firstLine="562"/>
              <w:rPr>
                <w:rFonts w:ascii="宋体" w:hAnsi="宋体"/>
                <w:b/>
                <w:bCs/>
                <w:color w:val="000000"/>
                <w:sz w:val="28"/>
                <w:szCs w:val="28"/>
              </w:rPr>
            </w:pPr>
          </w:p>
        </w:tc>
        <w:tc>
          <w:tcPr>
            <w:tcW w:w="2076" w:type="dxa"/>
            <w:vAlign w:val="center"/>
          </w:tcPr>
          <w:p w:rsidR="00306749" w:rsidRDefault="00306749">
            <w:pPr>
              <w:spacing w:line="480" w:lineRule="exact"/>
              <w:ind w:firstLineChars="200" w:firstLine="562"/>
              <w:rPr>
                <w:rFonts w:ascii="宋体" w:hAnsi="宋体"/>
                <w:b/>
                <w:bCs/>
                <w:color w:val="000000"/>
                <w:sz w:val="28"/>
                <w:szCs w:val="28"/>
              </w:rPr>
            </w:pPr>
          </w:p>
        </w:tc>
        <w:tc>
          <w:tcPr>
            <w:tcW w:w="1516" w:type="dxa"/>
            <w:vAlign w:val="center"/>
          </w:tcPr>
          <w:p w:rsidR="00306749" w:rsidRDefault="00306749">
            <w:pPr>
              <w:spacing w:line="480" w:lineRule="exact"/>
              <w:ind w:firstLineChars="200" w:firstLine="562"/>
              <w:jc w:val="center"/>
              <w:rPr>
                <w:rFonts w:ascii="宋体" w:hAnsi="宋体"/>
                <w:b/>
                <w:bCs/>
                <w:color w:val="000000"/>
                <w:sz w:val="28"/>
                <w:szCs w:val="28"/>
              </w:rPr>
            </w:pPr>
          </w:p>
        </w:tc>
        <w:tc>
          <w:tcPr>
            <w:tcW w:w="1923" w:type="dxa"/>
            <w:vAlign w:val="center"/>
          </w:tcPr>
          <w:p w:rsidR="00306749" w:rsidRDefault="00306749">
            <w:pPr>
              <w:spacing w:line="480" w:lineRule="exact"/>
              <w:ind w:firstLineChars="200" w:firstLine="562"/>
              <w:rPr>
                <w:rFonts w:ascii="宋体" w:hAnsi="宋体"/>
                <w:b/>
                <w:bCs/>
                <w:color w:val="000000"/>
                <w:sz w:val="28"/>
                <w:szCs w:val="28"/>
              </w:rPr>
            </w:pPr>
          </w:p>
        </w:tc>
        <w:tc>
          <w:tcPr>
            <w:tcW w:w="1421" w:type="dxa"/>
            <w:vAlign w:val="center"/>
          </w:tcPr>
          <w:p w:rsidR="00306749" w:rsidRDefault="00306749">
            <w:pPr>
              <w:spacing w:line="480" w:lineRule="exact"/>
              <w:ind w:firstLineChars="200" w:firstLine="562"/>
              <w:rPr>
                <w:rFonts w:ascii="宋体" w:hAnsi="宋体"/>
                <w:b/>
                <w:bCs/>
                <w:color w:val="000000"/>
                <w:sz w:val="28"/>
                <w:szCs w:val="28"/>
              </w:rPr>
            </w:pPr>
          </w:p>
        </w:tc>
      </w:tr>
      <w:tr w:rsidR="00306749">
        <w:tc>
          <w:tcPr>
            <w:tcW w:w="782" w:type="dxa"/>
            <w:vAlign w:val="center"/>
          </w:tcPr>
          <w:p w:rsidR="00306749" w:rsidRDefault="00306749">
            <w:pPr>
              <w:spacing w:line="480" w:lineRule="exact"/>
              <w:ind w:firstLineChars="200" w:firstLine="562"/>
              <w:rPr>
                <w:rFonts w:ascii="宋体" w:hAnsi="宋体"/>
                <w:b/>
                <w:bCs/>
                <w:color w:val="000000"/>
                <w:sz w:val="28"/>
                <w:szCs w:val="28"/>
              </w:rPr>
            </w:pPr>
          </w:p>
        </w:tc>
        <w:tc>
          <w:tcPr>
            <w:tcW w:w="1466" w:type="dxa"/>
            <w:vAlign w:val="center"/>
          </w:tcPr>
          <w:p w:rsidR="00306749" w:rsidRDefault="00306749">
            <w:pPr>
              <w:spacing w:line="480" w:lineRule="exact"/>
              <w:ind w:firstLineChars="200" w:firstLine="562"/>
              <w:rPr>
                <w:rFonts w:ascii="宋体" w:hAnsi="宋体"/>
                <w:b/>
                <w:bCs/>
                <w:color w:val="000000"/>
                <w:sz w:val="28"/>
                <w:szCs w:val="28"/>
              </w:rPr>
            </w:pPr>
          </w:p>
        </w:tc>
        <w:tc>
          <w:tcPr>
            <w:tcW w:w="2076" w:type="dxa"/>
            <w:vAlign w:val="center"/>
          </w:tcPr>
          <w:p w:rsidR="00306749" w:rsidRDefault="00306749">
            <w:pPr>
              <w:spacing w:line="480" w:lineRule="exact"/>
              <w:ind w:firstLineChars="200" w:firstLine="562"/>
              <w:rPr>
                <w:rFonts w:ascii="宋体" w:hAnsi="宋体"/>
                <w:b/>
                <w:bCs/>
                <w:color w:val="000000"/>
                <w:sz w:val="28"/>
                <w:szCs w:val="28"/>
              </w:rPr>
            </w:pPr>
          </w:p>
        </w:tc>
        <w:tc>
          <w:tcPr>
            <w:tcW w:w="1516" w:type="dxa"/>
            <w:vAlign w:val="center"/>
          </w:tcPr>
          <w:p w:rsidR="00306749" w:rsidRDefault="00306749">
            <w:pPr>
              <w:spacing w:line="480" w:lineRule="exact"/>
              <w:ind w:firstLineChars="200" w:firstLine="562"/>
              <w:jc w:val="center"/>
              <w:rPr>
                <w:rFonts w:ascii="宋体" w:hAnsi="宋体"/>
                <w:b/>
                <w:bCs/>
                <w:color w:val="000000"/>
                <w:sz w:val="28"/>
                <w:szCs w:val="28"/>
              </w:rPr>
            </w:pPr>
          </w:p>
        </w:tc>
        <w:tc>
          <w:tcPr>
            <w:tcW w:w="1923" w:type="dxa"/>
            <w:vAlign w:val="center"/>
          </w:tcPr>
          <w:p w:rsidR="00306749" w:rsidRDefault="00306749">
            <w:pPr>
              <w:spacing w:line="480" w:lineRule="exact"/>
              <w:ind w:firstLineChars="200" w:firstLine="562"/>
              <w:rPr>
                <w:rFonts w:ascii="宋体" w:hAnsi="宋体"/>
                <w:b/>
                <w:bCs/>
                <w:color w:val="000000"/>
                <w:sz w:val="28"/>
                <w:szCs w:val="28"/>
              </w:rPr>
            </w:pPr>
          </w:p>
        </w:tc>
        <w:tc>
          <w:tcPr>
            <w:tcW w:w="1421" w:type="dxa"/>
            <w:vAlign w:val="center"/>
          </w:tcPr>
          <w:p w:rsidR="00306749" w:rsidRDefault="00306749">
            <w:pPr>
              <w:spacing w:line="480" w:lineRule="exact"/>
              <w:ind w:firstLineChars="200" w:firstLine="562"/>
              <w:rPr>
                <w:rFonts w:ascii="宋体" w:hAnsi="宋体"/>
                <w:b/>
                <w:bCs/>
                <w:color w:val="000000"/>
                <w:sz w:val="28"/>
                <w:szCs w:val="28"/>
              </w:rPr>
            </w:pPr>
          </w:p>
        </w:tc>
      </w:tr>
    </w:tbl>
    <w:p w:rsidR="00306749" w:rsidRDefault="006F4B3E">
      <w:pPr>
        <w:spacing w:line="480" w:lineRule="exact"/>
        <w:rPr>
          <w:rFonts w:ascii="宋体" w:hAnsi="宋体"/>
          <w:bCs/>
          <w:color w:val="000000"/>
          <w:sz w:val="28"/>
          <w:szCs w:val="28"/>
        </w:rPr>
      </w:pPr>
      <w:r>
        <w:rPr>
          <w:rFonts w:ascii="宋体" w:hAnsi="宋体" w:hint="eastAsia"/>
          <w:b/>
          <w:bCs/>
          <w:color w:val="000000"/>
          <w:sz w:val="28"/>
          <w:szCs w:val="28"/>
        </w:rPr>
        <w:t>（注：只须对比偏离情况，</w:t>
      </w:r>
      <w:r>
        <w:rPr>
          <w:rFonts w:ascii="宋体" w:hAnsi="宋体" w:hint="eastAsia"/>
          <w:b/>
          <w:bCs/>
          <w:color w:val="FF0000"/>
          <w:sz w:val="28"/>
          <w:szCs w:val="28"/>
        </w:rPr>
        <w:t>未对比的认为响应招标文件要求</w:t>
      </w:r>
      <w:r>
        <w:rPr>
          <w:rFonts w:ascii="宋体" w:hAnsi="宋体" w:hint="eastAsia"/>
          <w:b/>
          <w:bCs/>
          <w:color w:val="000000"/>
          <w:sz w:val="28"/>
          <w:szCs w:val="28"/>
        </w:rPr>
        <w:t>）</w:t>
      </w:r>
    </w:p>
    <w:p w:rsidR="00306749" w:rsidRDefault="00306749">
      <w:pPr>
        <w:spacing w:line="480" w:lineRule="exact"/>
        <w:rPr>
          <w:rFonts w:ascii="宋体" w:hAnsi="宋体"/>
          <w:bCs/>
          <w:color w:val="000000"/>
          <w:sz w:val="28"/>
          <w:szCs w:val="28"/>
        </w:rPr>
      </w:pPr>
    </w:p>
    <w:p w:rsidR="00306749" w:rsidRDefault="00306749">
      <w:pPr>
        <w:spacing w:line="480" w:lineRule="exact"/>
        <w:rPr>
          <w:rFonts w:ascii="宋体" w:hAnsi="宋体"/>
          <w:bCs/>
          <w:color w:val="000000"/>
          <w:sz w:val="28"/>
          <w:szCs w:val="28"/>
        </w:rPr>
      </w:pPr>
    </w:p>
    <w:p w:rsidR="00306749" w:rsidRDefault="006F4B3E">
      <w:pPr>
        <w:spacing w:line="480" w:lineRule="exact"/>
        <w:rPr>
          <w:rFonts w:ascii="宋体" w:hAnsi="宋体"/>
          <w:bCs/>
          <w:color w:val="000000"/>
          <w:sz w:val="28"/>
          <w:szCs w:val="28"/>
        </w:rPr>
      </w:pPr>
      <w:r>
        <w:rPr>
          <w:rFonts w:ascii="宋体" w:hAnsi="宋体" w:hint="eastAsia"/>
          <w:bCs/>
          <w:color w:val="000000"/>
          <w:sz w:val="28"/>
          <w:szCs w:val="28"/>
        </w:rPr>
        <w:t>投标人（加盖公章）：</w:t>
      </w:r>
    </w:p>
    <w:p w:rsidR="00306749" w:rsidRDefault="006F4B3E">
      <w:pPr>
        <w:spacing w:line="480" w:lineRule="exact"/>
        <w:rPr>
          <w:rFonts w:ascii="宋体" w:hAnsi="宋体"/>
          <w:bCs/>
          <w:color w:val="000000"/>
          <w:sz w:val="28"/>
          <w:szCs w:val="28"/>
        </w:rPr>
      </w:pPr>
      <w:r>
        <w:rPr>
          <w:rFonts w:ascii="宋体" w:hAnsi="宋体" w:cs="仿宋_GB2312" w:hint="eastAsia"/>
          <w:color w:val="000000"/>
          <w:sz w:val="28"/>
          <w:szCs w:val="28"/>
        </w:rPr>
        <w:t>投标人全权代表签字：</w:t>
      </w:r>
    </w:p>
    <w:p w:rsidR="00306749" w:rsidRDefault="006F4B3E">
      <w:pPr>
        <w:spacing w:line="480" w:lineRule="exact"/>
        <w:rPr>
          <w:rFonts w:ascii="宋体" w:hAnsi="宋体"/>
          <w:bCs/>
          <w:color w:val="000000"/>
          <w:sz w:val="28"/>
          <w:szCs w:val="28"/>
        </w:rPr>
      </w:pPr>
      <w:r>
        <w:rPr>
          <w:rFonts w:ascii="宋体" w:hAnsi="宋体" w:hint="eastAsia"/>
          <w:bCs/>
          <w:color w:val="000000"/>
          <w:sz w:val="28"/>
          <w:szCs w:val="28"/>
        </w:rPr>
        <w:t>日期：          年    月    日</w:t>
      </w:r>
    </w:p>
    <w:p w:rsidR="00306749" w:rsidRDefault="00306749">
      <w:pPr>
        <w:spacing w:line="480" w:lineRule="exact"/>
        <w:rPr>
          <w:rFonts w:ascii="宋体" w:hAnsi="宋体"/>
          <w:bCs/>
          <w:color w:val="000000"/>
          <w:sz w:val="28"/>
          <w:szCs w:val="28"/>
        </w:rPr>
      </w:pPr>
    </w:p>
    <w:p w:rsidR="00306749" w:rsidRDefault="006F4B3E">
      <w:pPr>
        <w:spacing w:line="480" w:lineRule="exact"/>
        <w:rPr>
          <w:rFonts w:ascii="宋体" w:hAnsi="宋体"/>
          <w:bCs/>
          <w:color w:val="000000"/>
          <w:sz w:val="28"/>
          <w:szCs w:val="28"/>
        </w:rPr>
      </w:pPr>
      <w:r>
        <w:rPr>
          <w:rFonts w:ascii="宋体" w:hAnsi="宋体" w:hint="eastAsia"/>
          <w:bCs/>
          <w:color w:val="000000"/>
          <w:sz w:val="28"/>
          <w:szCs w:val="28"/>
        </w:rPr>
        <w:t>注：此表格若不够用，可根据实际自行扩展表格。</w:t>
      </w:r>
    </w:p>
    <w:p w:rsidR="00306749" w:rsidRDefault="00306749">
      <w:pPr>
        <w:spacing w:line="480" w:lineRule="exact"/>
        <w:rPr>
          <w:rFonts w:ascii="宋体" w:hAnsi="宋体"/>
          <w:bCs/>
          <w:color w:val="000000"/>
          <w:sz w:val="28"/>
          <w:szCs w:val="28"/>
        </w:rPr>
      </w:pPr>
    </w:p>
    <w:p w:rsidR="00306749" w:rsidRDefault="00306749">
      <w:pPr>
        <w:spacing w:line="480" w:lineRule="exact"/>
        <w:rPr>
          <w:rFonts w:ascii="宋体" w:hAnsi="宋体"/>
          <w:bCs/>
          <w:color w:val="000000"/>
          <w:sz w:val="28"/>
          <w:szCs w:val="28"/>
        </w:rPr>
      </w:pPr>
    </w:p>
    <w:p w:rsidR="00306749" w:rsidRDefault="00306749">
      <w:pPr>
        <w:spacing w:line="480" w:lineRule="exact"/>
        <w:rPr>
          <w:rFonts w:ascii="宋体" w:hAnsi="宋体"/>
          <w:bCs/>
          <w:color w:val="000000"/>
          <w:sz w:val="28"/>
          <w:szCs w:val="28"/>
        </w:rPr>
      </w:pPr>
    </w:p>
    <w:p w:rsidR="00306749" w:rsidRDefault="00306749">
      <w:pPr>
        <w:spacing w:line="480" w:lineRule="exact"/>
        <w:rPr>
          <w:rFonts w:ascii="宋体" w:hAnsi="宋体"/>
          <w:bCs/>
          <w:color w:val="000000"/>
          <w:sz w:val="28"/>
          <w:szCs w:val="28"/>
        </w:rPr>
      </w:pPr>
    </w:p>
    <w:p w:rsidR="00306749" w:rsidRDefault="006F4B3E">
      <w:pPr>
        <w:spacing w:line="480" w:lineRule="exact"/>
        <w:rPr>
          <w:rFonts w:ascii="宋体" w:hAnsi="宋体"/>
          <w:b/>
          <w:bCs/>
          <w:color w:val="000000"/>
          <w:sz w:val="28"/>
          <w:szCs w:val="28"/>
        </w:rPr>
      </w:pPr>
      <w:r>
        <w:rPr>
          <w:rFonts w:ascii="宋体" w:hAnsi="宋体" w:hint="eastAsia"/>
          <w:b/>
          <w:color w:val="000000"/>
          <w:sz w:val="28"/>
          <w:szCs w:val="28"/>
          <w:lang w:val="zh-CN"/>
        </w:rPr>
        <w:lastRenderedPageBreak/>
        <w:t>格式七：</w:t>
      </w:r>
    </w:p>
    <w:p w:rsidR="00306749" w:rsidRDefault="006F4B3E">
      <w:pPr>
        <w:autoSpaceDE w:val="0"/>
        <w:autoSpaceDN w:val="0"/>
        <w:adjustRightInd w:val="0"/>
        <w:spacing w:line="360" w:lineRule="auto"/>
        <w:jc w:val="center"/>
        <w:rPr>
          <w:rFonts w:ascii="宋体" w:hAnsi="宋体"/>
          <w:b/>
          <w:bCs/>
          <w:color w:val="000000"/>
          <w:kern w:val="0"/>
          <w:sz w:val="36"/>
          <w:szCs w:val="36"/>
          <w:lang w:val="zh-CN"/>
        </w:rPr>
      </w:pPr>
      <w:r>
        <w:rPr>
          <w:rFonts w:ascii="宋体" w:hAnsi="宋体" w:hint="eastAsia"/>
          <w:b/>
          <w:bCs/>
          <w:color w:val="000000"/>
          <w:kern w:val="0"/>
          <w:sz w:val="36"/>
          <w:szCs w:val="36"/>
          <w:lang w:val="zh-CN"/>
        </w:rPr>
        <w:t>技术支持和售后服务承诺书</w:t>
      </w:r>
    </w:p>
    <w:p w:rsidR="00306749" w:rsidRDefault="00306749">
      <w:pPr>
        <w:autoSpaceDE w:val="0"/>
        <w:autoSpaceDN w:val="0"/>
        <w:adjustRightInd w:val="0"/>
        <w:jc w:val="center"/>
        <w:rPr>
          <w:rFonts w:ascii="宋体" w:hAnsi="宋体"/>
          <w:color w:val="000000"/>
          <w:kern w:val="0"/>
          <w:sz w:val="24"/>
        </w:rPr>
      </w:pPr>
    </w:p>
    <w:p w:rsidR="00306749" w:rsidRDefault="006F4B3E">
      <w:pPr>
        <w:snapToGrid w:val="0"/>
        <w:spacing w:line="360" w:lineRule="auto"/>
        <w:rPr>
          <w:rFonts w:ascii="宋体" w:hAnsi="宋体"/>
          <w:b/>
          <w:color w:val="000000"/>
          <w:sz w:val="32"/>
          <w:szCs w:val="32"/>
        </w:rPr>
      </w:pPr>
      <w:r>
        <w:rPr>
          <w:rFonts w:ascii="宋体" w:hAnsi="宋体" w:hint="eastAsia"/>
          <w:b/>
          <w:color w:val="000000"/>
          <w:sz w:val="32"/>
          <w:szCs w:val="32"/>
        </w:rPr>
        <w:t>项目编号：衢院招2021-23</w:t>
      </w:r>
    </w:p>
    <w:p w:rsidR="00306749" w:rsidRDefault="006F4B3E">
      <w:pPr>
        <w:snapToGrid w:val="0"/>
        <w:spacing w:line="360" w:lineRule="auto"/>
        <w:rPr>
          <w:rFonts w:ascii="宋体" w:hAnsi="宋体"/>
          <w:b/>
          <w:color w:val="000000"/>
          <w:sz w:val="32"/>
          <w:szCs w:val="32"/>
        </w:rPr>
      </w:pPr>
      <w:r>
        <w:rPr>
          <w:rFonts w:ascii="宋体" w:hAnsi="宋体" w:hint="eastAsia"/>
          <w:b/>
          <w:color w:val="000000"/>
          <w:sz w:val="32"/>
          <w:szCs w:val="32"/>
        </w:rPr>
        <w:t>项目名称：</w:t>
      </w:r>
      <w:r>
        <w:rPr>
          <w:rFonts w:ascii="宋体" w:hAnsi="宋体" w:hint="eastAsia"/>
          <w:b/>
          <w:bCs/>
          <w:color w:val="000000"/>
          <w:sz w:val="32"/>
          <w:szCs w:val="32"/>
        </w:rPr>
        <w:t>材料物理实验设备</w:t>
      </w:r>
    </w:p>
    <w:tbl>
      <w:tblPr>
        <w:tblW w:w="0" w:type="auto"/>
        <w:jc w:val="center"/>
        <w:tblLayout w:type="fixed"/>
        <w:tblCellMar>
          <w:left w:w="10" w:type="dxa"/>
          <w:right w:w="10" w:type="dxa"/>
        </w:tblCellMar>
        <w:tblLook w:val="04A0"/>
      </w:tblPr>
      <w:tblGrid>
        <w:gridCol w:w="711"/>
        <w:gridCol w:w="3992"/>
        <w:gridCol w:w="3315"/>
        <w:gridCol w:w="974"/>
        <w:gridCol w:w="40"/>
      </w:tblGrid>
      <w:tr w:rsidR="00306749">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承  诺</w:t>
            </w:r>
          </w:p>
        </w:tc>
        <w:tc>
          <w:tcPr>
            <w:tcW w:w="974" w:type="dxa"/>
            <w:tcBorders>
              <w:top w:val="single" w:sz="8" w:space="0" w:color="auto"/>
              <w:left w:val="nil"/>
              <w:bottom w:val="single" w:sz="8" w:space="0" w:color="auto"/>
              <w:right w:val="single" w:sz="8"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备注</w:t>
            </w: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1</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质保期</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2</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3</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9760EC">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4</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lang w:val="zh-CN"/>
              </w:rPr>
            </w:pPr>
            <w:r>
              <w:rPr>
                <w:rFonts w:ascii="宋体" w:hAnsi="宋体" w:cs="仿宋_GB2312" w:hint="eastAsia"/>
                <w:color w:val="000000"/>
                <w:kern w:val="0"/>
                <w:sz w:val="28"/>
                <w:szCs w:val="28"/>
                <w:lang w:val="zh-CN"/>
              </w:rPr>
              <w:t>有关技术人员现场免费</w:t>
            </w:r>
          </w:p>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9760EC">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5</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9760EC">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6</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9760EC">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7</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306749" w:rsidRDefault="009760EC">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8</w:t>
            </w:r>
          </w:p>
        </w:tc>
        <w:tc>
          <w:tcPr>
            <w:tcW w:w="3992" w:type="dxa"/>
            <w:tcBorders>
              <w:top w:val="nil"/>
              <w:left w:val="nil"/>
              <w:bottom w:val="single" w:sz="8"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lang w:val="zh-CN"/>
              </w:rPr>
            </w:pPr>
            <w:r>
              <w:rPr>
                <w:rFonts w:ascii="宋体" w:hAnsi="宋体" w:cs="仿宋_GB2312" w:hint="eastAsia"/>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r>
      <w:tr w:rsidR="00306749">
        <w:trPr>
          <w:trHeight w:val="567"/>
          <w:jc w:val="center"/>
        </w:trPr>
        <w:tc>
          <w:tcPr>
            <w:tcW w:w="711" w:type="dxa"/>
            <w:tcBorders>
              <w:top w:val="nil"/>
              <w:left w:val="single" w:sz="8" w:space="0" w:color="auto"/>
              <w:bottom w:val="single" w:sz="4" w:space="0" w:color="auto"/>
              <w:right w:val="single" w:sz="8" w:space="0" w:color="auto"/>
            </w:tcBorders>
            <w:vAlign w:val="center"/>
          </w:tcPr>
          <w:p w:rsidR="00306749" w:rsidRDefault="009760EC">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9</w:t>
            </w:r>
          </w:p>
        </w:tc>
        <w:tc>
          <w:tcPr>
            <w:tcW w:w="3992" w:type="dxa"/>
            <w:tcBorders>
              <w:top w:val="nil"/>
              <w:left w:val="nil"/>
              <w:bottom w:val="single" w:sz="4"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质保期满后的保修服务费用</w:t>
            </w:r>
          </w:p>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4"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rsidR="00306749" w:rsidRDefault="00306749">
            <w:pPr>
              <w:widowControl/>
              <w:spacing w:line="440" w:lineRule="exact"/>
              <w:jc w:val="left"/>
              <w:rPr>
                <w:rFonts w:ascii="宋体" w:hAnsi="宋体" w:cs="仿宋_GB2312"/>
                <w:color w:val="000000"/>
                <w:kern w:val="0"/>
                <w:sz w:val="20"/>
                <w:szCs w:val="20"/>
              </w:rPr>
            </w:pPr>
          </w:p>
        </w:tc>
      </w:tr>
      <w:tr w:rsidR="00306749">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306749" w:rsidRDefault="009760EC">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宋体" w:hint="eastAsia"/>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rsidR="00306749" w:rsidRDefault="00306749">
            <w:pPr>
              <w:widowControl/>
              <w:spacing w:line="440" w:lineRule="exact"/>
              <w:jc w:val="left"/>
              <w:rPr>
                <w:rFonts w:ascii="宋体" w:hAnsi="宋体" w:cs="仿宋_GB2312"/>
                <w:color w:val="000000"/>
                <w:kern w:val="0"/>
                <w:sz w:val="20"/>
                <w:szCs w:val="20"/>
              </w:rPr>
            </w:pPr>
          </w:p>
        </w:tc>
      </w:tr>
      <w:tr w:rsidR="00306749">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1</w:t>
            </w:r>
            <w:r w:rsidR="009760EC">
              <w:rPr>
                <w:rFonts w:ascii="宋体" w:hAnsi="宋体" w:cs="仿宋_GB2312" w:hint="eastAsia"/>
                <w:color w:val="000000"/>
                <w:kern w:val="0"/>
                <w:sz w:val="28"/>
                <w:szCs w:val="28"/>
              </w:rPr>
              <w:t>1</w:t>
            </w:r>
          </w:p>
        </w:tc>
        <w:tc>
          <w:tcPr>
            <w:tcW w:w="3992" w:type="dxa"/>
            <w:tcBorders>
              <w:top w:val="single" w:sz="4" w:space="0" w:color="auto"/>
              <w:left w:val="nil"/>
              <w:bottom w:val="single" w:sz="4" w:space="0" w:color="auto"/>
              <w:right w:val="single" w:sz="4" w:space="0" w:color="auto"/>
            </w:tcBorders>
            <w:vAlign w:val="center"/>
          </w:tcPr>
          <w:p w:rsidR="00306749" w:rsidRDefault="006F4B3E">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306749" w:rsidRDefault="00306749">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rsidR="00306749" w:rsidRDefault="00306749">
            <w:pPr>
              <w:widowControl/>
              <w:spacing w:line="440" w:lineRule="exact"/>
              <w:jc w:val="left"/>
              <w:rPr>
                <w:rFonts w:ascii="宋体" w:hAnsi="宋体" w:cs="仿宋_GB2312"/>
                <w:color w:val="000000"/>
                <w:kern w:val="0"/>
                <w:sz w:val="20"/>
                <w:szCs w:val="20"/>
              </w:rPr>
            </w:pPr>
          </w:p>
        </w:tc>
      </w:tr>
    </w:tbl>
    <w:p w:rsidR="00306749" w:rsidRDefault="00306749">
      <w:pPr>
        <w:snapToGrid w:val="0"/>
        <w:rPr>
          <w:rFonts w:ascii="宋体" w:hAnsi="宋体"/>
          <w:b/>
          <w:color w:val="000000"/>
          <w:spacing w:val="20"/>
          <w:sz w:val="32"/>
          <w:szCs w:val="32"/>
        </w:rPr>
      </w:pPr>
    </w:p>
    <w:p w:rsidR="00306749" w:rsidRDefault="006F4B3E">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rsidR="00306749" w:rsidRDefault="006F4B3E">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rsidR="00306749" w:rsidRDefault="006F4B3E">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sidR="00CE246E">
        <w:rPr>
          <w:rFonts w:ascii="宋体" w:hAnsi="宋体" w:hint="eastAsia"/>
          <w:color w:val="000000"/>
          <w:sz w:val="28"/>
          <w:szCs w:val="28"/>
        </w:rPr>
        <w:t xml:space="preserve">   </w:t>
      </w:r>
      <w:r>
        <w:rPr>
          <w:rFonts w:ascii="宋体" w:hAnsi="宋体"/>
          <w:color w:val="000000"/>
          <w:sz w:val="28"/>
          <w:szCs w:val="28"/>
          <w:lang w:val="zh-CN"/>
        </w:rPr>
        <w:t>年</w:t>
      </w:r>
      <w:r w:rsidR="00CE246E" w:rsidRPr="00CE246E">
        <w:rPr>
          <w:rFonts w:ascii="宋体" w:hAnsi="宋体" w:hint="eastAsia"/>
          <w:color w:val="000000"/>
          <w:sz w:val="28"/>
          <w:szCs w:val="28"/>
        </w:rPr>
        <w:t xml:space="preserve">  </w:t>
      </w:r>
      <w:r>
        <w:rPr>
          <w:rFonts w:ascii="宋体" w:hAnsi="宋体"/>
          <w:color w:val="000000"/>
          <w:sz w:val="28"/>
          <w:szCs w:val="28"/>
          <w:lang w:val="zh-CN"/>
        </w:rPr>
        <w:t>月</w:t>
      </w:r>
      <w:r w:rsidR="00CE246E" w:rsidRPr="00CE246E">
        <w:rPr>
          <w:rFonts w:ascii="宋体" w:hAnsi="宋体" w:hint="eastAsia"/>
          <w:color w:val="000000"/>
          <w:sz w:val="28"/>
          <w:szCs w:val="28"/>
        </w:rPr>
        <w:t xml:space="preserve">  </w:t>
      </w:r>
      <w:r>
        <w:rPr>
          <w:rFonts w:ascii="宋体" w:hAnsi="宋体"/>
          <w:color w:val="000000"/>
          <w:sz w:val="28"/>
          <w:szCs w:val="28"/>
          <w:lang w:val="zh-CN"/>
        </w:rPr>
        <w:t>日</w:t>
      </w:r>
      <w:r>
        <w:rPr>
          <w:rFonts w:ascii="宋体" w:hAnsi="宋体" w:hint="eastAsia"/>
          <w:b/>
          <w:color w:val="000000"/>
          <w:sz w:val="28"/>
          <w:szCs w:val="28"/>
        </w:rPr>
        <w:br w:type="page"/>
      </w:r>
      <w:r>
        <w:rPr>
          <w:rFonts w:ascii="宋体" w:hAnsi="宋体" w:hint="eastAsia"/>
          <w:b/>
          <w:color w:val="000000"/>
          <w:sz w:val="28"/>
          <w:szCs w:val="28"/>
        </w:rPr>
        <w:lastRenderedPageBreak/>
        <w:t>格式八：</w:t>
      </w:r>
    </w:p>
    <w:p w:rsidR="00306749" w:rsidRDefault="006F4B3E">
      <w:pPr>
        <w:autoSpaceDE w:val="0"/>
        <w:autoSpaceDN w:val="0"/>
        <w:adjustRightInd w:val="0"/>
        <w:spacing w:line="360" w:lineRule="auto"/>
        <w:jc w:val="center"/>
        <w:rPr>
          <w:rFonts w:ascii="宋体" w:hAnsi="宋体"/>
          <w:b/>
          <w:bCs/>
          <w:color w:val="000000"/>
          <w:kern w:val="0"/>
          <w:sz w:val="36"/>
          <w:szCs w:val="36"/>
          <w:lang w:val="zh-CN"/>
        </w:rPr>
      </w:pPr>
      <w:r>
        <w:rPr>
          <w:rFonts w:ascii="宋体" w:hAnsi="宋体" w:hint="eastAsia"/>
          <w:b/>
          <w:bCs/>
          <w:color w:val="000000"/>
          <w:kern w:val="0"/>
          <w:sz w:val="36"/>
          <w:szCs w:val="36"/>
          <w:lang w:val="zh-CN"/>
        </w:rPr>
        <w:t>同类项目实施情况一览表</w:t>
      </w:r>
    </w:p>
    <w:p w:rsidR="00306749" w:rsidRDefault="00306749">
      <w:pPr>
        <w:snapToGrid w:val="0"/>
        <w:spacing w:line="360" w:lineRule="auto"/>
        <w:ind w:firstLineChars="50" w:firstLine="125"/>
        <w:rPr>
          <w:rFonts w:ascii="宋体" w:hAnsi="宋体"/>
          <w:color w:val="000000"/>
          <w:spacing w:val="20"/>
          <w:szCs w:val="21"/>
        </w:rPr>
      </w:pPr>
    </w:p>
    <w:p w:rsidR="00306749" w:rsidRDefault="006F4B3E">
      <w:pPr>
        <w:snapToGrid w:val="0"/>
        <w:spacing w:line="360" w:lineRule="auto"/>
        <w:rPr>
          <w:rFonts w:ascii="宋体" w:hAnsi="宋体"/>
          <w:b/>
          <w:color w:val="000000"/>
          <w:sz w:val="32"/>
          <w:szCs w:val="32"/>
        </w:rPr>
      </w:pPr>
      <w:r>
        <w:rPr>
          <w:rFonts w:ascii="宋体" w:hAnsi="宋体" w:hint="eastAsia"/>
          <w:b/>
          <w:color w:val="000000"/>
          <w:sz w:val="32"/>
          <w:szCs w:val="32"/>
        </w:rPr>
        <w:t>项目编号：衢院招2021-23</w:t>
      </w:r>
    </w:p>
    <w:p w:rsidR="00306749" w:rsidRDefault="006F4B3E">
      <w:pPr>
        <w:snapToGrid w:val="0"/>
        <w:spacing w:line="360" w:lineRule="auto"/>
        <w:rPr>
          <w:rFonts w:ascii="宋体" w:hAnsi="宋体"/>
          <w:b/>
          <w:color w:val="000000"/>
          <w:sz w:val="32"/>
          <w:szCs w:val="32"/>
        </w:rPr>
      </w:pPr>
      <w:r>
        <w:rPr>
          <w:rFonts w:ascii="宋体" w:hAnsi="宋体" w:hint="eastAsia"/>
          <w:b/>
          <w:color w:val="000000"/>
          <w:sz w:val="32"/>
          <w:szCs w:val="32"/>
        </w:rPr>
        <w:t>项目名称：</w:t>
      </w:r>
      <w:r>
        <w:rPr>
          <w:rFonts w:ascii="宋体" w:hAnsi="宋体" w:hint="eastAsia"/>
          <w:b/>
          <w:bCs/>
          <w:color w:val="000000"/>
          <w:sz w:val="32"/>
          <w:szCs w:val="32"/>
        </w:rPr>
        <w:t>材料物理实验设备</w:t>
      </w:r>
    </w:p>
    <w:tbl>
      <w:tblPr>
        <w:tblpPr w:leftFromText="180" w:rightFromText="180" w:vertAnchor="text" w:horzAnchor="margin" w:tblpXSpec="center"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008"/>
        <w:gridCol w:w="1312"/>
        <w:gridCol w:w="1346"/>
        <w:gridCol w:w="2048"/>
      </w:tblGrid>
      <w:tr w:rsidR="00306749">
        <w:trPr>
          <w:trHeight w:val="650"/>
        </w:trPr>
        <w:tc>
          <w:tcPr>
            <w:tcW w:w="2349" w:type="dxa"/>
            <w:vAlign w:val="center"/>
          </w:tcPr>
          <w:p w:rsidR="00306749" w:rsidRDefault="006F4B3E">
            <w:pPr>
              <w:jc w:val="center"/>
              <w:rPr>
                <w:rFonts w:ascii="宋体" w:hAnsi="宋体"/>
                <w:b/>
                <w:bCs/>
                <w:color w:val="000000"/>
                <w:sz w:val="24"/>
              </w:rPr>
            </w:pPr>
            <w:r>
              <w:rPr>
                <w:rFonts w:ascii="宋体" w:hAnsi="宋体" w:hint="eastAsia"/>
                <w:b/>
                <w:bCs/>
                <w:color w:val="000000"/>
                <w:sz w:val="24"/>
              </w:rPr>
              <w:t>采购单位名称</w:t>
            </w:r>
          </w:p>
        </w:tc>
        <w:tc>
          <w:tcPr>
            <w:tcW w:w="2008" w:type="dxa"/>
            <w:vAlign w:val="center"/>
          </w:tcPr>
          <w:p w:rsidR="00306749" w:rsidRDefault="006F4B3E">
            <w:pPr>
              <w:jc w:val="center"/>
              <w:rPr>
                <w:rFonts w:ascii="宋体" w:hAnsi="宋体"/>
                <w:b/>
                <w:bCs/>
                <w:color w:val="000000"/>
                <w:sz w:val="24"/>
              </w:rPr>
            </w:pPr>
            <w:r>
              <w:rPr>
                <w:rFonts w:ascii="宋体" w:hAnsi="宋体" w:hint="eastAsia"/>
                <w:b/>
                <w:bCs/>
                <w:color w:val="000000"/>
                <w:sz w:val="24"/>
              </w:rPr>
              <w:t>项目名称</w:t>
            </w:r>
          </w:p>
        </w:tc>
        <w:tc>
          <w:tcPr>
            <w:tcW w:w="1312" w:type="dxa"/>
            <w:vAlign w:val="center"/>
          </w:tcPr>
          <w:p w:rsidR="00306749" w:rsidRDefault="006F4B3E">
            <w:pPr>
              <w:jc w:val="center"/>
              <w:rPr>
                <w:rFonts w:ascii="宋体" w:hAnsi="宋体"/>
                <w:b/>
                <w:bCs/>
                <w:color w:val="000000"/>
                <w:sz w:val="24"/>
              </w:rPr>
            </w:pPr>
            <w:r>
              <w:rPr>
                <w:rFonts w:ascii="宋体" w:hAnsi="宋体" w:hint="eastAsia"/>
                <w:b/>
                <w:bCs/>
                <w:color w:val="000000"/>
                <w:sz w:val="24"/>
              </w:rPr>
              <w:t>采购数量</w:t>
            </w:r>
          </w:p>
        </w:tc>
        <w:tc>
          <w:tcPr>
            <w:tcW w:w="1346" w:type="dxa"/>
            <w:vAlign w:val="center"/>
          </w:tcPr>
          <w:p w:rsidR="00306749" w:rsidRDefault="006F4B3E">
            <w:pPr>
              <w:jc w:val="center"/>
              <w:rPr>
                <w:rFonts w:ascii="宋体" w:hAnsi="宋体"/>
                <w:b/>
                <w:bCs/>
                <w:color w:val="000000"/>
                <w:sz w:val="24"/>
              </w:rPr>
            </w:pPr>
            <w:r>
              <w:rPr>
                <w:rFonts w:ascii="宋体" w:hAnsi="宋体" w:hint="eastAsia"/>
                <w:b/>
                <w:bCs/>
                <w:color w:val="000000"/>
                <w:sz w:val="24"/>
              </w:rPr>
              <w:t>合同金额（万元）</w:t>
            </w:r>
          </w:p>
        </w:tc>
        <w:tc>
          <w:tcPr>
            <w:tcW w:w="2048" w:type="dxa"/>
            <w:vAlign w:val="center"/>
          </w:tcPr>
          <w:p w:rsidR="00306749" w:rsidRDefault="006F4B3E">
            <w:pPr>
              <w:jc w:val="center"/>
              <w:rPr>
                <w:rFonts w:ascii="宋体" w:hAnsi="宋体"/>
                <w:b/>
                <w:bCs/>
                <w:color w:val="000000"/>
                <w:sz w:val="24"/>
              </w:rPr>
            </w:pPr>
            <w:r>
              <w:rPr>
                <w:rFonts w:ascii="宋体" w:hAnsi="宋体" w:hint="eastAsia"/>
                <w:b/>
                <w:bCs/>
                <w:color w:val="000000"/>
                <w:sz w:val="24"/>
              </w:rPr>
              <w:t>采购单位联系人及联系电话</w:t>
            </w:r>
          </w:p>
        </w:tc>
      </w:tr>
      <w:tr w:rsidR="00306749">
        <w:trPr>
          <w:trHeight w:val="634"/>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r w:rsidR="00306749">
        <w:trPr>
          <w:trHeight w:val="634"/>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r w:rsidR="00306749">
        <w:trPr>
          <w:trHeight w:val="634"/>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r w:rsidR="00306749">
        <w:trPr>
          <w:trHeight w:val="650"/>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r w:rsidR="00306749">
        <w:trPr>
          <w:trHeight w:val="634"/>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r w:rsidR="00306749">
        <w:trPr>
          <w:trHeight w:val="634"/>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r w:rsidR="00306749">
        <w:trPr>
          <w:trHeight w:val="634"/>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r w:rsidR="00306749">
        <w:trPr>
          <w:trHeight w:val="650"/>
        </w:trPr>
        <w:tc>
          <w:tcPr>
            <w:tcW w:w="2349" w:type="dxa"/>
          </w:tcPr>
          <w:p w:rsidR="00306749" w:rsidRDefault="00306749">
            <w:pPr>
              <w:jc w:val="center"/>
              <w:rPr>
                <w:rFonts w:ascii="宋体" w:hAnsi="宋体"/>
                <w:bCs/>
                <w:color w:val="000000"/>
                <w:sz w:val="32"/>
              </w:rPr>
            </w:pPr>
          </w:p>
        </w:tc>
        <w:tc>
          <w:tcPr>
            <w:tcW w:w="2008" w:type="dxa"/>
          </w:tcPr>
          <w:p w:rsidR="00306749" w:rsidRDefault="00306749">
            <w:pPr>
              <w:jc w:val="center"/>
              <w:rPr>
                <w:rFonts w:ascii="宋体" w:hAnsi="宋体"/>
                <w:bCs/>
                <w:color w:val="000000"/>
                <w:sz w:val="32"/>
              </w:rPr>
            </w:pPr>
          </w:p>
        </w:tc>
        <w:tc>
          <w:tcPr>
            <w:tcW w:w="1312" w:type="dxa"/>
          </w:tcPr>
          <w:p w:rsidR="00306749" w:rsidRDefault="00306749">
            <w:pPr>
              <w:jc w:val="center"/>
              <w:rPr>
                <w:rFonts w:ascii="宋体" w:hAnsi="宋体"/>
                <w:bCs/>
                <w:color w:val="000000"/>
                <w:sz w:val="32"/>
              </w:rPr>
            </w:pPr>
          </w:p>
        </w:tc>
        <w:tc>
          <w:tcPr>
            <w:tcW w:w="1346" w:type="dxa"/>
          </w:tcPr>
          <w:p w:rsidR="00306749" w:rsidRDefault="00306749">
            <w:pPr>
              <w:jc w:val="center"/>
              <w:rPr>
                <w:rFonts w:ascii="宋体" w:hAnsi="宋体"/>
                <w:bCs/>
                <w:color w:val="000000"/>
                <w:sz w:val="32"/>
              </w:rPr>
            </w:pPr>
          </w:p>
        </w:tc>
        <w:tc>
          <w:tcPr>
            <w:tcW w:w="2048" w:type="dxa"/>
          </w:tcPr>
          <w:p w:rsidR="00306749" w:rsidRDefault="00306749">
            <w:pPr>
              <w:jc w:val="center"/>
              <w:rPr>
                <w:rFonts w:ascii="宋体" w:hAnsi="宋体"/>
                <w:bCs/>
                <w:color w:val="000000"/>
                <w:sz w:val="32"/>
              </w:rPr>
            </w:pPr>
          </w:p>
        </w:tc>
      </w:tr>
    </w:tbl>
    <w:p w:rsidR="00306749" w:rsidRDefault="00306749">
      <w:pPr>
        <w:autoSpaceDE w:val="0"/>
        <w:autoSpaceDN w:val="0"/>
        <w:adjustRightInd w:val="0"/>
        <w:spacing w:line="360" w:lineRule="auto"/>
        <w:jc w:val="center"/>
        <w:rPr>
          <w:rFonts w:ascii="宋体" w:hAnsi="宋体"/>
          <w:b/>
          <w:bCs/>
          <w:color w:val="000000"/>
          <w:kern w:val="0"/>
          <w:sz w:val="32"/>
          <w:szCs w:val="32"/>
          <w:lang w:val="zh-CN"/>
        </w:rPr>
      </w:pPr>
    </w:p>
    <w:p w:rsidR="00306749" w:rsidRDefault="00306749">
      <w:pPr>
        <w:spacing w:line="360" w:lineRule="auto"/>
        <w:rPr>
          <w:rFonts w:ascii="宋体" w:hAnsi="宋体"/>
          <w:bCs/>
          <w:color w:val="000000"/>
          <w:sz w:val="32"/>
        </w:rPr>
      </w:pPr>
    </w:p>
    <w:p w:rsidR="00306749" w:rsidRDefault="006F4B3E">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rsidR="00306749" w:rsidRDefault="006F4B3E">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rsidR="00306749" w:rsidRDefault="006F4B3E">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sidR="00CE246E">
        <w:rPr>
          <w:rFonts w:ascii="宋体" w:hAnsi="宋体" w:hint="eastAsia"/>
          <w:color w:val="000000"/>
          <w:sz w:val="28"/>
          <w:szCs w:val="28"/>
        </w:rPr>
        <w:t xml:space="preserve">  </w:t>
      </w:r>
      <w:r>
        <w:rPr>
          <w:rFonts w:ascii="宋体" w:hAnsi="宋体"/>
          <w:color w:val="000000"/>
          <w:sz w:val="28"/>
          <w:szCs w:val="28"/>
          <w:lang w:val="zh-CN"/>
        </w:rPr>
        <w:t>年</w:t>
      </w:r>
      <w:r w:rsidR="00CE246E">
        <w:rPr>
          <w:rFonts w:ascii="宋体" w:hAnsi="宋体" w:hint="eastAsia"/>
          <w:color w:val="000000"/>
          <w:sz w:val="28"/>
          <w:szCs w:val="28"/>
          <w:lang w:val="zh-CN"/>
        </w:rPr>
        <w:t xml:space="preserve">  </w:t>
      </w:r>
      <w:r>
        <w:rPr>
          <w:rFonts w:ascii="宋体" w:hAnsi="宋体"/>
          <w:color w:val="000000"/>
          <w:sz w:val="28"/>
          <w:szCs w:val="28"/>
          <w:lang w:val="zh-CN"/>
        </w:rPr>
        <w:t>月</w:t>
      </w:r>
      <w:r w:rsidR="00CE246E">
        <w:rPr>
          <w:rFonts w:ascii="宋体" w:hAnsi="宋体" w:hint="eastAsia"/>
          <w:color w:val="000000"/>
          <w:sz w:val="28"/>
          <w:szCs w:val="28"/>
          <w:lang w:val="zh-CN"/>
        </w:rPr>
        <w:t xml:space="preserve">  </w:t>
      </w:r>
      <w:r>
        <w:rPr>
          <w:rFonts w:ascii="宋体" w:hAnsi="宋体"/>
          <w:color w:val="000000"/>
          <w:sz w:val="28"/>
          <w:szCs w:val="28"/>
          <w:lang w:val="zh-CN"/>
        </w:rPr>
        <w:t>日</w:t>
      </w:r>
    </w:p>
    <w:p w:rsidR="00306749" w:rsidRDefault="00306749">
      <w:pPr>
        <w:autoSpaceDE w:val="0"/>
        <w:autoSpaceDN w:val="0"/>
        <w:adjustRightInd w:val="0"/>
        <w:spacing w:line="440" w:lineRule="exact"/>
        <w:rPr>
          <w:rFonts w:ascii="宋体" w:hAnsi="宋体"/>
          <w:b/>
          <w:bCs/>
          <w:color w:val="000000"/>
          <w:sz w:val="28"/>
          <w:szCs w:val="28"/>
          <w:lang w:val="zh-CN"/>
        </w:rPr>
      </w:pPr>
    </w:p>
    <w:p w:rsidR="00306749" w:rsidRDefault="00306749">
      <w:pPr>
        <w:autoSpaceDE w:val="0"/>
        <w:autoSpaceDN w:val="0"/>
        <w:adjustRightInd w:val="0"/>
        <w:spacing w:line="440" w:lineRule="exact"/>
        <w:rPr>
          <w:rFonts w:ascii="宋体" w:hAnsi="宋体"/>
          <w:b/>
          <w:bCs/>
          <w:color w:val="000000"/>
          <w:sz w:val="28"/>
          <w:szCs w:val="28"/>
          <w:lang w:val="zh-CN"/>
        </w:rPr>
      </w:pPr>
    </w:p>
    <w:p w:rsidR="00306749" w:rsidRDefault="00306749">
      <w:pPr>
        <w:autoSpaceDE w:val="0"/>
        <w:autoSpaceDN w:val="0"/>
        <w:adjustRightInd w:val="0"/>
        <w:spacing w:line="480" w:lineRule="auto"/>
        <w:outlineLvl w:val="1"/>
        <w:rPr>
          <w:rFonts w:ascii="宋体" w:hAnsi="宋体"/>
          <w:b/>
          <w:sz w:val="24"/>
        </w:rPr>
      </w:pPr>
    </w:p>
    <w:p w:rsidR="00306749" w:rsidRDefault="006F4B3E">
      <w:pPr>
        <w:autoSpaceDE w:val="0"/>
        <w:autoSpaceDN w:val="0"/>
        <w:adjustRightInd w:val="0"/>
        <w:spacing w:line="480" w:lineRule="auto"/>
        <w:outlineLvl w:val="1"/>
        <w:rPr>
          <w:rFonts w:ascii="宋体" w:hAnsi="宋体"/>
          <w:b/>
          <w:sz w:val="24"/>
        </w:rPr>
      </w:pPr>
      <w:r>
        <w:rPr>
          <w:rFonts w:ascii="宋体" w:hAnsi="宋体" w:hint="eastAsia"/>
          <w:b/>
          <w:color w:val="000000"/>
          <w:sz w:val="28"/>
          <w:szCs w:val="28"/>
        </w:rPr>
        <w:lastRenderedPageBreak/>
        <w:t>格式九：</w:t>
      </w:r>
    </w:p>
    <w:p w:rsidR="00306749" w:rsidRDefault="006F4B3E">
      <w:pPr>
        <w:spacing w:line="500" w:lineRule="exact"/>
        <w:jc w:val="center"/>
        <w:rPr>
          <w:rFonts w:ascii="宋体" w:hAnsi="宋体" w:cs="宋体"/>
          <w:b/>
          <w:bCs/>
          <w:sz w:val="32"/>
          <w:szCs w:val="32"/>
        </w:rPr>
      </w:pPr>
      <w:r>
        <w:rPr>
          <w:rFonts w:ascii="宋体" w:hAnsi="宋体" w:cs="宋体" w:hint="eastAsia"/>
          <w:b/>
          <w:bCs/>
          <w:sz w:val="32"/>
          <w:szCs w:val="32"/>
        </w:rPr>
        <w:t>中小企业声明函（货物）</w:t>
      </w:r>
    </w:p>
    <w:p w:rsidR="00306749" w:rsidRDefault="00306749">
      <w:pPr>
        <w:spacing w:line="500" w:lineRule="exact"/>
        <w:jc w:val="center"/>
        <w:rPr>
          <w:rFonts w:ascii="宋体" w:hAnsi="宋体" w:cs="宋体"/>
          <w:sz w:val="20"/>
          <w:szCs w:val="20"/>
        </w:rPr>
      </w:pPr>
    </w:p>
    <w:p w:rsidR="00306749" w:rsidRDefault="006F4B3E">
      <w:pPr>
        <w:spacing w:line="500" w:lineRule="exact"/>
        <w:ind w:firstLineChars="200" w:firstLine="560"/>
        <w:rPr>
          <w:rFonts w:ascii="宋体" w:hAnsi="宋体" w:cs="宋体"/>
          <w:sz w:val="28"/>
          <w:szCs w:val="28"/>
        </w:rPr>
      </w:pPr>
      <w:r>
        <w:rPr>
          <w:rFonts w:ascii="宋体" w:hAnsi="宋体" w:cs="宋体" w:hint="eastAsia"/>
          <w:sz w:val="28"/>
          <w:szCs w:val="28"/>
        </w:rPr>
        <w:t>本公司郑重声明，根据《政府采购促进中小企业发展管理办法》（财库﹝2020﹞46 号）的规定，本公司参加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采购活动，提供的货物全部由符合政策要求的中小企业制造。相关企业的具体情况如下：</w:t>
      </w:r>
    </w:p>
    <w:p w:rsidR="00306749" w:rsidRDefault="006F4B3E">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u w:val="single"/>
        </w:rPr>
        <w:t xml:space="preserve"> （标的名称） </w:t>
      </w:r>
      <w:r>
        <w:rPr>
          <w:rFonts w:ascii="宋体" w:hAnsi="宋体" w:cs="宋体" w:hint="eastAsia"/>
          <w:sz w:val="28"/>
          <w:szCs w:val="28"/>
        </w:rPr>
        <w:t>，属于</w:t>
      </w:r>
      <w:r>
        <w:rPr>
          <w:rFonts w:ascii="宋体" w:hAnsi="宋体" w:cs="宋体" w:hint="eastAsia"/>
          <w:sz w:val="28"/>
          <w:szCs w:val="28"/>
          <w:u w:val="single"/>
        </w:rPr>
        <w:t xml:space="preserve">（采购文件中明确的所属行业） </w:t>
      </w:r>
      <w:r>
        <w:rPr>
          <w:rFonts w:ascii="宋体" w:hAnsi="宋体" w:cs="宋体" w:hint="eastAsia"/>
          <w:sz w:val="28"/>
          <w:szCs w:val="28"/>
        </w:rPr>
        <w:t>行业；制造商为</w:t>
      </w:r>
      <w:r>
        <w:rPr>
          <w:rFonts w:ascii="宋体" w:hAnsi="宋体" w:cs="宋体" w:hint="eastAsia"/>
          <w:sz w:val="28"/>
          <w:szCs w:val="28"/>
          <w:u w:val="single"/>
        </w:rPr>
        <w:t xml:space="preserve">（企业名称） </w:t>
      </w:r>
      <w:r>
        <w:rPr>
          <w:rFonts w:ascii="宋体" w:hAnsi="宋体" w:cs="宋体" w:hint="eastAsia"/>
          <w:sz w:val="28"/>
          <w:szCs w:val="28"/>
        </w:rPr>
        <w:t>，从业人员</w:t>
      </w:r>
      <w:r>
        <w:rPr>
          <w:rFonts w:ascii="宋体" w:hAnsi="宋体" w:cs="宋体" w:hint="eastAsia"/>
          <w:sz w:val="28"/>
          <w:szCs w:val="28"/>
          <w:u w:val="single"/>
        </w:rPr>
        <w:tab/>
      </w:r>
      <w:r>
        <w:rPr>
          <w:rFonts w:ascii="宋体" w:hAnsi="宋体" w:cs="宋体" w:hint="eastAsia"/>
          <w:sz w:val="28"/>
          <w:szCs w:val="28"/>
        </w:rPr>
        <w:t xml:space="preserve">人，营业收入为万元，资产总额为 </w:t>
      </w:r>
      <w:r>
        <w:rPr>
          <w:rFonts w:ascii="宋体" w:hAnsi="宋体" w:cs="宋体" w:hint="eastAsia"/>
          <w:sz w:val="28"/>
          <w:szCs w:val="28"/>
          <w:u w:val="single"/>
        </w:rPr>
        <w:tab/>
      </w:r>
      <w:r>
        <w:rPr>
          <w:rFonts w:ascii="宋体" w:hAnsi="宋体" w:cs="宋体" w:hint="eastAsia"/>
          <w:sz w:val="28"/>
          <w:szCs w:val="28"/>
        </w:rPr>
        <w:t>万元，属于（□中型企业、□小型企业、□微型企业）；</w:t>
      </w:r>
    </w:p>
    <w:p w:rsidR="00306749" w:rsidRDefault="006F4B3E">
      <w:pPr>
        <w:spacing w:line="5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，属于</w:t>
      </w:r>
      <w:r>
        <w:rPr>
          <w:rFonts w:ascii="宋体" w:hAnsi="宋体" w:cs="宋体" w:hint="eastAsia"/>
          <w:sz w:val="28"/>
          <w:szCs w:val="28"/>
          <w:u w:val="single"/>
        </w:rPr>
        <w:t xml:space="preserve">（采购文件中明确的所属行业）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rPr>
        <w:t xml:space="preserve"> ，从业人员</w:t>
      </w:r>
      <w:r>
        <w:rPr>
          <w:rFonts w:ascii="宋体" w:hAnsi="宋体" w:cs="宋体" w:hint="eastAsia"/>
          <w:sz w:val="28"/>
          <w:szCs w:val="28"/>
          <w:u w:val="single"/>
        </w:rPr>
        <w:tab/>
      </w:r>
      <w:r>
        <w:rPr>
          <w:rFonts w:ascii="宋体" w:hAnsi="宋体" w:cs="宋体" w:hint="eastAsia"/>
          <w:sz w:val="28"/>
          <w:szCs w:val="28"/>
        </w:rPr>
        <w:t>人，营业收入为</w:t>
      </w:r>
      <w:r>
        <w:rPr>
          <w:rFonts w:ascii="宋体" w:hAnsi="宋体" w:cs="宋体" w:hint="eastAsia"/>
          <w:sz w:val="28"/>
          <w:szCs w:val="28"/>
          <w:u w:val="single"/>
        </w:rPr>
        <w:tab/>
      </w:r>
      <w:r>
        <w:rPr>
          <w:rFonts w:ascii="宋体" w:hAnsi="宋体" w:cs="宋体" w:hint="eastAsia"/>
          <w:sz w:val="28"/>
          <w:szCs w:val="28"/>
        </w:rPr>
        <w:t>万元，资产总额为</w:t>
      </w:r>
      <w:r>
        <w:rPr>
          <w:rFonts w:ascii="宋体" w:hAnsi="宋体" w:cs="宋体" w:hint="eastAsia"/>
          <w:sz w:val="28"/>
          <w:szCs w:val="28"/>
          <w:u w:val="single"/>
        </w:rPr>
        <w:tab/>
      </w:r>
      <w:r>
        <w:rPr>
          <w:rFonts w:ascii="宋体" w:hAnsi="宋体" w:cs="宋体" w:hint="eastAsia"/>
          <w:sz w:val="28"/>
          <w:szCs w:val="28"/>
        </w:rPr>
        <w:t>万元，属于（□中型企业、□小型企业、□微型企业）；</w:t>
      </w:r>
    </w:p>
    <w:p w:rsidR="00306749" w:rsidRDefault="006F4B3E">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
    <w:p w:rsidR="00306749" w:rsidRDefault="006F4B3E">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306749" w:rsidRDefault="006F4B3E">
      <w:pPr>
        <w:spacing w:line="5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306749" w:rsidRDefault="00306749">
      <w:pPr>
        <w:spacing w:line="500" w:lineRule="exact"/>
        <w:rPr>
          <w:rFonts w:ascii="宋体" w:hAnsi="宋体" w:cs="宋体"/>
          <w:sz w:val="28"/>
          <w:szCs w:val="28"/>
        </w:rPr>
      </w:pPr>
    </w:p>
    <w:p w:rsidR="00306749" w:rsidRDefault="006F4B3E">
      <w:pPr>
        <w:spacing w:line="500" w:lineRule="exact"/>
        <w:ind w:firstLineChars="1550" w:firstLine="4340"/>
        <w:rPr>
          <w:rFonts w:ascii="宋体" w:hAnsi="宋体" w:cs="宋体"/>
          <w:sz w:val="28"/>
          <w:szCs w:val="28"/>
        </w:rPr>
      </w:pPr>
      <w:r>
        <w:rPr>
          <w:rFonts w:ascii="宋体" w:hAnsi="宋体" w:cs="宋体" w:hint="eastAsia"/>
          <w:sz w:val="28"/>
          <w:szCs w:val="28"/>
        </w:rPr>
        <w:t xml:space="preserve">企业名称（盖章）： </w:t>
      </w:r>
    </w:p>
    <w:p w:rsidR="00306749" w:rsidRDefault="006F4B3E">
      <w:pPr>
        <w:spacing w:line="500" w:lineRule="exact"/>
        <w:ind w:firstLineChars="1550" w:firstLine="4340"/>
        <w:rPr>
          <w:rFonts w:ascii="宋体" w:hAnsi="宋体" w:cs="宋体"/>
          <w:sz w:val="28"/>
          <w:szCs w:val="28"/>
        </w:rPr>
      </w:pPr>
      <w:r>
        <w:rPr>
          <w:rFonts w:ascii="宋体" w:hAnsi="宋体" w:cs="宋体" w:hint="eastAsia"/>
          <w:sz w:val="28"/>
          <w:szCs w:val="28"/>
        </w:rPr>
        <w:t>日 期：</w:t>
      </w:r>
    </w:p>
    <w:p w:rsidR="00306749" w:rsidRDefault="00306749">
      <w:pPr>
        <w:widowControl/>
        <w:overflowPunct w:val="0"/>
        <w:autoSpaceDE w:val="0"/>
        <w:autoSpaceDN w:val="0"/>
        <w:adjustRightInd w:val="0"/>
        <w:spacing w:line="500" w:lineRule="exact"/>
        <w:rPr>
          <w:rFonts w:ascii="宋体" w:hAnsi="宋体" w:cs="宋体"/>
          <w:kern w:val="0"/>
          <w:sz w:val="28"/>
          <w:szCs w:val="28"/>
        </w:rPr>
      </w:pPr>
    </w:p>
    <w:p w:rsidR="00306749" w:rsidRDefault="006F4B3E">
      <w:pPr>
        <w:spacing w:line="500" w:lineRule="exact"/>
        <w:ind w:firstLineChars="196" w:firstLine="551"/>
        <w:rPr>
          <w:rFonts w:ascii="宋体" w:hAnsi="宋体" w:cs="宋体"/>
          <w:b/>
          <w:bCs/>
          <w:sz w:val="28"/>
          <w:szCs w:val="28"/>
        </w:rPr>
      </w:pPr>
      <w:r>
        <w:rPr>
          <w:rFonts w:ascii="宋体" w:hAnsi="宋体" w:cs="宋体" w:hint="eastAsia"/>
          <w:b/>
          <w:bCs/>
          <w:sz w:val="28"/>
          <w:szCs w:val="28"/>
        </w:rPr>
        <w:t>注：1.从业人员、营业收入、资产总额填报上一年度数据，无上一年度数据的新成立企业可不填报。</w:t>
      </w:r>
    </w:p>
    <w:p w:rsidR="00306749" w:rsidRDefault="006F4B3E">
      <w:pPr>
        <w:spacing w:line="500" w:lineRule="exact"/>
        <w:ind w:firstLineChars="196" w:firstLine="551"/>
        <w:rPr>
          <w:rFonts w:ascii="宋体" w:hAnsi="宋体" w:cs="宋体"/>
          <w:b/>
          <w:bCs/>
          <w:sz w:val="28"/>
          <w:szCs w:val="28"/>
        </w:rPr>
      </w:pPr>
      <w:r>
        <w:rPr>
          <w:rFonts w:ascii="宋体" w:hAnsi="宋体" w:cs="宋体" w:hint="eastAsia"/>
          <w:b/>
          <w:bCs/>
          <w:sz w:val="28"/>
          <w:szCs w:val="28"/>
        </w:rPr>
        <w:t xml:space="preserve">    2.货物类项目采购填写此声明函。</w:t>
      </w:r>
    </w:p>
    <w:p w:rsidR="00306749" w:rsidRDefault="006F4B3E">
      <w:pPr>
        <w:spacing w:line="500" w:lineRule="exact"/>
        <w:ind w:firstLineChars="196" w:firstLine="551"/>
        <w:rPr>
          <w:rFonts w:ascii="宋体" w:hAnsi="宋体" w:cs="宋体"/>
          <w:b/>
          <w:bCs/>
          <w:sz w:val="28"/>
          <w:szCs w:val="28"/>
        </w:rPr>
      </w:pPr>
      <w:r>
        <w:rPr>
          <w:rFonts w:ascii="宋体" w:hAnsi="宋体" w:cs="宋体" w:hint="eastAsia"/>
          <w:b/>
          <w:bCs/>
          <w:sz w:val="28"/>
          <w:szCs w:val="28"/>
        </w:rPr>
        <w:t xml:space="preserve">    3.投标人提供的货物既有中小企业制造货物，也有大型企业制造货物的，不享受本办法规定的中小企业扶持政策。</w:t>
      </w:r>
    </w:p>
    <w:p w:rsidR="00306749" w:rsidRDefault="006F4B3E">
      <w:pPr>
        <w:spacing w:line="588" w:lineRule="exact"/>
        <w:jc w:val="left"/>
        <w:rPr>
          <w:rFonts w:ascii="宋体" w:hAnsi="宋体"/>
          <w:b/>
          <w:sz w:val="28"/>
          <w:szCs w:val="28"/>
          <w:lang w:val="en-GB"/>
        </w:rPr>
      </w:pPr>
      <w:r>
        <w:rPr>
          <w:rFonts w:ascii="宋体" w:hAnsi="宋体" w:hint="eastAsia"/>
          <w:b/>
          <w:sz w:val="28"/>
          <w:szCs w:val="28"/>
          <w:lang w:val="en-GB"/>
        </w:rPr>
        <w:lastRenderedPageBreak/>
        <w:t>格式十：</w:t>
      </w:r>
    </w:p>
    <w:p w:rsidR="00306749" w:rsidRDefault="006F4B3E">
      <w:pPr>
        <w:spacing w:line="588" w:lineRule="exact"/>
        <w:jc w:val="center"/>
        <w:rPr>
          <w:rFonts w:ascii="宋体" w:hAnsi="宋体" w:cs="宋体"/>
          <w:b/>
          <w:spacing w:val="6"/>
          <w:sz w:val="32"/>
          <w:szCs w:val="32"/>
        </w:rPr>
      </w:pPr>
      <w:r>
        <w:rPr>
          <w:rFonts w:ascii="宋体" w:hAnsi="宋体" w:cs="宋体" w:hint="eastAsia"/>
          <w:b/>
          <w:spacing w:val="6"/>
          <w:sz w:val="32"/>
          <w:szCs w:val="32"/>
        </w:rPr>
        <w:t>监狱或戒毒企业声明函</w:t>
      </w:r>
    </w:p>
    <w:p w:rsidR="00306749" w:rsidRDefault="00306749">
      <w:pPr>
        <w:pStyle w:val="17"/>
        <w:ind w:firstLine="579"/>
        <w:jc w:val="center"/>
        <w:rPr>
          <w:rFonts w:ascii="宋体" w:hAnsi="宋体" w:cs="宋体"/>
          <w:b/>
          <w:sz w:val="28"/>
          <w:szCs w:val="28"/>
          <w:lang w:val="en-GB"/>
        </w:rPr>
      </w:pPr>
    </w:p>
    <w:p w:rsidR="00306749" w:rsidRDefault="006F4B3E">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rsidR="00306749" w:rsidRDefault="006F4B3E">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本企业对上述声明的真实性负责。如有虚假，将依法承担相应责任。</w:t>
      </w:r>
    </w:p>
    <w:p w:rsidR="00306749" w:rsidRDefault="00306749">
      <w:pPr>
        <w:spacing w:line="560" w:lineRule="exact"/>
        <w:ind w:firstLineChars="200" w:firstLine="584"/>
        <w:rPr>
          <w:rFonts w:ascii="宋体" w:hAnsi="宋体" w:cs="宋体"/>
          <w:spacing w:val="6"/>
          <w:sz w:val="28"/>
          <w:szCs w:val="28"/>
        </w:rPr>
      </w:pPr>
    </w:p>
    <w:p w:rsidR="00306749" w:rsidRDefault="00306749">
      <w:pPr>
        <w:spacing w:line="560" w:lineRule="exact"/>
        <w:ind w:firstLineChars="200" w:firstLine="584"/>
        <w:rPr>
          <w:rFonts w:ascii="宋体" w:hAnsi="宋体" w:cs="宋体"/>
          <w:spacing w:val="6"/>
          <w:sz w:val="28"/>
          <w:szCs w:val="28"/>
        </w:rPr>
      </w:pPr>
    </w:p>
    <w:p w:rsidR="00306749" w:rsidRDefault="006F4B3E">
      <w:pPr>
        <w:tabs>
          <w:tab w:val="left" w:pos="4860"/>
        </w:tabs>
        <w:spacing w:line="560" w:lineRule="exact"/>
        <w:ind w:right="1560" w:firstLineChars="200" w:firstLine="584"/>
        <w:jc w:val="center"/>
        <w:rPr>
          <w:rFonts w:ascii="宋体" w:hAnsi="宋体" w:cs="宋体"/>
          <w:spacing w:val="6"/>
          <w:sz w:val="28"/>
          <w:szCs w:val="28"/>
        </w:rPr>
      </w:pPr>
      <w:r>
        <w:rPr>
          <w:rFonts w:ascii="宋体" w:hAnsi="宋体" w:cs="宋体" w:hint="eastAsia"/>
          <w:spacing w:val="6"/>
          <w:sz w:val="28"/>
          <w:szCs w:val="28"/>
        </w:rPr>
        <w:t xml:space="preserve">               企业名称（盖章）： </w:t>
      </w:r>
    </w:p>
    <w:p w:rsidR="00306749" w:rsidRDefault="006F4B3E">
      <w:pPr>
        <w:snapToGrid w:val="0"/>
        <w:spacing w:line="540" w:lineRule="exact"/>
        <w:ind w:firstLineChars="200" w:firstLine="584"/>
        <w:rPr>
          <w:rFonts w:ascii="宋体" w:hAnsi="宋体" w:cs="宋体"/>
          <w:spacing w:val="6"/>
          <w:sz w:val="28"/>
          <w:szCs w:val="28"/>
        </w:rPr>
      </w:pPr>
      <w:r>
        <w:rPr>
          <w:rFonts w:ascii="宋体" w:hAnsi="宋体" w:cs="宋体" w:hint="eastAsia"/>
          <w:spacing w:val="6"/>
          <w:sz w:val="28"/>
          <w:szCs w:val="28"/>
        </w:rPr>
        <w:t xml:space="preserve">                      日  期：</w:t>
      </w:r>
    </w:p>
    <w:p w:rsidR="00306749" w:rsidRDefault="00306749">
      <w:pPr>
        <w:snapToGrid w:val="0"/>
        <w:spacing w:line="540" w:lineRule="exact"/>
        <w:ind w:firstLineChars="200" w:firstLine="584"/>
        <w:rPr>
          <w:rFonts w:ascii="宋体" w:hAnsi="宋体" w:cs="宋体"/>
          <w:spacing w:val="6"/>
          <w:sz w:val="28"/>
          <w:szCs w:val="28"/>
        </w:rPr>
      </w:pPr>
    </w:p>
    <w:p w:rsidR="00306749" w:rsidRDefault="00306749">
      <w:pPr>
        <w:snapToGrid w:val="0"/>
        <w:spacing w:line="540" w:lineRule="exact"/>
        <w:ind w:firstLineChars="200" w:firstLine="584"/>
        <w:rPr>
          <w:rFonts w:ascii="宋体" w:hAnsi="宋体" w:cs="宋体"/>
          <w:spacing w:val="6"/>
          <w:sz w:val="28"/>
          <w:szCs w:val="28"/>
        </w:rPr>
      </w:pPr>
    </w:p>
    <w:p w:rsidR="00306749" w:rsidRDefault="00306749">
      <w:pPr>
        <w:snapToGrid w:val="0"/>
        <w:spacing w:line="540" w:lineRule="exact"/>
        <w:ind w:firstLineChars="200" w:firstLine="584"/>
        <w:rPr>
          <w:rFonts w:ascii="宋体" w:hAnsi="宋体" w:cs="宋体"/>
          <w:spacing w:val="6"/>
          <w:sz w:val="28"/>
          <w:szCs w:val="28"/>
        </w:rPr>
      </w:pPr>
    </w:p>
    <w:p w:rsidR="00306749" w:rsidRDefault="00306749">
      <w:pPr>
        <w:snapToGrid w:val="0"/>
        <w:spacing w:line="540" w:lineRule="exact"/>
        <w:ind w:firstLineChars="200" w:firstLine="584"/>
        <w:rPr>
          <w:rFonts w:ascii="宋体" w:hAnsi="宋体" w:cs="宋体"/>
          <w:spacing w:val="6"/>
          <w:sz w:val="28"/>
          <w:szCs w:val="28"/>
        </w:rPr>
      </w:pPr>
    </w:p>
    <w:p w:rsidR="00306749" w:rsidRDefault="00306749">
      <w:pPr>
        <w:snapToGrid w:val="0"/>
        <w:spacing w:line="540" w:lineRule="exact"/>
        <w:ind w:firstLineChars="200" w:firstLine="584"/>
        <w:rPr>
          <w:rFonts w:ascii="宋体" w:hAnsi="宋体" w:cs="宋体"/>
          <w:spacing w:val="6"/>
          <w:sz w:val="28"/>
          <w:szCs w:val="28"/>
        </w:rPr>
      </w:pPr>
    </w:p>
    <w:p w:rsidR="00306749" w:rsidRDefault="00306749">
      <w:pPr>
        <w:snapToGrid w:val="0"/>
        <w:spacing w:line="540" w:lineRule="exact"/>
        <w:ind w:firstLineChars="200" w:firstLine="584"/>
        <w:rPr>
          <w:rFonts w:ascii="仿宋_GB2312" w:eastAsia="仿宋_GB2312"/>
          <w:spacing w:val="6"/>
          <w:sz w:val="28"/>
          <w:szCs w:val="28"/>
        </w:rPr>
      </w:pPr>
    </w:p>
    <w:p w:rsidR="00306749" w:rsidRDefault="00306749">
      <w:pPr>
        <w:snapToGrid w:val="0"/>
        <w:spacing w:line="540" w:lineRule="exact"/>
        <w:ind w:firstLineChars="200" w:firstLine="584"/>
        <w:rPr>
          <w:rFonts w:ascii="仿宋_GB2312" w:eastAsia="仿宋_GB2312"/>
          <w:spacing w:val="6"/>
          <w:sz w:val="28"/>
          <w:szCs w:val="28"/>
        </w:rPr>
      </w:pPr>
    </w:p>
    <w:p w:rsidR="00306749" w:rsidRDefault="00306749">
      <w:pPr>
        <w:snapToGrid w:val="0"/>
        <w:spacing w:line="540" w:lineRule="exact"/>
        <w:ind w:firstLineChars="200" w:firstLine="584"/>
        <w:rPr>
          <w:rFonts w:ascii="仿宋_GB2312" w:eastAsia="仿宋_GB2312"/>
          <w:spacing w:val="6"/>
          <w:sz w:val="28"/>
          <w:szCs w:val="28"/>
        </w:rPr>
      </w:pPr>
    </w:p>
    <w:p w:rsidR="00306749" w:rsidRDefault="00306749">
      <w:pPr>
        <w:snapToGrid w:val="0"/>
        <w:spacing w:line="540" w:lineRule="exact"/>
        <w:rPr>
          <w:rFonts w:ascii="宋体" w:hAnsi="宋体"/>
          <w:b/>
          <w:sz w:val="28"/>
          <w:szCs w:val="28"/>
          <w:lang w:val="en-GB"/>
        </w:rPr>
      </w:pPr>
    </w:p>
    <w:p w:rsidR="00306749" w:rsidRDefault="00306749">
      <w:pPr>
        <w:snapToGrid w:val="0"/>
        <w:spacing w:line="540" w:lineRule="exact"/>
        <w:rPr>
          <w:rFonts w:ascii="宋体" w:hAnsi="宋体"/>
          <w:b/>
          <w:sz w:val="28"/>
          <w:szCs w:val="28"/>
          <w:lang w:val="en-GB"/>
        </w:rPr>
      </w:pPr>
    </w:p>
    <w:p w:rsidR="00306749" w:rsidRDefault="00306749">
      <w:pPr>
        <w:snapToGrid w:val="0"/>
        <w:spacing w:line="540" w:lineRule="exact"/>
        <w:rPr>
          <w:rFonts w:ascii="宋体" w:hAnsi="宋体"/>
          <w:b/>
          <w:sz w:val="28"/>
          <w:szCs w:val="28"/>
          <w:lang w:val="en-GB"/>
        </w:rPr>
      </w:pPr>
    </w:p>
    <w:p w:rsidR="00306749" w:rsidRDefault="006F4B3E">
      <w:pPr>
        <w:snapToGrid w:val="0"/>
        <w:spacing w:line="540" w:lineRule="exact"/>
        <w:rPr>
          <w:rFonts w:ascii="宋体" w:hAnsi="宋体"/>
          <w:b/>
          <w:spacing w:val="6"/>
          <w:sz w:val="32"/>
          <w:szCs w:val="32"/>
        </w:rPr>
      </w:pPr>
      <w:r>
        <w:rPr>
          <w:rFonts w:ascii="宋体" w:hAnsi="宋体" w:hint="eastAsia"/>
          <w:b/>
          <w:sz w:val="28"/>
          <w:szCs w:val="28"/>
          <w:lang w:val="en-GB"/>
        </w:rPr>
        <w:lastRenderedPageBreak/>
        <w:t>格式十一：</w:t>
      </w:r>
    </w:p>
    <w:p w:rsidR="00306749" w:rsidRDefault="006F4B3E">
      <w:pPr>
        <w:spacing w:line="588" w:lineRule="exact"/>
        <w:jc w:val="center"/>
        <w:rPr>
          <w:rFonts w:ascii="宋体" w:hAnsi="宋体"/>
          <w:b/>
          <w:spacing w:val="6"/>
          <w:sz w:val="32"/>
          <w:szCs w:val="32"/>
        </w:rPr>
      </w:pPr>
      <w:r>
        <w:rPr>
          <w:rFonts w:ascii="宋体" w:hAnsi="宋体" w:hint="eastAsia"/>
          <w:b/>
          <w:spacing w:val="6"/>
          <w:sz w:val="32"/>
          <w:szCs w:val="32"/>
        </w:rPr>
        <w:t>残疾人福利性单位声明函</w:t>
      </w:r>
    </w:p>
    <w:p w:rsidR="00306749" w:rsidRDefault="00306749">
      <w:pPr>
        <w:spacing w:line="588" w:lineRule="exact"/>
        <w:rPr>
          <w:rFonts w:ascii="宋体" w:hAnsi="宋体"/>
          <w:b/>
          <w:spacing w:val="6"/>
          <w:sz w:val="30"/>
          <w:szCs w:val="30"/>
        </w:rPr>
      </w:pPr>
    </w:p>
    <w:p w:rsidR="00306749" w:rsidRDefault="006F4B3E">
      <w:pPr>
        <w:snapToGrid w:val="0"/>
        <w:spacing w:line="360" w:lineRule="auto"/>
        <w:ind w:firstLineChars="200" w:firstLine="560"/>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06749" w:rsidRDefault="006F4B3E">
      <w:pPr>
        <w:snapToGrid w:val="0"/>
        <w:spacing w:line="360" w:lineRule="auto"/>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306749" w:rsidRDefault="00306749">
      <w:pPr>
        <w:snapToGrid w:val="0"/>
        <w:spacing w:line="360" w:lineRule="auto"/>
        <w:ind w:firstLineChars="200" w:firstLine="560"/>
        <w:rPr>
          <w:rFonts w:ascii="宋体" w:hAnsi="宋体"/>
          <w:sz w:val="28"/>
          <w:szCs w:val="28"/>
        </w:rPr>
      </w:pPr>
    </w:p>
    <w:p w:rsidR="00306749" w:rsidRDefault="00306749">
      <w:pPr>
        <w:spacing w:line="588" w:lineRule="exact"/>
        <w:ind w:firstLineChars="200" w:firstLine="624"/>
        <w:rPr>
          <w:rFonts w:ascii="宋体" w:hAnsi="宋体"/>
          <w:spacing w:val="6"/>
          <w:sz w:val="30"/>
          <w:szCs w:val="30"/>
        </w:rPr>
      </w:pPr>
    </w:p>
    <w:p w:rsidR="00306749" w:rsidRDefault="006F4B3E" w:rsidP="006F4B3E">
      <w:pPr>
        <w:snapToGrid w:val="0"/>
        <w:spacing w:line="360" w:lineRule="auto"/>
        <w:ind w:firstLineChars="200" w:firstLine="560"/>
        <w:jc w:val="right"/>
        <w:rPr>
          <w:rFonts w:ascii="宋体" w:hAnsi="宋体"/>
          <w:sz w:val="28"/>
          <w:szCs w:val="28"/>
        </w:rPr>
      </w:pPr>
      <w:r>
        <w:rPr>
          <w:rFonts w:ascii="宋体" w:hAnsi="宋体" w:hint="eastAsia"/>
          <w:sz w:val="28"/>
          <w:szCs w:val="28"/>
        </w:rPr>
        <w:t xml:space="preserve">      单位名称（盖章）：</w:t>
      </w:r>
    </w:p>
    <w:p w:rsidR="00306749" w:rsidRDefault="006F4B3E">
      <w:pPr>
        <w:pStyle w:val="20"/>
        <w:spacing w:line="540" w:lineRule="exact"/>
        <w:ind w:firstLineChars="0" w:firstLine="0"/>
        <w:jc w:val="center"/>
        <w:rPr>
          <w:rFonts w:ascii="宋体" w:cs="仿宋_GB2312"/>
          <w:color w:val="000000"/>
          <w:sz w:val="28"/>
        </w:rPr>
      </w:pPr>
      <w:r>
        <w:rPr>
          <w:rFonts w:ascii="宋体" w:eastAsia="宋体" w:hint="eastAsia"/>
          <w:sz w:val="28"/>
        </w:rPr>
        <w:t xml:space="preserve">                                       日  期：</w:t>
      </w:r>
    </w:p>
    <w:p w:rsidR="00306749" w:rsidRDefault="00306749"/>
    <w:p w:rsidR="00306749" w:rsidRDefault="00306749">
      <w:pPr>
        <w:autoSpaceDE w:val="0"/>
        <w:autoSpaceDN w:val="0"/>
        <w:adjustRightInd w:val="0"/>
        <w:spacing w:line="480" w:lineRule="auto"/>
        <w:ind w:firstLine="278"/>
        <w:outlineLvl w:val="1"/>
        <w:rPr>
          <w:rFonts w:ascii="宋体" w:hAnsi="宋体"/>
          <w:b/>
          <w:sz w:val="24"/>
        </w:rPr>
      </w:pPr>
    </w:p>
    <w:p w:rsidR="00306749" w:rsidRDefault="00306749"/>
    <w:p w:rsidR="00306749" w:rsidRDefault="00306749"/>
    <w:sectPr w:rsidR="00306749" w:rsidSect="00306749">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309" w:rsidRDefault="00085309" w:rsidP="00306749">
      <w:r>
        <w:separator/>
      </w:r>
    </w:p>
  </w:endnote>
  <w:endnote w:type="continuationSeparator" w:id="1">
    <w:p w:rsidR="00085309" w:rsidRDefault="00085309" w:rsidP="00306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B3E" w:rsidRDefault="006F4B3E">
    <w:pPr>
      <w:pStyle w:val="aa"/>
      <w:jc w:val="center"/>
    </w:pPr>
    <w:r>
      <w:rPr>
        <w:rFonts w:hint="eastAsia"/>
        <w:kern w:val="0"/>
        <w:szCs w:val="21"/>
      </w:rPr>
      <w:t>第</w:t>
    </w:r>
    <w:r>
      <w:rPr>
        <w:rFonts w:hint="eastAsia"/>
        <w:kern w:val="0"/>
        <w:szCs w:val="21"/>
      </w:rPr>
      <w:t xml:space="preserve"> </w:t>
    </w:r>
    <w:r w:rsidR="00B6359B">
      <w:rPr>
        <w:kern w:val="0"/>
        <w:szCs w:val="21"/>
      </w:rPr>
      <w:fldChar w:fldCharType="begin"/>
    </w:r>
    <w:r>
      <w:rPr>
        <w:kern w:val="0"/>
        <w:szCs w:val="21"/>
      </w:rPr>
      <w:instrText xml:space="preserve"> PAGE </w:instrText>
    </w:r>
    <w:r w:rsidR="00B6359B">
      <w:rPr>
        <w:kern w:val="0"/>
        <w:szCs w:val="21"/>
      </w:rPr>
      <w:fldChar w:fldCharType="separate"/>
    </w:r>
    <w:r w:rsidR="006560B9">
      <w:rPr>
        <w:noProof/>
        <w:kern w:val="0"/>
        <w:szCs w:val="21"/>
      </w:rPr>
      <w:t>4</w:t>
    </w:r>
    <w:r w:rsidR="00B6359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B6359B">
      <w:rPr>
        <w:kern w:val="0"/>
        <w:szCs w:val="21"/>
      </w:rPr>
      <w:fldChar w:fldCharType="begin"/>
    </w:r>
    <w:r>
      <w:rPr>
        <w:kern w:val="0"/>
        <w:szCs w:val="21"/>
      </w:rPr>
      <w:instrText xml:space="preserve"> NUMPAGES </w:instrText>
    </w:r>
    <w:r w:rsidR="00B6359B">
      <w:rPr>
        <w:kern w:val="0"/>
        <w:szCs w:val="21"/>
      </w:rPr>
      <w:fldChar w:fldCharType="separate"/>
    </w:r>
    <w:r w:rsidR="006560B9">
      <w:rPr>
        <w:noProof/>
        <w:kern w:val="0"/>
        <w:szCs w:val="21"/>
      </w:rPr>
      <w:t>40</w:t>
    </w:r>
    <w:r w:rsidR="00B6359B">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309" w:rsidRDefault="00085309" w:rsidP="00306749">
      <w:r>
        <w:separator/>
      </w:r>
    </w:p>
  </w:footnote>
  <w:footnote w:type="continuationSeparator" w:id="1">
    <w:p w:rsidR="00085309" w:rsidRDefault="00085309" w:rsidP="00306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B3E" w:rsidRDefault="006F4B3E">
    <w:pPr>
      <w:pStyle w:val="ab"/>
      <w:wordWrap w:val="0"/>
      <w:jc w:val="right"/>
      <w:rPr>
        <w:rFonts w:ascii="宋体" w:hAnsi="宋体"/>
      </w:rPr>
    </w:pPr>
    <w:r>
      <w:rPr>
        <w:rFonts w:ascii="宋体" w:hAnsi="宋体" w:hint="eastAsia"/>
      </w:rPr>
      <w:t>项目编号：衢院招2021-23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8F8094"/>
    <w:multiLevelType w:val="singleLevel"/>
    <w:tmpl w:val="A78F8094"/>
    <w:lvl w:ilvl="0">
      <w:start w:val="1"/>
      <w:numFmt w:val="decimal"/>
      <w:lvlText w:val="%1."/>
      <w:lvlJc w:val="left"/>
      <w:pPr>
        <w:ind w:left="425" w:hanging="425"/>
      </w:pPr>
      <w:rPr>
        <w:rFonts w:hint="default"/>
      </w:rPr>
    </w:lvl>
  </w:abstractNum>
  <w:abstractNum w:abstractNumId="1">
    <w:nsid w:val="C6A98E82"/>
    <w:multiLevelType w:val="singleLevel"/>
    <w:tmpl w:val="C6A98E82"/>
    <w:lvl w:ilvl="0">
      <w:start w:val="1"/>
      <w:numFmt w:val="decimal"/>
      <w:lvlText w:val="%1."/>
      <w:lvlJc w:val="left"/>
      <w:pPr>
        <w:ind w:left="425" w:hanging="425"/>
      </w:pPr>
      <w:rPr>
        <w:rFonts w:hint="default"/>
      </w:rPr>
    </w:lvl>
  </w:abstractNum>
  <w:abstractNum w:abstractNumId="2">
    <w:nsid w:val="E1DC1A6C"/>
    <w:multiLevelType w:val="singleLevel"/>
    <w:tmpl w:val="E1DC1A6C"/>
    <w:lvl w:ilvl="0">
      <w:start w:val="1"/>
      <w:numFmt w:val="decimal"/>
      <w:lvlText w:val="%1."/>
      <w:lvlJc w:val="left"/>
      <w:pPr>
        <w:ind w:left="425" w:hanging="425"/>
      </w:pPr>
      <w:rPr>
        <w:rFonts w:hint="default"/>
      </w:rPr>
    </w:lvl>
  </w:abstractNum>
  <w:abstractNum w:abstractNumId="3">
    <w:nsid w:val="0000000A"/>
    <w:multiLevelType w:val="multilevel"/>
    <w:tmpl w:val="0000000A"/>
    <w:lvl w:ilvl="0">
      <w:start w:val="1"/>
      <w:numFmt w:val="decimal"/>
      <w:lvlText w:val="%1."/>
      <w:lvlJc w:val="left"/>
      <w:pPr>
        <w:tabs>
          <w:tab w:val="left" w:pos="814"/>
        </w:tabs>
        <w:ind w:left="814" w:hanging="360"/>
      </w:pPr>
      <w:rPr>
        <w:rFonts w:hint="default"/>
        <w:b w:val="0"/>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4">
    <w:nsid w:val="22BF3192"/>
    <w:multiLevelType w:val="multilevel"/>
    <w:tmpl w:val="22BF3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7D136D"/>
    <w:multiLevelType w:val="singleLevel"/>
    <w:tmpl w:val="3D7D136D"/>
    <w:lvl w:ilvl="0">
      <w:start w:val="1"/>
      <w:numFmt w:val="decimal"/>
      <w:lvlText w:val="%1."/>
      <w:lvlJc w:val="left"/>
      <w:pPr>
        <w:ind w:left="425" w:hanging="425"/>
      </w:pPr>
      <w:rPr>
        <w:rFonts w:hint="default"/>
      </w:rPr>
    </w:lvl>
  </w:abstractNum>
  <w:abstractNum w:abstractNumId="6">
    <w:nsid w:val="61277AAB"/>
    <w:multiLevelType w:val="singleLevel"/>
    <w:tmpl w:val="61277AAB"/>
    <w:lvl w:ilvl="0">
      <w:start w:val="1"/>
      <w:numFmt w:val="decimal"/>
      <w:lvlText w:val="%1."/>
      <w:lvlJc w:val="left"/>
      <w:pPr>
        <w:ind w:left="425" w:hanging="425"/>
      </w:pPr>
      <w:rPr>
        <w:rFonts w:hint="default"/>
      </w:rPr>
    </w:lvl>
  </w:abstractNum>
  <w:abstractNum w:abstractNumId="7">
    <w:nsid w:val="714834A2"/>
    <w:multiLevelType w:val="multilevel"/>
    <w:tmpl w:val="714834A2"/>
    <w:lvl w:ilvl="0">
      <w:start w:val="2"/>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7E19E98E"/>
    <w:multiLevelType w:val="singleLevel"/>
    <w:tmpl w:val="7E19E98E"/>
    <w:lvl w:ilvl="0">
      <w:start w:val="1"/>
      <w:numFmt w:val="decimal"/>
      <w:lvlText w:val="%1."/>
      <w:lvlJc w:val="left"/>
      <w:pPr>
        <w:ind w:left="425" w:hanging="425"/>
      </w:pPr>
      <w:rPr>
        <w:rFonts w:hint="default"/>
      </w:rPr>
    </w:lvl>
  </w:abstractNum>
  <w:num w:numId="1">
    <w:abstractNumId w:val="7"/>
  </w:num>
  <w:num w:numId="2">
    <w:abstractNumId w:val="0"/>
  </w:num>
  <w:num w:numId="3">
    <w:abstractNumId w:val="4"/>
  </w:num>
  <w:num w:numId="4">
    <w:abstractNumId w:val="2"/>
  </w:num>
  <w:num w:numId="5">
    <w:abstractNumId w:val="8"/>
  </w:num>
  <w:num w:numId="6">
    <w:abstractNumId w:val="1"/>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48617A"/>
    <w:rsid w:val="000126F4"/>
    <w:rsid w:val="0002174F"/>
    <w:rsid w:val="00035CA3"/>
    <w:rsid w:val="00037B74"/>
    <w:rsid w:val="00085309"/>
    <w:rsid w:val="000B74A2"/>
    <w:rsid w:val="000C2B21"/>
    <w:rsid w:val="000C4378"/>
    <w:rsid w:val="001313CF"/>
    <w:rsid w:val="0013616D"/>
    <w:rsid w:val="001671D3"/>
    <w:rsid w:val="001C4702"/>
    <w:rsid w:val="001F286C"/>
    <w:rsid w:val="00203EBC"/>
    <w:rsid w:val="002648D7"/>
    <w:rsid w:val="002663F6"/>
    <w:rsid w:val="002E65B0"/>
    <w:rsid w:val="00300C78"/>
    <w:rsid w:val="00306749"/>
    <w:rsid w:val="003307DC"/>
    <w:rsid w:val="00337717"/>
    <w:rsid w:val="003A3842"/>
    <w:rsid w:val="004227F2"/>
    <w:rsid w:val="00423D18"/>
    <w:rsid w:val="004261A8"/>
    <w:rsid w:val="00430925"/>
    <w:rsid w:val="004744D4"/>
    <w:rsid w:val="00483A7D"/>
    <w:rsid w:val="004958B0"/>
    <w:rsid w:val="004B1913"/>
    <w:rsid w:val="004B244A"/>
    <w:rsid w:val="004E5D35"/>
    <w:rsid w:val="005376AE"/>
    <w:rsid w:val="00541069"/>
    <w:rsid w:val="005634B6"/>
    <w:rsid w:val="00572547"/>
    <w:rsid w:val="005A34BC"/>
    <w:rsid w:val="005B4BCB"/>
    <w:rsid w:val="005C69CC"/>
    <w:rsid w:val="005E446A"/>
    <w:rsid w:val="005E64CE"/>
    <w:rsid w:val="005F3771"/>
    <w:rsid w:val="006560B9"/>
    <w:rsid w:val="00683203"/>
    <w:rsid w:val="006C4D2C"/>
    <w:rsid w:val="006F3A4C"/>
    <w:rsid w:val="006F4B3E"/>
    <w:rsid w:val="007074BF"/>
    <w:rsid w:val="007278C6"/>
    <w:rsid w:val="00731B05"/>
    <w:rsid w:val="00762DC9"/>
    <w:rsid w:val="007749DF"/>
    <w:rsid w:val="0079604C"/>
    <w:rsid w:val="007C2A1E"/>
    <w:rsid w:val="007C42EC"/>
    <w:rsid w:val="007F541B"/>
    <w:rsid w:val="00842EEC"/>
    <w:rsid w:val="008D09DF"/>
    <w:rsid w:val="008D31CC"/>
    <w:rsid w:val="008E19E0"/>
    <w:rsid w:val="008F327C"/>
    <w:rsid w:val="00906C42"/>
    <w:rsid w:val="00947630"/>
    <w:rsid w:val="009760EC"/>
    <w:rsid w:val="00982308"/>
    <w:rsid w:val="00A05F30"/>
    <w:rsid w:val="00A4026C"/>
    <w:rsid w:val="00A87676"/>
    <w:rsid w:val="00A9640F"/>
    <w:rsid w:val="00AA13E3"/>
    <w:rsid w:val="00B06FB2"/>
    <w:rsid w:val="00B10124"/>
    <w:rsid w:val="00B132A6"/>
    <w:rsid w:val="00B43F4F"/>
    <w:rsid w:val="00B5199B"/>
    <w:rsid w:val="00B628ED"/>
    <w:rsid w:val="00B6359B"/>
    <w:rsid w:val="00B75975"/>
    <w:rsid w:val="00B76DCD"/>
    <w:rsid w:val="00B83492"/>
    <w:rsid w:val="00BB0D88"/>
    <w:rsid w:val="00BE6727"/>
    <w:rsid w:val="00BF1981"/>
    <w:rsid w:val="00C53D60"/>
    <w:rsid w:val="00CE246E"/>
    <w:rsid w:val="00CE3B7F"/>
    <w:rsid w:val="00D21D53"/>
    <w:rsid w:val="00D4247D"/>
    <w:rsid w:val="00D766D8"/>
    <w:rsid w:val="00D96224"/>
    <w:rsid w:val="00DA3EEC"/>
    <w:rsid w:val="00DC0C6D"/>
    <w:rsid w:val="00DD44BB"/>
    <w:rsid w:val="00DE4260"/>
    <w:rsid w:val="00E21EA2"/>
    <w:rsid w:val="00E3602B"/>
    <w:rsid w:val="00E367B2"/>
    <w:rsid w:val="00E70BA0"/>
    <w:rsid w:val="00E83298"/>
    <w:rsid w:val="00EA25F5"/>
    <w:rsid w:val="00EA653E"/>
    <w:rsid w:val="00ED3278"/>
    <w:rsid w:val="00F17DF1"/>
    <w:rsid w:val="00F22BD2"/>
    <w:rsid w:val="00F243F9"/>
    <w:rsid w:val="00F26202"/>
    <w:rsid w:val="00F37339"/>
    <w:rsid w:val="00F7197D"/>
    <w:rsid w:val="00F7531D"/>
    <w:rsid w:val="00F86E31"/>
    <w:rsid w:val="00F93D12"/>
    <w:rsid w:val="00FA056D"/>
    <w:rsid w:val="00FF1908"/>
    <w:rsid w:val="061867F2"/>
    <w:rsid w:val="08803DC4"/>
    <w:rsid w:val="08DF08DA"/>
    <w:rsid w:val="09F06821"/>
    <w:rsid w:val="0D5925EF"/>
    <w:rsid w:val="0F74511D"/>
    <w:rsid w:val="111D1927"/>
    <w:rsid w:val="15037DBC"/>
    <w:rsid w:val="1948617A"/>
    <w:rsid w:val="1AB97476"/>
    <w:rsid w:val="22371A1A"/>
    <w:rsid w:val="255C3C0A"/>
    <w:rsid w:val="25E9067D"/>
    <w:rsid w:val="269779FB"/>
    <w:rsid w:val="2B4A2E5A"/>
    <w:rsid w:val="2EEC2219"/>
    <w:rsid w:val="35294404"/>
    <w:rsid w:val="384D6503"/>
    <w:rsid w:val="3C9D05CC"/>
    <w:rsid w:val="3D25381F"/>
    <w:rsid w:val="3D5B71E9"/>
    <w:rsid w:val="45264E4C"/>
    <w:rsid w:val="48A8110F"/>
    <w:rsid w:val="491A5544"/>
    <w:rsid w:val="4C5B6C93"/>
    <w:rsid w:val="4F940E9D"/>
    <w:rsid w:val="57CD5A4D"/>
    <w:rsid w:val="581F4439"/>
    <w:rsid w:val="58C5228C"/>
    <w:rsid w:val="597E5CFB"/>
    <w:rsid w:val="6060368E"/>
    <w:rsid w:val="623E0799"/>
    <w:rsid w:val="6A7E4843"/>
    <w:rsid w:val="719557D5"/>
    <w:rsid w:val="747F5805"/>
    <w:rsid w:val="75192274"/>
    <w:rsid w:val="78A53F52"/>
    <w:rsid w:val="79930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Message Header"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06749"/>
    <w:pPr>
      <w:widowControl w:val="0"/>
      <w:jc w:val="both"/>
    </w:pPr>
    <w:rPr>
      <w:kern w:val="2"/>
      <w:sz w:val="21"/>
      <w:szCs w:val="24"/>
    </w:rPr>
  </w:style>
  <w:style w:type="paragraph" w:styleId="3">
    <w:name w:val="heading 3"/>
    <w:basedOn w:val="a"/>
    <w:next w:val="a"/>
    <w:qFormat/>
    <w:rsid w:val="00306749"/>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306749"/>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sz w:val="24"/>
    </w:rPr>
  </w:style>
  <w:style w:type="paragraph" w:styleId="a4">
    <w:name w:val="Normal Indent"/>
    <w:basedOn w:val="a"/>
    <w:link w:val="Char"/>
    <w:qFormat/>
    <w:rsid w:val="00306749"/>
    <w:pPr>
      <w:ind w:firstLine="420"/>
    </w:pPr>
    <w:rPr>
      <w:szCs w:val="20"/>
    </w:rPr>
  </w:style>
  <w:style w:type="paragraph" w:styleId="a5">
    <w:name w:val="annotation text"/>
    <w:basedOn w:val="a"/>
    <w:link w:val="Char0"/>
    <w:qFormat/>
    <w:rsid w:val="00306749"/>
    <w:pPr>
      <w:jc w:val="left"/>
    </w:pPr>
  </w:style>
  <w:style w:type="paragraph" w:styleId="a6">
    <w:name w:val="Body Text Indent"/>
    <w:basedOn w:val="a"/>
    <w:qFormat/>
    <w:rsid w:val="00306749"/>
    <w:pPr>
      <w:spacing w:after="120"/>
      <w:ind w:leftChars="200" w:left="420"/>
    </w:pPr>
  </w:style>
  <w:style w:type="paragraph" w:styleId="a7">
    <w:name w:val="Plain Text"/>
    <w:basedOn w:val="a"/>
    <w:uiPriority w:val="99"/>
    <w:qFormat/>
    <w:rsid w:val="00306749"/>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qFormat/>
    <w:rsid w:val="00306749"/>
    <w:pPr>
      <w:ind w:leftChars="2500" w:left="100"/>
    </w:pPr>
    <w:rPr>
      <w:rFonts w:ascii="仿宋_GB2312" w:eastAsia="仿宋_GB2312"/>
      <w:b/>
      <w:sz w:val="36"/>
      <w:szCs w:val="36"/>
    </w:rPr>
  </w:style>
  <w:style w:type="paragraph" w:styleId="a9">
    <w:name w:val="Balloon Text"/>
    <w:basedOn w:val="a"/>
    <w:link w:val="Char1"/>
    <w:qFormat/>
    <w:rsid w:val="00306749"/>
    <w:rPr>
      <w:sz w:val="18"/>
      <w:szCs w:val="18"/>
    </w:rPr>
  </w:style>
  <w:style w:type="paragraph" w:styleId="aa">
    <w:name w:val="footer"/>
    <w:basedOn w:val="a"/>
    <w:uiPriority w:val="99"/>
    <w:qFormat/>
    <w:rsid w:val="00306749"/>
    <w:pPr>
      <w:tabs>
        <w:tab w:val="center" w:pos="4153"/>
        <w:tab w:val="right" w:pos="8306"/>
      </w:tabs>
      <w:snapToGrid w:val="0"/>
      <w:jc w:val="left"/>
    </w:pPr>
    <w:rPr>
      <w:sz w:val="18"/>
      <w:szCs w:val="18"/>
    </w:rPr>
  </w:style>
  <w:style w:type="paragraph" w:styleId="ab">
    <w:name w:val="header"/>
    <w:basedOn w:val="a"/>
    <w:qFormat/>
    <w:rsid w:val="00306749"/>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306749"/>
    <w:pPr>
      <w:widowControl/>
      <w:spacing w:before="100" w:beforeAutospacing="1" w:after="100" w:afterAutospacing="1"/>
      <w:jc w:val="left"/>
    </w:pPr>
    <w:rPr>
      <w:rFonts w:ascii="宋体" w:hAnsi="宋体"/>
      <w:kern w:val="0"/>
      <w:sz w:val="24"/>
    </w:rPr>
  </w:style>
  <w:style w:type="character" w:styleId="ad">
    <w:name w:val="annotation reference"/>
    <w:basedOn w:val="a1"/>
    <w:qFormat/>
    <w:rsid w:val="00306749"/>
    <w:rPr>
      <w:sz w:val="21"/>
      <w:szCs w:val="21"/>
    </w:rPr>
  </w:style>
  <w:style w:type="paragraph" w:customStyle="1" w:styleId="17">
    <w:name w:val="正文_17"/>
    <w:qFormat/>
    <w:rsid w:val="00306749"/>
    <w:pPr>
      <w:widowControl w:val="0"/>
      <w:jc w:val="both"/>
    </w:pPr>
    <w:rPr>
      <w:kern w:val="2"/>
      <w:sz w:val="21"/>
      <w:szCs w:val="24"/>
    </w:rPr>
  </w:style>
  <w:style w:type="paragraph" w:customStyle="1" w:styleId="1">
    <w:name w:val="纯文本1"/>
    <w:basedOn w:val="a"/>
    <w:qFormat/>
    <w:rsid w:val="00306749"/>
    <w:pPr>
      <w:widowControl/>
      <w:overflowPunct w:val="0"/>
      <w:autoSpaceDE w:val="0"/>
      <w:autoSpaceDN w:val="0"/>
      <w:adjustRightInd w:val="0"/>
      <w:jc w:val="left"/>
      <w:textAlignment w:val="baseline"/>
    </w:pPr>
    <w:rPr>
      <w:rFonts w:ascii="宋体" w:hAnsi="Courier New"/>
    </w:rPr>
  </w:style>
  <w:style w:type="paragraph" w:customStyle="1" w:styleId="2">
    <w:name w:val="纯文本2"/>
    <w:basedOn w:val="a"/>
    <w:qFormat/>
    <w:rsid w:val="00306749"/>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rsid w:val="00306749"/>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rsid w:val="00306749"/>
    <w:pPr>
      <w:spacing w:line="360" w:lineRule="exact"/>
      <w:ind w:firstLineChars="200" w:firstLine="469"/>
    </w:pPr>
    <w:rPr>
      <w:rFonts w:ascii="宋体" w:hAnsi="宋体" w:cs="宋体"/>
      <w:kern w:val="0"/>
      <w:sz w:val="24"/>
    </w:rPr>
  </w:style>
  <w:style w:type="paragraph" w:customStyle="1" w:styleId="20">
    <w:name w:val="正文缩进2格"/>
    <w:basedOn w:val="a"/>
    <w:qFormat/>
    <w:rsid w:val="00306749"/>
    <w:pPr>
      <w:spacing w:line="600" w:lineRule="exact"/>
      <w:ind w:firstLineChars="206" w:firstLine="639"/>
    </w:pPr>
    <w:rPr>
      <w:rFonts w:ascii="仿宋_GB2312" w:eastAsia="仿宋_GB2312" w:hAnsi="宋体"/>
      <w:sz w:val="31"/>
      <w:szCs w:val="28"/>
    </w:rPr>
  </w:style>
  <w:style w:type="paragraph" w:styleId="ae">
    <w:name w:val="List Paragraph"/>
    <w:basedOn w:val="a"/>
    <w:uiPriority w:val="34"/>
    <w:qFormat/>
    <w:rsid w:val="00306749"/>
    <w:pPr>
      <w:ind w:firstLineChars="200" w:firstLine="420"/>
    </w:pPr>
  </w:style>
  <w:style w:type="character" w:customStyle="1" w:styleId="Char">
    <w:name w:val="正文缩进 Char"/>
    <w:link w:val="a4"/>
    <w:qFormat/>
    <w:rsid w:val="00306749"/>
    <w:rPr>
      <w:kern w:val="2"/>
      <w:sz w:val="21"/>
    </w:rPr>
  </w:style>
  <w:style w:type="character" w:customStyle="1" w:styleId="Char1">
    <w:name w:val="批注框文本 Char"/>
    <w:basedOn w:val="a1"/>
    <w:link w:val="a9"/>
    <w:qFormat/>
    <w:rsid w:val="00306749"/>
    <w:rPr>
      <w:kern w:val="2"/>
      <w:sz w:val="18"/>
      <w:szCs w:val="18"/>
    </w:rPr>
  </w:style>
  <w:style w:type="character" w:customStyle="1" w:styleId="Char0">
    <w:name w:val="批注文字 Char"/>
    <w:basedOn w:val="a1"/>
    <w:link w:val="a5"/>
    <w:qFormat/>
    <w:rsid w:val="0030674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fcg.czt.zj.gov.cn/bidClientTemplate/2019-09-24/12975.html%EF%BC%89"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3334</Words>
  <Characters>19005</Characters>
  <Application>Microsoft Office Word</Application>
  <DocSecurity>0</DocSecurity>
  <Lines>158</Lines>
  <Paragraphs>44</Paragraphs>
  <ScaleCrop>false</ScaleCrop>
  <Company>WRGHO.COM</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周建红</dc:creator>
  <cp:lastModifiedBy>刘卫星</cp:lastModifiedBy>
  <cp:revision>9</cp:revision>
  <dcterms:created xsi:type="dcterms:W3CDTF">2021-05-14T01:52:00Z</dcterms:created>
  <dcterms:modified xsi:type="dcterms:W3CDTF">2021-05-21T02:28:00Z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2952384B32DB4A2C9C3317F359D61AF5</vt:lpwstr>
  </property>
</Properties>
</file>